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6CBB63" w14:textId="7BEBEC30" w:rsidR="00612278" w:rsidRPr="00612278" w:rsidRDefault="00192BB7" w:rsidP="00612278">
      <w:pPr>
        <w:pStyle w:val="Nagwek1"/>
        <w:numPr>
          <w:ilvl w:val="0"/>
          <w:numId w:val="44"/>
        </w:numPr>
        <w:tabs>
          <w:tab w:val="left" w:pos="0"/>
          <w:tab w:val="num" w:pos="720"/>
        </w:tabs>
        <w:ind w:left="720" w:hanging="360"/>
        <w:rPr>
          <w:rFonts w:ascii="Calibri" w:hAnsi="Calibri" w:cs="Calibri"/>
          <w:b/>
          <w:color w:val="000000"/>
          <w:szCs w:val="28"/>
        </w:rPr>
      </w:pPr>
      <w:r w:rsidRPr="00612278">
        <w:rPr>
          <w:rFonts w:ascii="Calibri" w:hAnsi="Calibri" w:cs="Calibri"/>
          <w:noProof/>
        </w:rPr>
        <mc:AlternateContent>
          <mc:Choice Requires="wps">
            <w:drawing>
              <wp:anchor distT="0" distB="0" distL="114300" distR="114300" simplePos="0" relativeHeight="251665408" behindDoc="0" locked="0" layoutInCell="1" allowOverlap="1" wp14:anchorId="372ECA14" wp14:editId="22BB0643">
                <wp:simplePos x="0" y="0"/>
                <wp:positionH relativeFrom="margin">
                  <wp:posOffset>132715</wp:posOffset>
                </wp:positionH>
                <wp:positionV relativeFrom="paragraph">
                  <wp:posOffset>196850</wp:posOffset>
                </wp:positionV>
                <wp:extent cx="5706745" cy="784860"/>
                <wp:effectExtent l="0" t="0" r="8255" b="0"/>
                <wp:wrapNone/>
                <wp:docPr id="2074933864"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06745" cy="784860"/>
                        </a:xfrm>
                        <a:prstGeom prst="rect">
                          <a:avLst/>
                        </a:prstGeom>
                        <a:noFill/>
                        <a:ln w="12600">
                          <a:solidFill>
                            <a:srgbClr val="000000"/>
                          </a:solidFill>
                          <a:miter lim="800000"/>
                          <a:headEnd/>
                          <a:tailEnd/>
                        </a:ln>
                        <a:effec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89FAC3A" id="Prostokąt 15" o:spid="_x0000_s1026" style="position:absolute;margin-left:10.45pt;margin-top:15.5pt;width:449.35pt;height:61.8pt;z-index:25166540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" filled="f" strokeweight=".35mm">
                <w10:wrap anchorx="margin"/>
              </v:rect>
            </w:pict>
          </mc:Fallback>
        </mc:AlternateContent>
      </w:r>
      <w:r w:rsidR="00612278" w:rsidRPr="00612278">
        <w:rPr>
          <w:rFonts w:ascii="Calibri" w:hAnsi="Calibri" w:cs="Calibri"/>
          <w:sz w:val="22"/>
        </w:rPr>
        <w:t xml:space="preserve">   </w:t>
      </w:r>
    </w:p>
    <w:p w14:paraId="7E5DCD55" w14:textId="77777777" w:rsidR="00612278" w:rsidRPr="00612278" w:rsidRDefault="00612278" w:rsidP="00612278">
      <w:pPr>
        <w:pStyle w:val="Nagwek1"/>
        <w:numPr>
          <w:ilvl w:val="0"/>
          <w:numId w:val="44"/>
        </w:numPr>
        <w:tabs>
          <w:tab w:val="left" w:pos="0"/>
          <w:tab w:val="num" w:pos="720"/>
        </w:tabs>
        <w:ind w:left="720" w:hanging="360"/>
        <w:rPr>
          <w:rFonts w:ascii="Calibri" w:hAnsi="Calibri" w:cs="Calibri"/>
          <w:b/>
          <w:color w:val="000000"/>
          <w:szCs w:val="28"/>
        </w:rPr>
      </w:pPr>
      <w:r w:rsidRPr="00612278">
        <w:rPr>
          <w:rFonts w:ascii="Calibri" w:hAnsi="Calibri" w:cs="Calibri"/>
          <w:sz w:val="22"/>
        </w:rPr>
        <w:t xml:space="preserve">       JEDNOSTKA PROJEKTOWA:</w:t>
      </w:r>
      <w:r w:rsidRPr="00612278">
        <w:rPr>
          <w:rFonts w:ascii="Calibri" w:hAnsi="Calibri" w:cs="Calibri"/>
        </w:rPr>
        <w:t xml:space="preserve">               </w:t>
      </w:r>
      <w:r w:rsidRPr="00612278">
        <w:rPr>
          <w:rFonts w:ascii="Calibri" w:hAnsi="Calibri" w:cs="Calibri"/>
        </w:rPr>
        <w:tab/>
      </w:r>
      <w:r w:rsidRPr="00612278">
        <w:rPr>
          <w:rFonts w:ascii="Calibri" w:hAnsi="Calibri" w:cs="Calibri"/>
        </w:rPr>
        <w:tab/>
      </w:r>
      <w:r w:rsidRPr="00612278">
        <w:rPr>
          <w:rFonts w:ascii="Calibri" w:hAnsi="Calibri" w:cs="Calibri"/>
        </w:rPr>
        <w:tab/>
      </w:r>
    </w:p>
    <w:p w14:paraId="6F9B2632" w14:textId="77777777" w:rsidR="00612278" w:rsidRPr="00612278" w:rsidRDefault="00612278" w:rsidP="00612278">
      <w:pPr>
        <w:jc w:val="center"/>
        <w:rPr>
          <w:rFonts w:ascii="Calibri" w:hAnsi="Calibri" w:cs="Calibri"/>
          <w:b/>
          <w:sz w:val="22"/>
          <w:szCs w:val="22"/>
          <w:lang w:val="en-US"/>
        </w:rPr>
      </w:pPr>
      <w:bookmarkStart w:id="0" w:name="_Hlk54529027"/>
      <w:r w:rsidRPr="00612278">
        <w:rPr>
          <w:rFonts w:ascii="Calibri" w:hAnsi="Calibri" w:cs="Calibri"/>
          <w:b/>
          <w:sz w:val="22"/>
          <w:szCs w:val="22"/>
          <w:lang w:val="en-US"/>
        </w:rPr>
        <w:t>Open Space Architecture Magdalena Mika-Rybacka</w:t>
      </w:r>
    </w:p>
    <w:p w14:paraId="2E1530CB" w14:textId="77777777" w:rsidR="00612278" w:rsidRPr="00612278" w:rsidRDefault="00612278" w:rsidP="00612278">
      <w:pPr>
        <w:jc w:val="center"/>
        <w:rPr>
          <w:rFonts w:ascii="Calibri" w:hAnsi="Calibri" w:cs="Calibri"/>
          <w:b/>
          <w:sz w:val="22"/>
          <w:szCs w:val="22"/>
        </w:rPr>
      </w:pPr>
      <w:r w:rsidRPr="00612278">
        <w:rPr>
          <w:rFonts w:ascii="Calibri" w:hAnsi="Calibri" w:cs="Calibri"/>
          <w:b/>
          <w:sz w:val="22"/>
          <w:szCs w:val="22"/>
        </w:rPr>
        <w:t>Os. Południowe 31, 73-108 Morzyczyn</w:t>
      </w:r>
    </w:p>
    <w:p w14:paraId="7DFDB37C" w14:textId="77777777" w:rsidR="00612278" w:rsidRPr="00612278" w:rsidRDefault="00612278" w:rsidP="00612278">
      <w:pPr>
        <w:jc w:val="center"/>
        <w:rPr>
          <w:rFonts w:ascii="Calibri" w:hAnsi="Calibri" w:cs="Calibri"/>
        </w:rPr>
      </w:pPr>
      <w:r w:rsidRPr="00612278">
        <w:rPr>
          <w:rFonts w:ascii="Calibri" w:hAnsi="Calibri" w:cs="Calibri"/>
          <w:b/>
          <w:sz w:val="22"/>
          <w:szCs w:val="22"/>
        </w:rPr>
        <w:t>+ 48 692 666 019, mika.magdalena@wp.pl</w:t>
      </w:r>
    </w:p>
    <w:bookmarkEnd w:id="0"/>
    <w:p w14:paraId="08DB90CA" w14:textId="77777777" w:rsidR="00612278" w:rsidRPr="00612278" w:rsidRDefault="00612278" w:rsidP="00612278">
      <w:pPr>
        <w:rPr>
          <w:rFonts w:ascii="Calibri" w:hAnsi="Calibri" w:cs="Calibri"/>
          <w:lang w:val="en-US"/>
        </w:rPr>
      </w:pPr>
    </w:p>
    <w:p w14:paraId="6A4E48DB" w14:textId="6C76BAA1" w:rsidR="00612278" w:rsidRPr="00612278" w:rsidRDefault="00192BB7" w:rsidP="00612278">
      <w:pPr>
        <w:rPr>
          <w:rFonts w:ascii="Calibri" w:hAnsi="Calibri" w:cs="Calibri"/>
          <w:lang w:val="en-US"/>
        </w:rPr>
      </w:pPr>
      <w:r w:rsidRPr="00612278">
        <w:rPr>
          <w:rFonts w:ascii="Calibri" w:hAnsi="Calibri" w:cs="Calibri"/>
          <w:noProof/>
        </w:rPr>
        <mc:AlternateContent>
          <mc:Choice Requires="wps">
            <w:drawing>
              <wp:anchor distT="0" distB="0" distL="114300" distR="114300" simplePos="0" relativeHeight="251659264" behindDoc="0" locked="0" layoutInCell="1" allowOverlap="1" wp14:anchorId="39808EC1" wp14:editId="23CF8D91">
                <wp:simplePos x="0" y="0"/>
                <wp:positionH relativeFrom="margin">
                  <wp:posOffset>119380</wp:posOffset>
                </wp:positionH>
                <wp:positionV relativeFrom="paragraph">
                  <wp:posOffset>137795</wp:posOffset>
                </wp:positionV>
                <wp:extent cx="5706745" cy="807720"/>
                <wp:effectExtent l="0" t="0" r="8255" b="0"/>
                <wp:wrapNone/>
                <wp:docPr id="1507659498"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06745" cy="807720"/>
                        </a:xfrm>
                        <a:prstGeom prst="rect">
                          <a:avLst/>
                        </a:prstGeom>
                        <a:noFill/>
                        <a:ln w="12600">
                          <a:solidFill>
                            <a:srgbClr val="000000"/>
                          </a:solidFill>
                          <a:miter lim="800000"/>
                          <a:headEnd/>
                          <a:tailEnd/>
                        </a:ln>
                        <a:effec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94E079C" id="Prostokąt 13" o:spid="_x0000_s1026" style="position:absolute;margin-left:9.4pt;margin-top:10.85pt;width:449.35pt;height:63.6pt;z-index:25165926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" filled="f" strokeweight=".35mm">
                <w10:wrap anchorx="margin"/>
              </v:rect>
            </w:pict>
          </mc:Fallback>
        </mc:AlternateContent>
      </w:r>
    </w:p>
    <w:p w14:paraId="584DF198" w14:textId="77777777" w:rsidR="00612278" w:rsidRPr="00612278" w:rsidRDefault="00612278" w:rsidP="00612278">
      <w:pPr>
        <w:pStyle w:val="Nagwek1"/>
        <w:numPr>
          <w:ilvl w:val="0"/>
          <w:numId w:val="43"/>
        </w:numPr>
        <w:tabs>
          <w:tab w:val="left" w:pos="0"/>
        </w:tabs>
        <w:rPr>
          <w:rFonts w:ascii="Calibri" w:hAnsi="Calibri" w:cs="Calibri"/>
          <w:b/>
          <w:color w:val="000000"/>
          <w:szCs w:val="28"/>
        </w:rPr>
      </w:pPr>
      <w:r w:rsidRPr="00612278">
        <w:rPr>
          <w:rFonts w:ascii="Calibri" w:hAnsi="Calibri" w:cs="Calibri"/>
          <w:sz w:val="24"/>
          <w:lang w:val="de-DE"/>
        </w:rPr>
        <w:t xml:space="preserve"> </w:t>
      </w:r>
      <w:r w:rsidRPr="00612278">
        <w:rPr>
          <w:rFonts w:ascii="Calibri" w:eastAsia="Century Gothic" w:hAnsi="Calibri" w:cs="Calibri"/>
          <w:sz w:val="22"/>
          <w:lang w:val="de-DE"/>
        </w:rPr>
        <w:t xml:space="preserve">       </w:t>
      </w:r>
      <w:r w:rsidRPr="00612278">
        <w:rPr>
          <w:rFonts w:ascii="Calibri" w:hAnsi="Calibri" w:cs="Calibri"/>
          <w:sz w:val="22"/>
        </w:rPr>
        <w:t>INWESTOR:</w:t>
      </w:r>
      <w:r w:rsidRPr="00612278">
        <w:rPr>
          <w:rFonts w:ascii="Calibri" w:hAnsi="Calibri" w:cs="Calibri"/>
        </w:rPr>
        <w:t xml:space="preserve">               </w:t>
      </w:r>
      <w:r w:rsidRPr="00612278">
        <w:rPr>
          <w:rFonts w:ascii="Calibri" w:hAnsi="Calibri" w:cs="Calibri"/>
        </w:rPr>
        <w:tab/>
      </w:r>
      <w:r w:rsidRPr="00612278">
        <w:rPr>
          <w:rFonts w:ascii="Calibri" w:hAnsi="Calibri" w:cs="Calibri"/>
        </w:rPr>
        <w:tab/>
      </w:r>
      <w:r w:rsidRPr="00612278">
        <w:rPr>
          <w:rFonts w:ascii="Calibri" w:hAnsi="Calibri" w:cs="Calibri"/>
        </w:rPr>
        <w:tab/>
      </w:r>
    </w:p>
    <w:p w14:paraId="413A2D9C" w14:textId="77777777" w:rsidR="00612278" w:rsidRPr="00612278" w:rsidRDefault="00612278" w:rsidP="00612278">
      <w:pPr>
        <w:jc w:val="center"/>
        <w:rPr>
          <w:rFonts w:ascii="Calibri" w:hAnsi="Calibri" w:cs="Calibri"/>
          <w:b/>
          <w:sz w:val="22"/>
          <w:szCs w:val="22"/>
        </w:rPr>
      </w:pPr>
      <w:bookmarkStart w:id="1" w:name="_Hlk39083510"/>
      <w:r w:rsidRPr="00612278">
        <w:rPr>
          <w:rFonts w:ascii="Calibri" w:hAnsi="Calibri" w:cs="Calibri"/>
          <w:b/>
          <w:sz w:val="22"/>
          <w:szCs w:val="22"/>
        </w:rPr>
        <w:t>FUNDUSZ SKŁADKOWY UBEZPIECZENIA SPOŁECZNEGO ROLNIKÓW</w:t>
      </w:r>
    </w:p>
    <w:p w14:paraId="6FF487E5" w14:textId="77777777" w:rsidR="00612278" w:rsidRPr="00612278" w:rsidRDefault="00612278" w:rsidP="00612278">
      <w:pPr>
        <w:jc w:val="center"/>
        <w:rPr>
          <w:rFonts w:ascii="Calibri" w:hAnsi="Calibri" w:cs="Calibri"/>
          <w:b/>
          <w:sz w:val="22"/>
          <w:szCs w:val="22"/>
        </w:rPr>
      </w:pPr>
      <w:r w:rsidRPr="00612278">
        <w:rPr>
          <w:rFonts w:ascii="Calibri" w:hAnsi="Calibri" w:cs="Calibri"/>
          <w:b/>
          <w:sz w:val="22"/>
          <w:szCs w:val="22"/>
        </w:rPr>
        <w:t>ul. S. MONIUSZKI 1A</w:t>
      </w:r>
    </w:p>
    <w:p w14:paraId="130E4E4F" w14:textId="77777777" w:rsidR="00612278" w:rsidRPr="00612278" w:rsidRDefault="00612278" w:rsidP="00612278">
      <w:pPr>
        <w:jc w:val="center"/>
        <w:rPr>
          <w:rFonts w:ascii="Calibri" w:hAnsi="Calibri" w:cs="Calibri"/>
          <w:b/>
          <w:sz w:val="22"/>
          <w:szCs w:val="22"/>
        </w:rPr>
      </w:pPr>
      <w:r w:rsidRPr="00612278">
        <w:rPr>
          <w:rFonts w:ascii="Calibri" w:hAnsi="Calibri" w:cs="Calibri"/>
          <w:b/>
          <w:sz w:val="22"/>
          <w:szCs w:val="22"/>
        </w:rPr>
        <w:t>00-014 WARSZAWA</w:t>
      </w:r>
    </w:p>
    <w:bookmarkEnd w:id="1"/>
    <w:p w14:paraId="26DEF8C1" w14:textId="77777777" w:rsidR="00612278" w:rsidRPr="00612278" w:rsidRDefault="00612278" w:rsidP="00612278">
      <w:pPr>
        <w:tabs>
          <w:tab w:val="left" w:pos="993"/>
          <w:tab w:val="left" w:pos="6826"/>
        </w:tabs>
        <w:ind w:right="-1559"/>
        <w:rPr>
          <w:rFonts w:ascii="Calibri" w:hAnsi="Calibri" w:cs="Calibri"/>
          <w:b/>
          <w:sz w:val="22"/>
          <w:szCs w:val="22"/>
        </w:rPr>
      </w:pPr>
      <w:r w:rsidRPr="00612278">
        <w:rPr>
          <w:rFonts w:ascii="Calibri" w:hAnsi="Calibri" w:cs="Calibri"/>
          <w:b/>
          <w:sz w:val="22"/>
          <w:szCs w:val="22"/>
        </w:rPr>
        <w:tab/>
      </w:r>
    </w:p>
    <w:p w14:paraId="52F9C59A" w14:textId="332768C8" w:rsidR="00612278" w:rsidRPr="00612278" w:rsidRDefault="00192BB7" w:rsidP="00612278">
      <w:pPr>
        <w:tabs>
          <w:tab w:val="left" w:pos="993"/>
        </w:tabs>
        <w:ind w:right="-1559"/>
        <w:rPr>
          <w:rFonts w:ascii="Calibri" w:hAnsi="Calibri" w:cs="Calibri"/>
          <w:sz w:val="22"/>
        </w:rPr>
      </w:pPr>
      <w:r w:rsidRPr="00612278">
        <w:rPr>
          <w:rFonts w:ascii="Calibri" w:hAnsi="Calibri" w:cs="Calibri"/>
          <w:noProof/>
        </w:rPr>
        <mc:AlternateContent>
          <mc:Choice Requires="wps">
            <w:drawing>
              <wp:anchor distT="0" distB="0" distL="114300" distR="114300" simplePos="0" relativeHeight="251660288" behindDoc="0" locked="0" layoutInCell="1" allowOverlap="1" wp14:anchorId="54A4879D" wp14:editId="0317626C">
                <wp:simplePos x="0" y="0"/>
                <wp:positionH relativeFrom="margin">
                  <wp:posOffset>110490</wp:posOffset>
                </wp:positionH>
                <wp:positionV relativeFrom="paragraph">
                  <wp:posOffset>132715</wp:posOffset>
                </wp:positionV>
                <wp:extent cx="5706745" cy="1495425"/>
                <wp:effectExtent l="0" t="0" r="8255" b="9525"/>
                <wp:wrapNone/>
                <wp:docPr id="1231616492"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06745" cy="1495425"/>
                        </a:xfrm>
                        <a:prstGeom prst="rect">
                          <a:avLst/>
                        </a:prstGeom>
                        <a:noFill/>
                        <a:ln w="12600">
                          <a:solidFill>
                            <a:srgbClr val="000000"/>
                          </a:solidFill>
                          <a:miter lim="800000"/>
                          <a:headEnd/>
                          <a:tailEnd/>
                        </a:ln>
                        <a:effec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E522252" id="Prostokąt 11" o:spid="_x0000_s1026" style="position:absolute;margin-left:8.7pt;margin-top:10.45pt;width:449.35pt;height:117.75pt;z-index:25166028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" filled="f" strokeweight=".35mm">
                <w10:wrap anchorx="margin"/>
              </v:rect>
            </w:pict>
          </mc:Fallback>
        </mc:AlternateContent>
      </w:r>
    </w:p>
    <w:p w14:paraId="531E7558" w14:textId="77777777" w:rsidR="00612278" w:rsidRPr="00612278" w:rsidRDefault="00612278" w:rsidP="00612278">
      <w:pPr>
        <w:tabs>
          <w:tab w:val="left" w:pos="993"/>
        </w:tabs>
        <w:ind w:right="-1559"/>
        <w:rPr>
          <w:rFonts w:ascii="Calibri" w:eastAsia="Century Gothic" w:hAnsi="Calibri" w:cs="Calibri"/>
          <w:sz w:val="22"/>
        </w:rPr>
      </w:pPr>
      <w:r w:rsidRPr="00612278">
        <w:rPr>
          <w:rFonts w:ascii="Calibri" w:eastAsia="Century Gothic" w:hAnsi="Calibri" w:cs="Calibri"/>
          <w:sz w:val="22"/>
        </w:rPr>
        <w:t xml:space="preserve">      </w:t>
      </w:r>
      <w:r w:rsidRPr="00612278">
        <w:rPr>
          <w:rFonts w:ascii="Calibri" w:hAnsi="Calibri" w:cs="Calibri"/>
          <w:sz w:val="22"/>
        </w:rPr>
        <w:t xml:space="preserve">NAZWA I ADRES INWESTYCJI:     </w:t>
      </w:r>
    </w:p>
    <w:p w14:paraId="528886FC" w14:textId="77777777" w:rsidR="00612278" w:rsidRPr="00612278" w:rsidRDefault="00612278" w:rsidP="00612278">
      <w:pPr>
        <w:autoSpaceDE w:val="0"/>
        <w:autoSpaceDN w:val="0"/>
        <w:adjustRightInd w:val="0"/>
        <w:spacing w:line="192" w:lineRule="auto"/>
        <w:rPr>
          <w:rFonts w:ascii="Calibri" w:hAnsi="Calibri" w:cs="Calibri"/>
          <w:b/>
          <w:bCs/>
          <w:sz w:val="16"/>
          <w:szCs w:val="16"/>
        </w:rPr>
      </w:pPr>
    </w:p>
    <w:p w14:paraId="5AAF5F77" w14:textId="77777777" w:rsidR="00612278" w:rsidRPr="00612278" w:rsidRDefault="00612278" w:rsidP="00612278">
      <w:pPr>
        <w:autoSpaceDE w:val="0"/>
        <w:jc w:val="center"/>
        <w:rPr>
          <w:rFonts w:ascii="Calibri" w:hAnsi="Calibri" w:cs="Calibri"/>
          <w:b/>
        </w:rPr>
      </w:pPr>
      <w:bookmarkStart w:id="2" w:name="_Hlk39083471"/>
      <w:r w:rsidRPr="00612278">
        <w:rPr>
          <w:rFonts w:ascii="Calibri" w:hAnsi="Calibri" w:cs="Calibri"/>
          <w:b/>
        </w:rPr>
        <w:t>REMONT TRZECH POMIESZCZEŃ HYDROTERAPII ORAZ WYMIANA 6 DRZWI</w:t>
      </w:r>
    </w:p>
    <w:p w14:paraId="501F5C5B" w14:textId="77777777" w:rsidR="00443901" w:rsidRDefault="00612278" w:rsidP="00612278">
      <w:pPr>
        <w:autoSpaceDE w:val="0"/>
        <w:jc w:val="center"/>
        <w:rPr>
          <w:rFonts w:ascii="Calibri" w:hAnsi="Calibri" w:cs="Calibri"/>
          <w:b/>
        </w:rPr>
      </w:pPr>
      <w:r w:rsidRPr="00612278">
        <w:rPr>
          <w:rFonts w:ascii="Calibri" w:hAnsi="Calibri" w:cs="Calibri"/>
          <w:b/>
        </w:rPr>
        <w:t>I OŚWIETLENIA GÓRNEGO W HOLU PRZY RECEPCJ</w:t>
      </w:r>
      <w:r w:rsidR="00443901">
        <w:rPr>
          <w:rFonts w:ascii="Calibri" w:hAnsi="Calibri" w:cs="Calibri"/>
          <w:b/>
        </w:rPr>
        <w:t xml:space="preserve">I </w:t>
      </w:r>
      <w:r w:rsidRPr="00612278">
        <w:rPr>
          <w:rFonts w:ascii="Calibri" w:hAnsi="Calibri" w:cs="Calibri"/>
          <w:b/>
        </w:rPr>
        <w:t xml:space="preserve">W NIERUCHOMOŚCI FSUSR </w:t>
      </w:r>
    </w:p>
    <w:p w14:paraId="14EE43FB" w14:textId="529C4567" w:rsidR="00612278" w:rsidRPr="00612278" w:rsidRDefault="00612278" w:rsidP="00612278">
      <w:pPr>
        <w:autoSpaceDE w:val="0"/>
        <w:jc w:val="center"/>
        <w:rPr>
          <w:rFonts w:ascii="Calibri" w:hAnsi="Calibri" w:cs="Calibri"/>
          <w:b/>
        </w:rPr>
      </w:pPr>
      <w:r w:rsidRPr="00612278">
        <w:rPr>
          <w:rFonts w:ascii="Calibri" w:hAnsi="Calibri" w:cs="Calibri"/>
          <w:b/>
        </w:rPr>
        <w:t>W ŚWINOUJŚCIU</w:t>
      </w:r>
    </w:p>
    <w:p w14:paraId="13B2AF4E" w14:textId="77777777" w:rsidR="00612278" w:rsidRPr="00612278" w:rsidRDefault="00612278" w:rsidP="00612278">
      <w:pPr>
        <w:autoSpaceDE w:val="0"/>
        <w:jc w:val="center"/>
        <w:rPr>
          <w:rFonts w:ascii="Calibri" w:hAnsi="Calibri" w:cs="Calibri"/>
          <w:b/>
          <w:color w:val="7F7F7F"/>
        </w:rPr>
      </w:pPr>
      <w:r w:rsidRPr="00612278">
        <w:rPr>
          <w:rFonts w:ascii="Calibri" w:hAnsi="Calibri" w:cs="Calibri"/>
          <w:b/>
          <w:color w:val="7F7F7F"/>
        </w:rPr>
        <w:t>UL. M . KONOPNICKIEJ 17,</w:t>
      </w:r>
    </w:p>
    <w:p w14:paraId="48FC02E0" w14:textId="77777777" w:rsidR="00612278" w:rsidRPr="00612278" w:rsidRDefault="00612278" w:rsidP="00612278">
      <w:pPr>
        <w:jc w:val="center"/>
        <w:rPr>
          <w:rFonts w:ascii="Calibri" w:hAnsi="Calibri" w:cs="Calibri"/>
          <w:b/>
          <w:color w:val="7F7F7F"/>
        </w:rPr>
      </w:pPr>
      <w:r w:rsidRPr="00612278">
        <w:rPr>
          <w:rFonts w:ascii="Calibri" w:hAnsi="Calibri" w:cs="Calibri"/>
          <w:b/>
          <w:color w:val="7F7F7F"/>
        </w:rPr>
        <w:t>Dz. nr 82, 83, 87, 88 OBR. 326301_1.0001 ŚWINOUJŚCIE 1,</w:t>
      </w:r>
    </w:p>
    <w:p w14:paraId="0707266B" w14:textId="77777777" w:rsidR="00612278" w:rsidRPr="00612278" w:rsidRDefault="00612278" w:rsidP="00612278">
      <w:pPr>
        <w:jc w:val="center"/>
        <w:rPr>
          <w:rFonts w:ascii="Calibri" w:hAnsi="Calibri" w:cs="Calibri"/>
          <w:b/>
          <w:color w:val="7F7F7F"/>
        </w:rPr>
      </w:pPr>
      <w:r w:rsidRPr="00612278">
        <w:rPr>
          <w:rFonts w:ascii="Calibri" w:hAnsi="Calibri" w:cs="Calibri"/>
          <w:b/>
          <w:color w:val="7F7F7F"/>
        </w:rPr>
        <w:t>GM. M. ŚWINOUJŚCIE, POWIAT ŚWINOUJŚCIE</w:t>
      </w:r>
    </w:p>
    <w:bookmarkEnd w:id="2"/>
    <w:p w14:paraId="38597E95" w14:textId="77777777" w:rsidR="00612278" w:rsidRPr="00612278" w:rsidRDefault="00612278" w:rsidP="00612278">
      <w:pPr>
        <w:tabs>
          <w:tab w:val="left" w:pos="993"/>
        </w:tabs>
        <w:rPr>
          <w:rFonts w:ascii="Calibri" w:hAnsi="Calibri" w:cs="Calibri"/>
          <w:b/>
          <w:bCs/>
          <w:color w:val="000000"/>
          <w:sz w:val="16"/>
          <w:szCs w:val="16"/>
        </w:rPr>
      </w:pPr>
    </w:p>
    <w:p w14:paraId="5C59FE4E" w14:textId="77777777" w:rsidR="00612278" w:rsidRPr="00612278" w:rsidRDefault="00612278" w:rsidP="00612278">
      <w:pPr>
        <w:tabs>
          <w:tab w:val="left" w:pos="993"/>
        </w:tabs>
        <w:rPr>
          <w:rFonts w:ascii="Calibri" w:hAnsi="Calibri" w:cs="Calibri"/>
          <w:b/>
          <w:color w:val="0000FF"/>
          <w:sz w:val="32"/>
          <w:szCs w:val="32"/>
          <w:u w:val="single"/>
        </w:rPr>
      </w:pPr>
    </w:p>
    <w:p w14:paraId="0DF6BC36" w14:textId="77777777" w:rsidR="00612278" w:rsidRPr="00612278" w:rsidRDefault="00612278" w:rsidP="00612278">
      <w:pPr>
        <w:tabs>
          <w:tab w:val="left" w:pos="993"/>
        </w:tabs>
        <w:rPr>
          <w:rFonts w:ascii="Calibri" w:hAnsi="Calibri" w:cs="Calibri"/>
          <w:b/>
          <w:color w:val="0000FF"/>
          <w:sz w:val="32"/>
          <w:szCs w:val="32"/>
          <w:u w:val="single"/>
        </w:rPr>
      </w:pPr>
    </w:p>
    <w:p w14:paraId="037DF0EC" w14:textId="0AAD6E77" w:rsidR="00612278" w:rsidRPr="00612278" w:rsidRDefault="00612278" w:rsidP="00612278">
      <w:pPr>
        <w:tabs>
          <w:tab w:val="left" w:pos="993"/>
        </w:tabs>
        <w:jc w:val="center"/>
        <w:rPr>
          <w:rFonts w:ascii="Calibri" w:hAnsi="Calibri" w:cs="Calibri"/>
          <w:b/>
          <w:color w:val="0000FF"/>
          <w:sz w:val="32"/>
          <w:szCs w:val="32"/>
          <w:u w:val="single"/>
        </w:rPr>
      </w:pPr>
      <w:r w:rsidRPr="00612278">
        <w:rPr>
          <w:rFonts w:ascii="Calibri" w:hAnsi="Calibri" w:cs="Calibri"/>
          <w:b/>
          <w:color w:val="0000FF"/>
          <w:sz w:val="32"/>
          <w:szCs w:val="32"/>
          <w:u w:val="single"/>
        </w:rPr>
        <w:t>STWiOR</w:t>
      </w:r>
    </w:p>
    <w:p w14:paraId="11904782" w14:textId="77777777" w:rsidR="00612278" w:rsidRPr="00612278" w:rsidRDefault="00612278" w:rsidP="00612278">
      <w:pPr>
        <w:spacing w:after="100"/>
        <w:ind w:left="142" w:right="1"/>
        <w:rPr>
          <w:rFonts w:ascii="Calibri" w:hAnsi="Calibri" w:cs="Calibri"/>
          <w:sz w:val="20"/>
          <w:szCs w:val="20"/>
        </w:rPr>
      </w:pPr>
    </w:p>
    <w:p w14:paraId="6713FB6C" w14:textId="77777777" w:rsidR="00612278" w:rsidRPr="00612278" w:rsidRDefault="00612278" w:rsidP="00612278">
      <w:pPr>
        <w:spacing w:after="100"/>
        <w:ind w:left="142" w:right="1"/>
        <w:rPr>
          <w:rFonts w:ascii="Calibri" w:hAnsi="Calibri" w:cs="Calibri"/>
          <w:sz w:val="20"/>
          <w:szCs w:val="20"/>
        </w:rPr>
      </w:pPr>
    </w:p>
    <w:p w14:paraId="6CBB7493" w14:textId="3906836A" w:rsidR="00612278" w:rsidRPr="00612278" w:rsidRDefault="00612278" w:rsidP="00612278">
      <w:pPr>
        <w:spacing w:after="100"/>
        <w:ind w:left="142" w:right="1"/>
        <w:rPr>
          <w:rFonts w:ascii="Calibri" w:hAnsi="Calibri" w:cs="Calibri"/>
          <w:sz w:val="20"/>
          <w:szCs w:val="20"/>
        </w:rPr>
      </w:pPr>
    </w:p>
    <w:p w14:paraId="0A436F23" w14:textId="77777777" w:rsidR="00612278" w:rsidRPr="00612278" w:rsidRDefault="00612278" w:rsidP="00612278">
      <w:pPr>
        <w:spacing w:after="100"/>
        <w:ind w:left="142" w:right="1"/>
        <w:rPr>
          <w:rFonts w:ascii="Calibri" w:hAnsi="Calibri" w:cs="Calibri"/>
          <w:sz w:val="20"/>
          <w:szCs w:val="20"/>
        </w:rPr>
      </w:pPr>
    </w:p>
    <w:p w14:paraId="43F71423" w14:textId="77777777" w:rsidR="00612278" w:rsidRPr="00612278" w:rsidRDefault="00612278" w:rsidP="00612278">
      <w:pPr>
        <w:spacing w:after="100"/>
        <w:ind w:left="142" w:right="1"/>
        <w:rPr>
          <w:rFonts w:ascii="Calibri" w:hAnsi="Calibri" w:cs="Calibri"/>
          <w:sz w:val="20"/>
          <w:szCs w:val="20"/>
        </w:rPr>
      </w:pPr>
    </w:p>
    <w:p w14:paraId="79DC2980" w14:textId="77777777" w:rsidR="00612278" w:rsidRPr="00612278" w:rsidRDefault="00612278" w:rsidP="00612278">
      <w:pPr>
        <w:spacing w:after="100"/>
        <w:ind w:left="142" w:right="1"/>
        <w:rPr>
          <w:rFonts w:ascii="Calibri" w:hAnsi="Calibri" w:cs="Calibri"/>
          <w:sz w:val="20"/>
          <w:szCs w:val="20"/>
        </w:rPr>
      </w:pPr>
    </w:p>
    <w:p w14:paraId="04A15D18" w14:textId="77777777" w:rsidR="00612278" w:rsidRPr="00612278" w:rsidRDefault="00612278" w:rsidP="00612278">
      <w:pPr>
        <w:spacing w:after="100"/>
        <w:ind w:left="142" w:right="1"/>
        <w:rPr>
          <w:rFonts w:ascii="Calibri" w:hAnsi="Calibri" w:cs="Calibri"/>
          <w:sz w:val="20"/>
          <w:szCs w:val="20"/>
        </w:rPr>
      </w:pPr>
    </w:p>
    <w:p w14:paraId="2D62A256" w14:textId="77777777" w:rsidR="00612278" w:rsidRPr="00612278" w:rsidRDefault="00612278" w:rsidP="00612278">
      <w:pPr>
        <w:spacing w:after="100"/>
        <w:ind w:left="142" w:right="1"/>
        <w:rPr>
          <w:rFonts w:ascii="Calibri" w:hAnsi="Calibri" w:cs="Calibri"/>
          <w:sz w:val="20"/>
          <w:szCs w:val="20"/>
        </w:rPr>
      </w:pPr>
    </w:p>
    <w:p w14:paraId="3D7D02B0" w14:textId="77777777" w:rsidR="00612278" w:rsidRPr="00612278" w:rsidRDefault="00612278" w:rsidP="00612278">
      <w:pPr>
        <w:spacing w:after="100"/>
        <w:ind w:left="142" w:right="1"/>
        <w:rPr>
          <w:rFonts w:ascii="Calibri" w:hAnsi="Calibri" w:cs="Calibri"/>
          <w:i/>
          <w:sz w:val="20"/>
          <w:szCs w:val="20"/>
        </w:rPr>
      </w:pPr>
      <w:r w:rsidRPr="00612278">
        <w:rPr>
          <w:rFonts w:ascii="Calibri" w:hAnsi="Calibri" w:cs="Calibri"/>
          <w:sz w:val="20"/>
          <w:szCs w:val="20"/>
        </w:rPr>
        <w:t>OŚWIADCZENIE</w:t>
      </w:r>
    </w:p>
    <w:p w14:paraId="7FDCF0C7" w14:textId="77777777" w:rsidR="00612278" w:rsidRPr="00612278" w:rsidRDefault="00612278" w:rsidP="00612278">
      <w:pPr>
        <w:spacing w:before="100" w:after="100"/>
        <w:ind w:left="142" w:right="1"/>
        <w:rPr>
          <w:rFonts w:ascii="Calibri" w:hAnsi="Calibri" w:cs="Calibri"/>
          <w:i/>
          <w:sz w:val="20"/>
          <w:szCs w:val="20"/>
        </w:rPr>
      </w:pPr>
      <w:r w:rsidRPr="00612278">
        <w:rPr>
          <w:rFonts w:ascii="Calibri" w:hAnsi="Calibri" w:cs="Calibri"/>
          <w:i/>
          <w:sz w:val="20"/>
          <w:szCs w:val="20"/>
        </w:rPr>
        <w:t>Oświadczam, że niniejszy projekt został sporządzony zgodnie z obowiązującymi przepisami, polskimi normami             i zasadami wiedzy technicznej.</w:t>
      </w:r>
    </w:p>
    <w:p w14:paraId="5A0DF023" w14:textId="77777777" w:rsidR="00612278" w:rsidRPr="00612278" w:rsidRDefault="00612278" w:rsidP="00612278">
      <w:pPr>
        <w:spacing w:before="100" w:after="100"/>
        <w:ind w:left="142" w:right="1"/>
        <w:rPr>
          <w:rFonts w:ascii="Calibri" w:hAnsi="Calibri" w:cs="Calibri"/>
          <w:i/>
          <w:sz w:val="20"/>
          <w:szCs w:val="20"/>
        </w:rPr>
      </w:pPr>
    </w:p>
    <w:p w14:paraId="63C253A4" w14:textId="6127ACF6" w:rsidR="00612278" w:rsidRPr="00612278" w:rsidRDefault="00612278" w:rsidP="00612278">
      <w:pPr>
        <w:rPr>
          <w:rFonts w:ascii="Calibri" w:hAnsi="Calibri" w:cs="Calibri"/>
        </w:rPr>
      </w:pPr>
      <w:r w:rsidRPr="00612278">
        <w:rPr>
          <w:rFonts w:ascii="Calibri" w:eastAsia="Century Gothic" w:hAnsi="Calibri" w:cs="Calibri"/>
          <w:b/>
          <w:color w:val="000000"/>
          <w:sz w:val="20"/>
          <w:szCs w:val="20"/>
        </w:rPr>
        <w:t xml:space="preserve">         </w:t>
      </w:r>
    </w:p>
    <w:p w14:paraId="310FAE1E" w14:textId="54A45554" w:rsidR="00612278" w:rsidRPr="00612278" w:rsidRDefault="00192BB7" w:rsidP="00612278">
      <w:pPr>
        <w:tabs>
          <w:tab w:val="left" w:pos="993"/>
          <w:tab w:val="left" w:pos="4185"/>
        </w:tabs>
        <w:ind w:right="-1559"/>
        <w:rPr>
          <w:rFonts w:ascii="Calibri" w:eastAsia="Century Gothic" w:hAnsi="Calibri" w:cs="Calibri"/>
          <w:sz w:val="18"/>
          <w:szCs w:val="18"/>
        </w:rPr>
      </w:pPr>
      <w:r w:rsidRPr="00612278">
        <w:rPr>
          <w:rFonts w:ascii="Calibri" w:hAnsi="Calibri" w:cs="Calibri"/>
          <w:noProof/>
        </w:rPr>
        <mc:AlternateContent>
          <mc:Choice Requires="wps">
            <w:drawing>
              <wp:anchor distT="0" distB="0" distL="114300" distR="114300" simplePos="0" relativeHeight="251668480" behindDoc="0" locked="0" layoutInCell="1" allowOverlap="1" wp14:anchorId="716B4356" wp14:editId="55846F07">
                <wp:simplePos x="0" y="0"/>
                <wp:positionH relativeFrom="column">
                  <wp:posOffset>72390</wp:posOffset>
                </wp:positionH>
                <wp:positionV relativeFrom="paragraph">
                  <wp:posOffset>46355</wp:posOffset>
                </wp:positionV>
                <wp:extent cx="5732780" cy="348615"/>
                <wp:effectExtent l="0" t="0" r="1270" b="0"/>
                <wp:wrapNone/>
                <wp:docPr id="1268927940"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2780" cy="348615"/>
                        </a:xfrm>
                        <a:prstGeom prst="rect">
                          <a:avLst/>
                        </a:prstGeom>
                        <a:noFill/>
                        <a:ln w="12600">
                          <a:solidFill>
                            <a:srgbClr val="000000"/>
                          </a:solidFill>
                          <a:miter lim="800000"/>
                          <a:headEnd/>
                          <a:tailEnd/>
                        </a:ln>
                        <a:effec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E407ED7" id="Prostokąt 9" o:spid="_x0000_s1026" style="position:absolute;margin-left:5.7pt;margin-top:3.65pt;width:451.4pt;height:27.45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" filled="f" strokeweight=".35mm"/>
            </w:pict>
          </mc:Fallback>
        </mc:AlternateContent>
      </w:r>
      <w:r w:rsidR="00612278" w:rsidRPr="00612278">
        <w:rPr>
          <w:rFonts w:ascii="Calibri" w:eastAsia="Century Gothic" w:hAnsi="Calibri" w:cs="Calibri"/>
          <w:b/>
          <w:sz w:val="28"/>
          <w:szCs w:val="28"/>
        </w:rPr>
        <w:t xml:space="preserve">     </w:t>
      </w:r>
      <w:r w:rsidR="00612278" w:rsidRPr="00612278">
        <w:rPr>
          <w:rFonts w:ascii="Calibri" w:eastAsia="Century Gothic" w:hAnsi="Calibri" w:cs="Calibri"/>
          <w:sz w:val="20"/>
          <w:szCs w:val="20"/>
        </w:rPr>
        <w:t xml:space="preserve">  </w:t>
      </w:r>
    </w:p>
    <w:p w14:paraId="4197922F" w14:textId="77777777" w:rsidR="00612278" w:rsidRPr="00612278" w:rsidRDefault="00612278" w:rsidP="00612278">
      <w:pPr>
        <w:spacing w:line="480" w:lineRule="auto"/>
        <w:rPr>
          <w:rFonts w:ascii="Calibri" w:hAnsi="Calibri" w:cs="Calibri"/>
          <w:color w:val="000000"/>
          <w:sz w:val="18"/>
          <w:szCs w:val="18"/>
        </w:rPr>
      </w:pPr>
      <w:r w:rsidRPr="00612278">
        <w:rPr>
          <w:rFonts w:ascii="Calibri" w:hAnsi="Calibri" w:cs="Calibri"/>
          <w:sz w:val="18"/>
          <w:szCs w:val="18"/>
        </w:rPr>
        <w:t xml:space="preserve">          AUTOR PROJEKTU:      </w:t>
      </w:r>
      <w:r w:rsidRPr="00612278">
        <w:rPr>
          <w:rFonts w:ascii="Calibri" w:hAnsi="Calibri" w:cs="Calibri"/>
          <w:sz w:val="18"/>
          <w:szCs w:val="18"/>
        </w:rPr>
        <w:tab/>
      </w:r>
      <w:r w:rsidRPr="00612278">
        <w:rPr>
          <w:rFonts w:ascii="Calibri" w:hAnsi="Calibri" w:cs="Calibri"/>
          <w:sz w:val="18"/>
          <w:szCs w:val="18"/>
        </w:rPr>
        <w:tab/>
        <w:t xml:space="preserve">mgr inż. </w:t>
      </w:r>
      <w:r w:rsidRPr="00612278">
        <w:rPr>
          <w:rFonts w:ascii="Calibri" w:hAnsi="Calibri" w:cs="Calibri"/>
          <w:color w:val="000000"/>
          <w:sz w:val="18"/>
          <w:szCs w:val="18"/>
        </w:rPr>
        <w:t xml:space="preserve">arch. Przemysław Rybacki  </w:t>
      </w:r>
      <w:r w:rsidRPr="00612278">
        <w:rPr>
          <w:rFonts w:ascii="Calibri" w:hAnsi="Calibri" w:cs="Calibri"/>
          <w:color w:val="000000"/>
          <w:sz w:val="18"/>
          <w:szCs w:val="18"/>
        </w:rPr>
        <w:tab/>
        <w:t>nr upr. 16/ZPOIA/OKK/2018</w:t>
      </w:r>
    </w:p>
    <w:p w14:paraId="6ECFF461" w14:textId="77777777" w:rsidR="00612278" w:rsidRPr="00612278" w:rsidRDefault="00612278" w:rsidP="00612278">
      <w:pPr>
        <w:spacing w:line="480" w:lineRule="auto"/>
        <w:rPr>
          <w:rFonts w:ascii="Calibri" w:hAnsi="Calibri" w:cs="Calibri"/>
          <w:color w:val="000000"/>
          <w:sz w:val="6"/>
          <w:szCs w:val="6"/>
        </w:rPr>
      </w:pPr>
    </w:p>
    <w:p w14:paraId="51CBE890" w14:textId="1F9940AE" w:rsidR="00612278" w:rsidRPr="00612278" w:rsidRDefault="00612278" w:rsidP="00612278">
      <w:pPr>
        <w:tabs>
          <w:tab w:val="left" w:pos="993"/>
          <w:tab w:val="left" w:pos="3542"/>
        </w:tabs>
        <w:spacing w:line="360" w:lineRule="auto"/>
        <w:ind w:right="-1559"/>
        <w:rPr>
          <w:rFonts w:ascii="Calibri" w:hAnsi="Calibri" w:cs="Calibri"/>
          <w:b/>
          <w:color w:val="0000FF"/>
          <w:sz w:val="32"/>
          <w:szCs w:val="32"/>
          <w:u w:val="single"/>
        </w:rPr>
      </w:pPr>
      <w:r w:rsidRPr="00612278">
        <w:rPr>
          <w:rFonts w:ascii="Calibri" w:eastAsia="Century Gothic" w:hAnsi="Calibri" w:cs="Calibri"/>
          <w:sz w:val="18"/>
          <w:szCs w:val="18"/>
        </w:rPr>
        <w:t xml:space="preserve">   </w:t>
      </w:r>
      <w:bookmarkStart w:id="3" w:name="_Hlk9773351"/>
      <w:r w:rsidR="00192BB7" w:rsidRPr="00612278">
        <w:rPr>
          <w:rFonts w:ascii="Calibri" w:hAnsi="Calibri" w:cs="Calibri"/>
          <w:noProof/>
        </w:rPr>
        <mc:AlternateContent>
          <mc:Choice Requires="wps">
            <w:drawing>
              <wp:anchor distT="0" distB="0" distL="114300" distR="114300" simplePos="0" relativeHeight="251664384" behindDoc="0" locked="0" layoutInCell="1" allowOverlap="1" wp14:anchorId="0E189448" wp14:editId="4A46F7B2">
                <wp:simplePos x="0" y="0"/>
                <wp:positionH relativeFrom="margin">
                  <wp:posOffset>69215</wp:posOffset>
                </wp:positionH>
                <wp:positionV relativeFrom="paragraph">
                  <wp:posOffset>21590</wp:posOffset>
                </wp:positionV>
                <wp:extent cx="5704840" cy="290830"/>
                <wp:effectExtent l="0" t="0" r="0" b="0"/>
                <wp:wrapNone/>
                <wp:docPr id="1271804032"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04840" cy="290830"/>
                        </a:xfrm>
                        <a:prstGeom prst="rect">
                          <a:avLst/>
                        </a:prstGeom>
                        <a:noFill/>
                        <a:ln w="12600">
                          <a:solidFill>
                            <a:srgbClr val="000000"/>
                          </a:solidFill>
                          <a:miter lim="800000"/>
                          <a:headEnd/>
                          <a:tailEnd/>
                        </a:ln>
                        <a:effec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21D98A0" id="Prostokąt 7" o:spid="_x0000_s1026" style="position:absolute;margin-left:5.45pt;margin-top:1.7pt;width:449.2pt;height:22.9pt;z-index:25166438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" filled="f" strokeweight=".35mm">
                <w10:wrap anchorx="margin"/>
              </v:rect>
            </w:pict>
          </mc:Fallback>
        </mc:AlternateContent>
      </w:r>
      <w:r w:rsidRPr="00612278">
        <w:rPr>
          <w:rFonts w:ascii="Calibri" w:eastAsia="Century Gothic" w:hAnsi="Calibri" w:cs="Calibri"/>
          <w:sz w:val="22"/>
          <w:lang w:val="de-DE"/>
        </w:rPr>
        <w:t xml:space="preserve">    </w:t>
      </w:r>
      <w:r w:rsidRPr="00612278">
        <w:rPr>
          <w:rFonts w:ascii="Calibri" w:hAnsi="Calibri" w:cs="Calibri"/>
          <w:sz w:val="22"/>
        </w:rPr>
        <w:t>KATEGORIA OBIEKTU:  XI</w:t>
      </w:r>
      <w:r w:rsidRPr="00612278">
        <w:rPr>
          <w:rFonts w:ascii="Calibri" w:hAnsi="Calibri" w:cs="Calibri"/>
        </w:rPr>
        <w:t xml:space="preserve">      </w:t>
      </w:r>
    </w:p>
    <w:bookmarkEnd w:id="3"/>
    <w:p w14:paraId="16A5AE10" w14:textId="08402867" w:rsidR="00612278" w:rsidRPr="00612278" w:rsidRDefault="00192BB7" w:rsidP="00612278">
      <w:pPr>
        <w:spacing w:line="480" w:lineRule="auto"/>
        <w:rPr>
          <w:rFonts w:ascii="Calibri" w:hAnsi="Calibri" w:cs="Calibri"/>
          <w:sz w:val="16"/>
          <w:szCs w:val="16"/>
        </w:rPr>
      </w:pPr>
      <w:r w:rsidRPr="00612278">
        <w:rPr>
          <w:rFonts w:ascii="Calibri" w:hAnsi="Calibri" w:cs="Calibri"/>
          <w:noProof/>
        </w:rPr>
        <mc:AlternateContent>
          <mc:Choice Requires="wps">
            <w:drawing>
              <wp:anchor distT="0" distB="0" distL="114300" distR="114300" simplePos="0" relativeHeight="251662336" behindDoc="0" locked="0" layoutInCell="1" allowOverlap="1" wp14:anchorId="64DFA545" wp14:editId="1652F9A7">
                <wp:simplePos x="0" y="0"/>
                <wp:positionH relativeFrom="column">
                  <wp:posOffset>3113405</wp:posOffset>
                </wp:positionH>
                <wp:positionV relativeFrom="paragraph">
                  <wp:posOffset>144145</wp:posOffset>
                </wp:positionV>
                <wp:extent cx="2667635" cy="441325"/>
                <wp:effectExtent l="0" t="0" r="0" b="0"/>
                <wp:wrapNone/>
                <wp:docPr id="2097595859"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635" cy="441325"/>
                        </a:xfrm>
                        <a:prstGeom prst="rect">
                          <a:avLst/>
                        </a:prstGeom>
                        <a:noFill/>
                        <a:ln w="12600">
                          <a:solidFill>
                            <a:srgbClr val="000000"/>
                          </a:solidFill>
                          <a:miter lim="800000"/>
                          <a:headEnd/>
                          <a:tailEnd/>
                        </a:ln>
                        <a:effec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7F92EA8" id="Prostokąt 5" o:spid="_x0000_s1026" style="position:absolute;margin-left:245.15pt;margin-top:11.35pt;width:210.05pt;height:34.75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" filled="f" strokeweight=".35mm"/>
            </w:pict>
          </mc:Fallback>
        </mc:AlternateContent>
      </w:r>
      <w:r w:rsidRPr="00612278">
        <w:rPr>
          <w:rFonts w:ascii="Calibri" w:hAnsi="Calibri" w:cs="Calibri"/>
          <w:noProof/>
        </w:rPr>
        <mc:AlternateContent>
          <mc:Choice Requires="wps">
            <w:drawing>
              <wp:anchor distT="0" distB="0" distL="114300" distR="114300" simplePos="0" relativeHeight="251661312" behindDoc="0" locked="0" layoutInCell="1" allowOverlap="1" wp14:anchorId="25C50BC7" wp14:editId="40719B47">
                <wp:simplePos x="0" y="0"/>
                <wp:positionH relativeFrom="column">
                  <wp:posOffset>74295</wp:posOffset>
                </wp:positionH>
                <wp:positionV relativeFrom="paragraph">
                  <wp:posOffset>144145</wp:posOffset>
                </wp:positionV>
                <wp:extent cx="2350770" cy="450215"/>
                <wp:effectExtent l="0" t="0" r="0" b="6985"/>
                <wp:wrapNone/>
                <wp:docPr id="1628675308"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0770" cy="450215"/>
                        </a:xfrm>
                        <a:prstGeom prst="rect">
                          <a:avLst/>
                        </a:prstGeom>
                        <a:noFill/>
                        <a:ln w="12600">
                          <a:solidFill>
                            <a:srgbClr val="000000"/>
                          </a:solidFill>
                          <a:miter lim="800000"/>
                          <a:headEnd/>
                          <a:tailEnd/>
                        </a:ln>
                        <a:effec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501A4E0" id="Prostokąt 3" o:spid="_x0000_s1026" style="position:absolute;margin-left:5.85pt;margin-top:11.35pt;width:185.1pt;height:35.4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" filled="f" strokeweight=".35mm"/>
            </w:pict>
          </mc:Fallback>
        </mc:AlternateContent>
      </w:r>
      <w:r w:rsidR="00612278" w:rsidRPr="00612278">
        <w:rPr>
          <w:rFonts w:ascii="Calibri" w:hAnsi="Calibri" w:cs="Calibri"/>
          <w:sz w:val="18"/>
          <w:szCs w:val="18"/>
        </w:rPr>
        <w:t xml:space="preserve">          </w:t>
      </w:r>
      <w:r w:rsidR="00612278" w:rsidRPr="00612278">
        <w:rPr>
          <w:rFonts w:ascii="Calibri" w:eastAsia="Century Gothic" w:hAnsi="Calibri" w:cs="Calibri"/>
          <w:sz w:val="18"/>
          <w:szCs w:val="18"/>
        </w:rPr>
        <w:t xml:space="preserve">          </w:t>
      </w:r>
    </w:p>
    <w:p w14:paraId="6D1355CE" w14:textId="77777777" w:rsidR="00612278" w:rsidRPr="00612278" w:rsidRDefault="00612278" w:rsidP="00612278">
      <w:pPr>
        <w:tabs>
          <w:tab w:val="left" w:pos="993"/>
        </w:tabs>
        <w:ind w:right="-1559"/>
        <w:rPr>
          <w:rFonts w:ascii="Calibri" w:hAnsi="Calibri" w:cs="Calibri"/>
          <w:b/>
          <w:sz w:val="22"/>
          <w:szCs w:val="22"/>
        </w:rPr>
      </w:pPr>
      <w:r w:rsidRPr="00612278">
        <w:rPr>
          <w:rFonts w:ascii="Calibri" w:eastAsia="Century Gothic" w:hAnsi="Calibri" w:cs="Calibri"/>
          <w:sz w:val="22"/>
        </w:rPr>
        <w:t xml:space="preserve">     </w:t>
      </w:r>
      <w:r w:rsidRPr="00612278">
        <w:rPr>
          <w:rFonts w:ascii="Calibri" w:hAnsi="Calibri" w:cs="Calibri"/>
          <w:sz w:val="22"/>
        </w:rPr>
        <w:t xml:space="preserve">FAZA : </w:t>
      </w:r>
      <w:r w:rsidRPr="00612278">
        <w:rPr>
          <w:rFonts w:ascii="Calibri" w:hAnsi="Calibri" w:cs="Calibri"/>
          <w:b/>
          <w:sz w:val="22"/>
          <w:szCs w:val="22"/>
        </w:rPr>
        <w:t>PROJEKT ARCHITEKTONICZNO</w:t>
      </w:r>
      <w:r w:rsidRPr="00612278">
        <w:rPr>
          <w:rFonts w:ascii="Calibri" w:hAnsi="Calibri" w:cs="Calibri"/>
        </w:rPr>
        <w:t xml:space="preserve">                         </w:t>
      </w:r>
      <w:r w:rsidRPr="00612278">
        <w:rPr>
          <w:rFonts w:ascii="Calibri" w:hAnsi="Calibri" w:cs="Calibri"/>
          <w:sz w:val="22"/>
        </w:rPr>
        <w:t xml:space="preserve"> BRANŻA:  </w:t>
      </w:r>
      <w:r w:rsidRPr="00612278">
        <w:rPr>
          <w:rFonts w:ascii="Calibri" w:hAnsi="Calibri" w:cs="Calibri"/>
          <w:b/>
          <w:sz w:val="22"/>
          <w:szCs w:val="22"/>
        </w:rPr>
        <w:t>WIELOBRANŻOWE</w:t>
      </w:r>
    </w:p>
    <w:p w14:paraId="19CFB04E" w14:textId="77777777" w:rsidR="00612278" w:rsidRPr="00612278" w:rsidRDefault="00612278" w:rsidP="00612278">
      <w:pPr>
        <w:tabs>
          <w:tab w:val="left" w:pos="993"/>
        </w:tabs>
        <w:ind w:right="-1559"/>
        <w:rPr>
          <w:rFonts w:ascii="Calibri" w:eastAsia="Century Gothic" w:hAnsi="Calibri" w:cs="Calibri"/>
          <w:sz w:val="22"/>
        </w:rPr>
      </w:pPr>
      <w:r w:rsidRPr="00612278">
        <w:rPr>
          <w:rFonts w:ascii="Calibri" w:hAnsi="Calibri" w:cs="Calibri"/>
          <w:b/>
          <w:sz w:val="22"/>
          <w:szCs w:val="22"/>
        </w:rPr>
        <w:t xml:space="preserve">                 -BUDOWLANY (wykonawczy)</w:t>
      </w:r>
    </w:p>
    <w:p w14:paraId="4FAB6C8A" w14:textId="77777777" w:rsidR="00612278" w:rsidRPr="00612278" w:rsidRDefault="00612278" w:rsidP="00612278">
      <w:pPr>
        <w:tabs>
          <w:tab w:val="left" w:pos="993"/>
        </w:tabs>
        <w:ind w:right="-1559"/>
        <w:rPr>
          <w:rFonts w:ascii="Calibri" w:hAnsi="Calibri" w:cs="Calibri"/>
        </w:rPr>
      </w:pPr>
      <w:r w:rsidRPr="00612278">
        <w:rPr>
          <w:rFonts w:ascii="Calibri" w:hAnsi="Calibri" w:cs="Calibri"/>
        </w:rPr>
        <w:tab/>
      </w:r>
      <w:r w:rsidRPr="00612278">
        <w:rPr>
          <w:rFonts w:ascii="Calibri" w:hAnsi="Calibri" w:cs="Calibri"/>
        </w:rPr>
        <w:tab/>
      </w:r>
      <w:r w:rsidRPr="00612278">
        <w:rPr>
          <w:rFonts w:ascii="Calibri" w:hAnsi="Calibri" w:cs="Calibri"/>
          <w:b/>
          <w:color w:val="FF0000"/>
        </w:rPr>
        <w:t xml:space="preserve"> </w:t>
      </w:r>
    </w:p>
    <w:p w14:paraId="7E6FB98E" w14:textId="307DDD64" w:rsidR="00612278" w:rsidRPr="00612278" w:rsidRDefault="00192BB7" w:rsidP="00612278">
      <w:pPr>
        <w:tabs>
          <w:tab w:val="left" w:pos="2979"/>
        </w:tabs>
        <w:ind w:right="-1559"/>
        <w:rPr>
          <w:rFonts w:ascii="Calibri" w:hAnsi="Calibri" w:cs="Calibri"/>
        </w:rPr>
      </w:pPr>
      <w:r w:rsidRPr="00612278">
        <w:rPr>
          <w:rFonts w:ascii="Calibri" w:hAnsi="Calibri" w:cs="Calibri"/>
          <w:noProof/>
        </w:rPr>
        <mc:AlternateContent>
          <mc:Choice Requires="wps">
            <w:drawing>
              <wp:anchor distT="0" distB="0" distL="114300" distR="114300" simplePos="0" relativeHeight="251663360" behindDoc="0" locked="0" layoutInCell="1" allowOverlap="1" wp14:anchorId="60094589" wp14:editId="5B824AD6">
                <wp:simplePos x="0" y="0"/>
                <wp:positionH relativeFrom="column">
                  <wp:posOffset>59055</wp:posOffset>
                </wp:positionH>
                <wp:positionV relativeFrom="paragraph">
                  <wp:posOffset>89535</wp:posOffset>
                </wp:positionV>
                <wp:extent cx="5716905" cy="371475"/>
                <wp:effectExtent l="0" t="0" r="0" b="9525"/>
                <wp:wrapNone/>
                <wp:docPr id="818815326"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6905" cy="371475"/>
                        </a:xfrm>
                        <a:prstGeom prst="rect">
                          <a:avLst/>
                        </a:prstGeom>
                        <a:noFill/>
                        <a:ln w="12600">
                          <a:solidFill>
                            <a:srgbClr val="000000"/>
                          </a:solidFill>
                          <a:miter lim="800000"/>
                          <a:headEnd/>
                          <a:tailEnd/>
                        </a:ln>
                        <a:effec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DFBF399" id="Prostokąt 1" o:spid="_x0000_s1026" style="position:absolute;margin-left:4.65pt;margin-top:7.05pt;width:450.15pt;height:29.25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" filled="f" strokeweight=".35mm"/>
            </w:pict>
          </mc:Fallback>
        </mc:AlternateContent>
      </w:r>
    </w:p>
    <w:p w14:paraId="1F2E6B1C" w14:textId="43931981" w:rsidR="00612278" w:rsidRPr="00612278" w:rsidRDefault="00612278" w:rsidP="000966E7">
      <w:pPr>
        <w:jc w:val="center"/>
        <w:rPr>
          <w:rFonts w:ascii="Calibri" w:hAnsi="Calibri" w:cs="Calibri"/>
        </w:rPr>
      </w:pPr>
      <w:r w:rsidRPr="00612278">
        <w:rPr>
          <w:rFonts w:ascii="Calibri" w:eastAsia="Century Gothic" w:hAnsi="Calibri" w:cs="Calibri"/>
        </w:rPr>
        <w:t xml:space="preserve">Marzec </w:t>
      </w:r>
      <w:r w:rsidRPr="00612278">
        <w:rPr>
          <w:rFonts w:ascii="Calibri" w:hAnsi="Calibri" w:cs="Calibri"/>
        </w:rPr>
        <w:t>2025</w:t>
      </w:r>
    </w:p>
    <w:p w14:paraId="77204175" w14:textId="77777777" w:rsidR="006D4D2B" w:rsidRPr="00612278" w:rsidRDefault="006D4D2B" w:rsidP="00612278">
      <w:pPr>
        <w:ind w:left="360"/>
        <w:rPr>
          <w:rFonts w:ascii="Calibri" w:hAnsi="Calibri" w:cs="Calibri"/>
          <w:color w:val="000000"/>
          <w:sz w:val="20"/>
          <w:szCs w:val="20"/>
        </w:rPr>
      </w:pPr>
    </w:p>
    <w:p w14:paraId="69BC5BF9" w14:textId="77777777" w:rsidR="00612278" w:rsidRPr="00612278" w:rsidRDefault="00612278" w:rsidP="00612278">
      <w:pPr>
        <w:ind w:left="360"/>
        <w:rPr>
          <w:rFonts w:ascii="Calibri" w:hAnsi="Calibri" w:cs="Calibri"/>
          <w:color w:val="000000"/>
          <w:sz w:val="20"/>
          <w:szCs w:val="20"/>
        </w:rPr>
      </w:pPr>
    </w:p>
    <w:p w14:paraId="699413C7" w14:textId="77777777" w:rsidR="00612278" w:rsidRPr="00612278" w:rsidRDefault="00612278" w:rsidP="00612278">
      <w:pPr>
        <w:ind w:left="360"/>
        <w:rPr>
          <w:rFonts w:ascii="Calibri" w:hAnsi="Calibri" w:cs="Calibri"/>
          <w:color w:val="000000"/>
          <w:sz w:val="20"/>
          <w:szCs w:val="20"/>
        </w:rPr>
      </w:pPr>
    </w:p>
    <w:p w14:paraId="35193D5E" w14:textId="77777777" w:rsidR="00612278" w:rsidRPr="00612278" w:rsidRDefault="00612278" w:rsidP="00612278">
      <w:pPr>
        <w:ind w:left="360"/>
        <w:rPr>
          <w:rFonts w:ascii="Calibri" w:hAnsi="Calibri" w:cs="Calibri"/>
          <w:color w:val="000000"/>
          <w:sz w:val="20"/>
          <w:szCs w:val="20"/>
        </w:rPr>
      </w:pPr>
    </w:p>
    <w:p w14:paraId="476109D3" w14:textId="77777777" w:rsidR="00612278" w:rsidRPr="00612278" w:rsidRDefault="00612278" w:rsidP="00612278">
      <w:pPr>
        <w:ind w:left="360"/>
        <w:rPr>
          <w:rFonts w:ascii="Calibri" w:hAnsi="Calibri" w:cs="Calibri"/>
          <w:color w:val="000000"/>
          <w:sz w:val="20"/>
          <w:szCs w:val="20"/>
        </w:rPr>
      </w:pPr>
    </w:p>
    <w:p w14:paraId="7C987DAA" w14:textId="77777777" w:rsidR="00612278" w:rsidRPr="00612278" w:rsidRDefault="00612278" w:rsidP="00612278">
      <w:pPr>
        <w:ind w:left="360"/>
        <w:rPr>
          <w:rFonts w:ascii="Calibri" w:hAnsi="Calibri" w:cs="Calibri"/>
          <w:color w:val="000000"/>
          <w:sz w:val="20"/>
          <w:szCs w:val="20"/>
        </w:rPr>
      </w:pPr>
    </w:p>
    <w:p w14:paraId="55D1EF65" w14:textId="77777777" w:rsidR="00612278" w:rsidRPr="00612278" w:rsidRDefault="00612278" w:rsidP="00612278">
      <w:pPr>
        <w:ind w:left="360"/>
        <w:rPr>
          <w:rFonts w:ascii="Calibri" w:hAnsi="Calibri" w:cs="Calibri"/>
          <w:color w:val="000000"/>
          <w:sz w:val="20"/>
          <w:szCs w:val="20"/>
        </w:rPr>
      </w:pPr>
    </w:p>
    <w:p w14:paraId="4BCA93BE" w14:textId="77777777" w:rsidR="00612278" w:rsidRPr="00612278" w:rsidRDefault="00612278" w:rsidP="00612278">
      <w:pPr>
        <w:ind w:left="360"/>
        <w:rPr>
          <w:rFonts w:ascii="Calibri" w:hAnsi="Calibri" w:cs="Calibri"/>
          <w:color w:val="000000"/>
          <w:sz w:val="20"/>
          <w:szCs w:val="20"/>
        </w:rPr>
      </w:pPr>
    </w:p>
    <w:p w14:paraId="56B23ED2" w14:textId="77777777" w:rsidR="00612278" w:rsidRPr="00612278" w:rsidRDefault="00612278" w:rsidP="00612278">
      <w:pPr>
        <w:ind w:left="360"/>
        <w:rPr>
          <w:rFonts w:ascii="Calibri" w:hAnsi="Calibri" w:cs="Calibri"/>
          <w:color w:val="000000"/>
          <w:sz w:val="20"/>
          <w:szCs w:val="20"/>
        </w:rPr>
      </w:pPr>
    </w:p>
    <w:p w14:paraId="7CC7DC5C" w14:textId="77777777" w:rsidR="00612278" w:rsidRPr="00612278" w:rsidRDefault="00612278" w:rsidP="00612278">
      <w:pPr>
        <w:ind w:left="360"/>
        <w:rPr>
          <w:rFonts w:ascii="Calibri" w:hAnsi="Calibri" w:cs="Calibri"/>
          <w:color w:val="000000"/>
          <w:sz w:val="20"/>
          <w:szCs w:val="20"/>
        </w:rPr>
      </w:pPr>
    </w:p>
    <w:p w14:paraId="18020D64" w14:textId="77777777" w:rsidR="00612278" w:rsidRPr="00612278" w:rsidRDefault="00612278" w:rsidP="00612278">
      <w:pPr>
        <w:ind w:left="360"/>
        <w:rPr>
          <w:rFonts w:ascii="Calibri" w:hAnsi="Calibri" w:cs="Calibri"/>
          <w:color w:val="000000"/>
          <w:sz w:val="20"/>
          <w:szCs w:val="20"/>
        </w:rPr>
      </w:pPr>
    </w:p>
    <w:p w14:paraId="23DBF0CF" w14:textId="77777777" w:rsidR="00612278" w:rsidRPr="00612278" w:rsidRDefault="00612278" w:rsidP="00612278">
      <w:pPr>
        <w:ind w:left="360"/>
        <w:rPr>
          <w:rFonts w:ascii="Calibri" w:hAnsi="Calibri" w:cs="Calibri"/>
          <w:color w:val="000000"/>
          <w:sz w:val="20"/>
          <w:szCs w:val="20"/>
        </w:rPr>
      </w:pPr>
    </w:p>
    <w:p w14:paraId="0F4665E0" w14:textId="77777777" w:rsidR="00612278" w:rsidRPr="00612278" w:rsidRDefault="00612278" w:rsidP="00612278">
      <w:pPr>
        <w:ind w:left="360"/>
        <w:rPr>
          <w:rFonts w:ascii="Calibri" w:hAnsi="Calibri" w:cs="Calibri"/>
          <w:color w:val="000000"/>
          <w:sz w:val="20"/>
          <w:szCs w:val="20"/>
        </w:rPr>
      </w:pPr>
    </w:p>
    <w:p w14:paraId="2D827FFF" w14:textId="77777777" w:rsidR="00612278" w:rsidRPr="00612278" w:rsidRDefault="00612278" w:rsidP="00612278">
      <w:pPr>
        <w:ind w:left="360"/>
        <w:rPr>
          <w:rFonts w:ascii="Calibri" w:hAnsi="Calibri" w:cs="Calibri"/>
          <w:color w:val="000000"/>
          <w:sz w:val="20"/>
          <w:szCs w:val="20"/>
        </w:rPr>
      </w:pPr>
    </w:p>
    <w:p w14:paraId="6084B7B2" w14:textId="77777777" w:rsidR="00612278" w:rsidRPr="00612278" w:rsidRDefault="00612278" w:rsidP="00612278">
      <w:pPr>
        <w:ind w:left="360"/>
        <w:rPr>
          <w:rFonts w:ascii="Calibri" w:hAnsi="Calibri" w:cs="Calibri"/>
          <w:color w:val="000000"/>
          <w:sz w:val="20"/>
          <w:szCs w:val="20"/>
        </w:rPr>
      </w:pPr>
    </w:p>
    <w:p w14:paraId="25241E38" w14:textId="77777777" w:rsidR="00612278" w:rsidRPr="00612278" w:rsidRDefault="00612278" w:rsidP="00612278">
      <w:pPr>
        <w:ind w:left="360"/>
        <w:rPr>
          <w:rFonts w:ascii="Calibri" w:hAnsi="Calibri" w:cs="Calibri"/>
          <w:color w:val="000000"/>
          <w:sz w:val="20"/>
          <w:szCs w:val="20"/>
        </w:rPr>
      </w:pPr>
    </w:p>
    <w:p w14:paraId="4A0EA3F5" w14:textId="77777777" w:rsidR="00612278" w:rsidRPr="00612278" w:rsidRDefault="00612278" w:rsidP="00612278">
      <w:pPr>
        <w:ind w:left="360"/>
        <w:rPr>
          <w:rFonts w:ascii="Calibri" w:hAnsi="Calibri" w:cs="Calibri"/>
          <w:color w:val="000000"/>
          <w:sz w:val="20"/>
          <w:szCs w:val="20"/>
        </w:rPr>
      </w:pPr>
    </w:p>
    <w:p w14:paraId="6B7157F6" w14:textId="77777777" w:rsidR="00612278" w:rsidRPr="00612278" w:rsidRDefault="00612278" w:rsidP="00612278">
      <w:pPr>
        <w:ind w:left="360"/>
        <w:rPr>
          <w:rFonts w:ascii="Calibri" w:hAnsi="Calibri" w:cs="Calibri"/>
          <w:color w:val="000000"/>
          <w:sz w:val="20"/>
          <w:szCs w:val="20"/>
        </w:rPr>
      </w:pPr>
    </w:p>
    <w:p w14:paraId="53F31A0C" w14:textId="77777777" w:rsidR="00612278" w:rsidRPr="00612278" w:rsidRDefault="00612278" w:rsidP="00612278">
      <w:pPr>
        <w:ind w:left="360"/>
        <w:rPr>
          <w:rFonts w:ascii="Calibri" w:hAnsi="Calibri" w:cs="Calibri"/>
          <w:color w:val="000000"/>
          <w:sz w:val="20"/>
          <w:szCs w:val="20"/>
        </w:rPr>
      </w:pPr>
    </w:p>
    <w:p w14:paraId="653BF849" w14:textId="77777777" w:rsidR="00612278" w:rsidRPr="00612278" w:rsidRDefault="00612278" w:rsidP="00612278">
      <w:pPr>
        <w:ind w:left="360"/>
        <w:rPr>
          <w:rFonts w:ascii="Calibri" w:hAnsi="Calibri" w:cs="Calibri"/>
          <w:color w:val="000000"/>
          <w:sz w:val="20"/>
          <w:szCs w:val="20"/>
        </w:rPr>
      </w:pPr>
    </w:p>
    <w:p w14:paraId="47051CC8" w14:textId="77777777" w:rsidR="00612278" w:rsidRPr="00612278" w:rsidRDefault="00612278" w:rsidP="00612278">
      <w:pPr>
        <w:ind w:left="360"/>
        <w:rPr>
          <w:rFonts w:ascii="Calibri" w:hAnsi="Calibri" w:cs="Calibri"/>
          <w:color w:val="000000"/>
          <w:sz w:val="20"/>
          <w:szCs w:val="20"/>
        </w:rPr>
      </w:pPr>
    </w:p>
    <w:p w14:paraId="40586D84" w14:textId="77777777" w:rsidR="00612278" w:rsidRPr="00612278" w:rsidRDefault="00612278" w:rsidP="00612278">
      <w:pPr>
        <w:ind w:left="360"/>
        <w:rPr>
          <w:rFonts w:ascii="Calibri" w:hAnsi="Calibri" w:cs="Calibri"/>
          <w:color w:val="000000"/>
          <w:sz w:val="20"/>
          <w:szCs w:val="20"/>
        </w:rPr>
      </w:pPr>
    </w:p>
    <w:p w14:paraId="70FA3696" w14:textId="77777777" w:rsidR="00612278" w:rsidRPr="00612278" w:rsidRDefault="00612278" w:rsidP="00612278">
      <w:pPr>
        <w:ind w:left="360"/>
        <w:rPr>
          <w:rFonts w:ascii="Calibri" w:hAnsi="Calibri" w:cs="Calibri"/>
          <w:color w:val="000000"/>
          <w:sz w:val="20"/>
          <w:szCs w:val="20"/>
        </w:rPr>
      </w:pPr>
    </w:p>
    <w:p w14:paraId="6FD02092" w14:textId="77777777" w:rsidR="00612278" w:rsidRPr="00612278" w:rsidRDefault="00612278" w:rsidP="00612278">
      <w:pPr>
        <w:ind w:left="360"/>
        <w:rPr>
          <w:rFonts w:ascii="Calibri" w:hAnsi="Calibri" w:cs="Calibri"/>
          <w:color w:val="000000"/>
          <w:sz w:val="20"/>
          <w:szCs w:val="20"/>
        </w:rPr>
      </w:pPr>
    </w:p>
    <w:p w14:paraId="71880EDD" w14:textId="77777777" w:rsidR="00612278" w:rsidRPr="00612278" w:rsidRDefault="00612278" w:rsidP="00612278">
      <w:pPr>
        <w:ind w:left="360"/>
        <w:rPr>
          <w:rFonts w:ascii="Calibri" w:hAnsi="Calibri" w:cs="Calibri"/>
          <w:color w:val="000000"/>
          <w:sz w:val="20"/>
          <w:szCs w:val="20"/>
        </w:rPr>
      </w:pPr>
    </w:p>
    <w:p w14:paraId="59022DD0" w14:textId="77777777" w:rsidR="00612278" w:rsidRPr="00612278" w:rsidRDefault="00612278" w:rsidP="00612278">
      <w:pPr>
        <w:ind w:left="360"/>
        <w:rPr>
          <w:rFonts w:ascii="Calibri" w:hAnsi="Calibri" w:cs="Calibri"/>
          <w:color w:val="000000"/>
          <w:sz w:val="20"/>
          <w:szCs w:val="20"/>
        </w:rPr>
      </w:pPr>
    </w:p>
    <w:p w14:paraId="144D8104" w14:textId="77777777" w:rsidR="00612278" w:rsidRPr="00612278" w:rsidRDefault="00612278" w:rsidP="00612278">
      <w:pPr>
        <w:ind w:left="360"/>
        <w:rPr>
          <w:rFonts w:ascii="Calibri" w:hAnsi="Calibri" w:cs="Calibri"/>
          <w:color w:val="000000"/>
          <w:sz w:val="20"/>
          <w:szCs w:val="20"/>
        </w:rPr>
      </w:pPr>
    </w:p>
    <w:p w14:paraId="500B4524" w14:textId="77777777" w:rsidR="00612278" w:rsidRPr="00612278" w:rsidRDefault="00612278" w:rsidP="00612278">
      <w:pPr>
        <w:ind w:left="360"/>
        <w:rPr>
          <w:rFonts w:ascii="Calibri" w:hAnsi="Calibri" w:cs="Calibri"/>
          <w:color w:val="000000"/>
          <w:sz w:val="20"/>
          <w:szCs w:val="20"/>
        </w:rPr>
      </w:pPr>
    </w:p>
    <w:p w14:paraId="4DA626D5" w14:textId="77777777" w:rsidR="00612278" w:rsidRPr="00612278" w:rsidRDefault="00612278" w:rsidP="00612278">
      <w:pPr>
        <w:ind w:left="360"/>
        <w:rPr>
          <w:rFonts w:ascii="Calibri" w:hAnsi="Calibri" w:cs="Calibri"/>
          <w:color w:val="000000"/>
          <w:sz w:val="20"/>
          <w:szCs w:val="20"/>
        </w:rPr>
      </w:pPr>
    </w:p>
    <w:p w14:paraId="1D3AC472" w14:textId="77777777" w:rsidR="00612278" w:rsidRPr="00612278" w:rsidRDefault="00612278" w:rsidP="00612278">
      <w:pPr>
        <w:ind w:left="360"/>
        <w:rPr>
          <w:rFonts w:ascii="Calibri" w:hAnsi="Calibri" w:cs="Calibri"/>
          <w:color w:val="000000"/>
          <w:sz w:val="20"/>
          <w:szCs w:val="20"/>
        </w:rPr>
      </w:pPr>
    </w:p>
    <w:p w14:paraId="75DB6237" w14:textId="77777777" w:rsidR="00612278" w:rsidRPr="00612278" w:rsidRDefault="00612278" w:rsidP="00612278">
      <w:pPr>
        <w:ind w:left="360"/>
        <w:rPr>
          <w:rFonts w:ascii="Calibri" w:hAnsi="Calibri" w:cs="Calibri"/>
          <w:color w:val="000000"/>
          <w:sz w:val="20"/>
          <w:szCs w:val="20"/>
        </w:rPr>
      </w:pPr>
    </w:p>
    <w:p w14:paraId="2B7C1AC5" w14:textId="77777777" w:rsidR="006D4D2B" w:rsidRPr="00612278" w:rsidRDefault="006D4D2B" w:rsidP="00612278">
      <w:pPr>
        <w:ind w:left="360"/>
        <w:rPr>
          <w:rFonts w:ascii="Calibri" w:hAnsi="Calibri" w:cs="Calibri"/>
          <w:color w:val="000000"/>
          <w:sz w:val="20"/>
          <w:szCs w:val="20"/>
        </w:rPr>
      </w:pPr>
    </w:p>
    <w:p w14:paraId="531BB562" w14:textId="77777777" w:rsidR="006D4D2B" w:rsidRPr="00612278" w:rsidRDefault="006D4D2B" w:rsidP="00612278">
      <w:pPr>
        <w:ind w:left="360"/>
        <w:rPr>
          <w:rFonts w:ascii="Calibri" w:hAnsi="Calibri" w:cs="Calibri"/>
          <w:color w:val="000000"/>
          <w:sz w:val="20"/>
          <w:szCs w:val="20"/>
        </w:rPr>
      </w:pPr>
    </w:p>
    <w:p w14:paraId="690A44D2" w14:textId="77777777" w:rsidR="006D4D2B" w:rsidRPr="00612278" w:rsidRDefault="006D4D2B" w:rsidP="00612278">
      <w:pPr>
        <w:ind w:left="360"/>
        <w:rPr>
          <w:rFonts w:ascii="Calibri" w:hAnsi="Calibri" w:cs="Calibri"/>
          <w:color w:val="000000"/>
          <w:sz w:val="20"/>
          <w:szCs w:val="20"/>
        </w:rPr>
      </w:pPr>
    </w:p>
    <w:p w14:paraId="49FF0C6C" w14:textId="77777777" w:rsidR="006D4D2B" w:rsidRPr="00612278" w:rsidRDefault="006D4D2B" w:rsidP="00612278">
      <w:pPr>
        <w:ind w:left="360"/>
        <w:rPr>
          <w:rFonts w:ascii="Calibri" w:hAnsi="Calibri" w:cs="Calibri"/>
          <w:color w:val="000000"/>
          <w:sz w:val="20"/>
          <w:szCs w:val="20"/>
        </w:rPr>
      </w:pPr>
    </w:p>
    <w:p w14:paraId="588C66CC" w14:textId="77777777" w:rsidR="006D4D2B" w:rsidRPr="00612278" w:rsidRDefault="006D4D2B" w:rsidP="00612278">
      <w:pPr>
        <w:ind w:left="360"/>
        <w:rPr>
          <w:rFonts w:ascii="Calibri" w:hAnsi="Calibri" w:cs="Calibri"/>
          <w:color w:val="000000"/>
          <w:sz w:val="20"/>
          <w:szCs w:val="20"/>
        </w:rPr>
      </w:pPr>
    </w:p>
    <w:p w14:paraId="1D50789A" w14:textId="77777777" w:rsidR="006D4D2B" w:rsidRPr="00612278" w:rsidRDefault="006D4D2B" w:rsidP="00612278">
      <w:pPr>
        <w:ind w:left="360"/>
        <w:rPr>
          <w:rFonts w:ascii="Calibri" w:hAnsi="Calibri" w:cs="Calibri"/>
          <w:color w:val="000000"/>
          <w:sz w:val="20"/>
          <w:szCs w:val="20"/>
        </w:rPr>
      </w:pPr>
    </w:p>
    <w:p w14:paraId="332F7347" w14:textId="77777777" w:rsidR="006D4D2B" w:rsidRPr="00612278" w:rsidRDefault="006D4D2B" w:rsidP="00612278">
      <w:pPr>
        <w:ind w:left="360"/>
        <w:rPr>
          <w:rFonts w:ascii="Calibri" w:hAnsi="Calibri" w:cs="Calibri"/>
          <w:color w:val="000000"/>
          <w:sz w:val="20"/>
          <w:szCs w:val="20"/>
        </w:rPr>
      </w:pPr>
    </w:p>
    <w:p w14:paraId="3E6641A3" w14:textId="77777777" w:rsidR="006D4D2B" w:rsidRPr="00612278" w:rsidRDefault="006D4D2B" w:rsidP="00612278">
      <w:pPr>
        <w:ind w:left="360"/>
        <w:rPr>
          <w:rFonts w:ascii="Calibri" w:hAnsi="Calibri" w:cs="Calibri"/>
          <w:color w:val="000000"/>
          <w:sz w:val="20"/>
          <w:szCs w:val="20"/>
        </w:rPr>
      </w:pPr>
    </w:p>
    <w:p w14:paraId="73F0D1B2" w14:textId="77777777" w:rsidR="006D4D2B" w:rsidRPr="00612278" w:rsidRDefault="006D4D2B" w:rsidP="00612278">
      <w:pPr>
        <w:ind w:left="360"/>
        <w:rPr>
          <w:rFonts w:ascii="Calibri" w:hAnsi="Calibri" w:cs="Calibri"/>
          <w:color w:val="000000"/>
          <w:sz w:val="20"/>
          <w:szCs w:val="20"/>
        </w:rPr>
      </w:pPr>
    </w:p>
    <w:p w14:paraId="78A97E71" w14:textId="77777777" w:rsidR="002F7BBB" w:rsidRPr="00612278" w:rsidRDefault="002F7BBB" w:rsidP="00612278">
      <w:pPr>
        <w:ind w:left="360"/>
        <w:rPr>
          <w:rFonts w:ascii="Calibri" w:hAnsi="Calibri" w:cs="Calibri"/>
          <w:color w:val="000000"/>
          <w:sz w:val="20"/>
          <w:szCs w:val="20"/>
        </w:rPr>
      </w:pPr>
    </w:p>
    <w:p w14:paraId="19649ABB" w14:textId="77777777" w:rsidR="002F7BBB" w:rsidRPr="00612278" w:rsidRDefault="002F7BBB" w:rsidP="00612278">
      <w:pPr>
        <w:ind w:left="360"/>
        <w:rPr>
          <w:rFonts w:ascii="Calibri" w:hAnsi="Calibri" w:cs="Calibri"/>
          <w:color w:val="000000"/>
          <w:sz w:val="20"/>
          <w:szCs w:val="20"/>
        </w:rPr>
      </w:pPr>
    </w:p>
    <w:p w14:paraId="4390BE24" w14:textId="77777777" w:rsidR="002F7BBB" w:rsidRPr="00612278" w:rsidRDefault="002F7BBB" w:rsidP="00612278">
      <w:pPr>
        <w:ind w:left="360"/>
        <w:rPr>
          <w:rFonts w:ascii="Calibri" w:hAnsi="Calibri" w:cs="Calibri"/>
          <w:color w:val="000000"/>
          <w:sz w:val="20"/>
          <w:szCs w:val="20"/>
        </w:rPr>
      </w:pPr>
    </w:p>
    <w:p w14:paraId="22DB4C7D" w14:textId="77777777" w:rsidR="002F7BBB" w:rsidRPr="00612278" w:rsidRDefault="002F7BBB" w:rsidP="00612278">
      <w:pPr>
        <w:ind w:left="360"/>
        <w:rPr>
          <w:rFonts w:ascii="Calibri" w:hAnsi="Calibri" w:cs="Calibri"/>
          <w:color w:val="000000"/>
          <w:sz w:val="20"/>
          <w:szCs w:val="20"/>
        </w:rPr>
      </w:pPr>
    </w:p>
    <w:p w14:paraId="52120FFB" w14:textId="77777777" w:rsidR="002F7BBB" w:rsidRPr="00612278" w:rsidRDefault="002F7BBB" w:rsidP="00612278">
      <w:pPr>
        <w:ind w:left="360"/>
        <w:rPr>
          <w:rFonts w:ascii="Calibri" w:hAnsi="Calibri" w:cs="Calibri"/>
          <w:color w:val="000000"/>
          <w:sz w:val="20"/>
          <w:szCs w:val="20"/>
        </w:rPr>
      </w:pPr>
    </w:p>
    <w:p w14:paraId="19FBEF58" w14:textId="77777777" w:rsidR="002F7BBB" w:rsidRPr="00612278" w:rsidRDefault="002F7BBB" w:rsidP="00612278">
      <w:pPr>
        <w:ind w:left="360"/>
        <w:rPr>
          <w:rFonts w:ascii="Calibri" w:hAnsi="Calibri" w:cs="Calibri"/>
          <w:color w:val="000000"/>
          <w:sz w:val="20"/>
          <w:szCs w:val="20"/>
        </w:rPr>
      </w:pPr>
    </w:p>
    <w:p w14:paraId="7119D0AB" w14:textId="77777777" w:rsidR="002F7BBB" w:rsidRPr="00612278" w:rsidRDefault="002F7BBB" w:rsidP="00612278">
      <w:pPr>
        <w:ind w:left="360"/>
        <w:rPr>
          <w:rFonts w:ascii="Calibri" w:hAnsi="Calibri" w:cs="Calibri"/>
          <w:color w:val="000000"/>
          <w:sz w:val="20"/>
          <w:szCs w:val="20"/>
        </w:rPr>
      </w:pPr>
    </w:p>
    <w:p w14:paraId="066717D3" w14:textId="77777777" w:rsidR="00AD5170" w:rsidRPr="00612278" w:rsidRDefault="00AD5170" w:rsidP="00612278">
      <w:pPr>
        <w:ind w:left="360"/>
        <w:rPr>
          <w:rFonts w:ascii="Calibri" w:hAnsi="Calibri" w:cs="Calibri"/>
          <w:color w:val="000000"/>
          <w:sz w:val="20"/>
          <w:szCs w:val="20"/>
        </w:rPr>
      </w:pPr>
    </w:p>
    <w:p w14:paraId="3C09BC1D" w14:textId="77777777" w:rsidR="002F7BBB" w:rsidRPr="00612278" w:rsidRDefault="002F7BBB" w:rsidP="00612278">
      <w:pPr>
        <w:ind w:left="360"/>
        <w:rPr>
          <w:rFonts w:ascii="Calibri" w:hAnsi="Calibri" w:cs="Calibri"/>
          <w:color w:val="000000"/>
          <w:sz w:val="20"/>
          <w:szCs w:val="20"/>
        </w:rPr>
      </w:pPr>
    </w:p>
    <w:p w14:paraId="5C8282CB" w14:textId="77777777" w:rsidR="001F4B94" w:rsidRPr="00612278" w:rsidRDefault="001F4B94" w:rsidP="00612278">
      <w:pPr>
        <w:ind w:left="360"/>
        <w:rPr>
          <w:rFonts w:ascii="Calibri" w:hAnsi="Calibri" w:cs="Calibri"/>
          <w:color w:val="000000"/>
          <w:sz w:val="20"/>
          <w:szCs w:val="20"/>
        </w:rPr>
      </w:pPr>
    </w:p>
    <w:p w14:paraId="15E092EB" w14:textId="77777777" w:rsidR="006D4D2B" w:rsidRPr="00612278" w:rsidRDefault="006D4D2B" w:rsidP="00612278">
      <w:pPr>
        <w:ind w:left="360"/>
        <w:rPr>
          <w:rFonts w:ascii="Calibri" w:hAnsi="Calibri" w:cs="Calibri"/>
          <w:color w:val="000000"/>
          <w:sz w:val="20"/>
          <w:szCs w:val="20"/>
        </w:rPr>
      </w:pPr>
    </w:p>
    <w:p w14:paraId="63710DCC" w14:textId="77777777" w:rsidR="00607261" w:rsidRPr="00612278" w:rsidRDefault="00E85FD1" w:rsidP="00612278">
      <w:pPr>
        <w:rPr>
          <w:rFonts w:ascii="Calibri" w:hAnsi="Calibri" w:cs="Calibri"/>
          <w:b/>
          <w:color w:val="000000"/>
          <w:sz w:val="20"/>
          <w:szCs w:val="20"/>
        </w:rPr>
      </w:pPr>
      <w:r w:rsidRPr="00612278">
        <w:rPr>
          <w:rFonts w:ascii="Calibri" w:hAnsi="Calibri" w:cs="Calibri"/>
          <w:b/>
          <w:color w:val="000000"/>
          <w:sz w:val="20"/>
          <w:szCs w:val="20"/>
        </w:rPr>
        <w:t xml:space="preserve">       </w:t>
      </w:r>
      <w:r w:rsidR="00607261" w:rsidRPr="00612278">
        <w:rPr>
          <w:rFonts w:ascii="Calibri" w:hAnsi="Calibri" w:cs="Calibri"/>
          <w:b/>
          <w:color w:val="000000"/>
          <w:sz w:val="20"/>
          <w:szCs w:val="20"/>
        </w:rPr>
        <w:t>Skróty :</w:t>
      </w:r>
    </w:p>
    <w:p w14:paraId="032B2F71" w14:textId="77777777" w:rsidR="00607261" w:rsidRPr="00612278" w:rsidRDefault="00607261" w:rsidP="00612278">
      <w:pPr>
        <w:ind w:left="360"/>
        <w:rPr>
          <w:rFonts w:ascii="Calibri" w:hAnsi="Calibri" w:cs="Calibri"/>
          <w:color w:val="000000"/>
          <w:sz w:val="20"/>
          <w:szCs w:val="20"/>
        </w:rPr>
      </w:pPr>
    </w:p>
    <w:p w14:paraId="2AC7BDD8" w14:textId="77777777" w:rsidR="00607261" w:rsidRPr="00612278" w:rsidRDefault="00607261" w:rsidP="00612278">
      <w:pPr>
        <w:ind w:left="360"/>
        <w:rPr>
          <w:rFonts w:ascii="Calibri" w:hAnsi="Calibri" w:cs="Calibri"/>
          <w:color w:val="000000"/>
          <w:sz w:val="20"/>
          <w:szCs w:val="20"/>
        </w:rPr>
      </w:pPr>
      <w:r w:rsidRPr="00612278">
        <w:rPr>
          <w:rFonts w:ascii="Calibri" w:hAnsi="Calibri" w:cs="Calibri"/>
          <w:b/>
          <w:color w:val="000000"/>
          <w:sz w:val="20"/>
          <w:szCs w:val="20"/>
        </w:rPr>
        <w:t>WTWO Robót budowlano- montażowych</w:t>
      </w:r>
      <w:r w:rsidRPr="00612278">
        <w:rPr>
          <w:rFonts w:ascii="Calibri" w:hAnsi="Calibri" w:cs="Calibri"/>
          <w:color w:val="000000"/>
          <w:sz w:val="20"/>
          <w:szCs w:val="20"/>
        </w:rPr>
        <w:t xml:space="preserve">  - Warunki techniczne wykonania i odbioru robót budowlano – montażowych</w:t>
      </w:r>
    </w:p>
    <w:p w14:paraId="4BCADF5D" w14:textId="77777777" w:rsidR="00607261" w:rsidRPr="00612278" w:rsidRDefault="00607261" w:rsidP="00612278">
      <w:pPr>
        <w:ind w:left="360"/>
        <w:rPr>
          <w:rFonts w:ascii="Calibri" w:hAnsi="Calibri" w:cs="Calibri"/>
          <w:color w:val="000000"/>
          <w:sz w:val="20"/>
          <w:szCs w:val="20"/>
        </w:rPr>
      </w:pPr>
      <w:r w:rsidRPr="00612278">
        <w:rPr>
          <w:rFonts w:ascii="Calibri" w:hAnsi="Calibri" w:cs="Calibri"/>
          <w:b/>
          <w:color w:val="000000"/>
          <w:sz w:val="20"/>
          <w:szCs w:val="20"/>
        </w:rPr>
        <w:t>ST</w:t>
      </w:r>
      <w:r w:rsidRPr="00612278">
        <w:rPr>
          <w:rFonts w:ascii="Calibri" w:hAnsi="Calibri" w:cs="Calibri"/>
          <w:color w:val="000000"/>
          <w:sz w:val="20"/>
          <w:szCs w:val="20"/>
        </w:rPr>
        <w:t xml:space="preserve">  -  Specyfikacja techniczna</w:t>
      </w:r>
    </w:p>
    <w:p w14:paraId="40E7BFBD" w14:textId="77777777" w:rsidR="00874121" w:rsidRPr="00612278" w:rsidRDefault="00874121" w:rsidP="00612278">
      <w:pPr>
        <w:ind w:left="360"/>
        <w:rPr>
          <w:rFonts w:ascii="Calibri" w:hAnsi="Calibri" w:cs="Calibri"/>
          <w:color w:val="000000"/>
          <w:sz w:val="20"/>
          <w:szCs w:val="20"/>
        </w:rPr>
      </w:pPr>
      <w:r w:rsidRPr="00612278">
        <w:rPr>
          <w:rFonts w:ascii="Calibri" w:hAnsi="Calibri" w:cs="Calibri"/>
          <w:b/>
          <w:color w:val="000000"/>
          <w:sz w:val="20"/>
          <w:szCs w:val="20"/>
        </w:rPr>
        <w:t>SST</w:t>
      </w:r>
      <w:r w:rsidRPr="00612278">
        <w:rPr>
          <w:rFonts w:ascii="Calibri" w:hAnsi="Calibri" w:cs="Calibri"/>
          <w:color w:val="000000"/>
          <w:sz w:val="20"/>
          <w:szCs w:val="20"/>
        </w:rPr>
        <w:t xml:space="preserve"> -  Szczegółowa Specyfikacja techniczna</w:t>
      </w:r>
    </w:p>
    <w:p w14:paraId="15B37E0B" w14:textId="77777777" w:rsidR="00882739" w:rsidRPr="00612278" w:rsidRDefault="00882739" w:rsidP="00612278">
      <w:pPr>
        <w:ind w:firstLine="360"/>
        <w:rPr>
          <w:rFonts w:ascii="Calibri" w:hAnsi="Calibri" w:cs="Calibri"/>
          <w:sz w:val="20"/>
          <w:szCs w:val="20"/>
        </w:rPr>
      </w:pPr>
      <w:r w:rsidRPr="00612278">
        <w:rPr>
          <w:rFonts w:ascii="Calibri" w:hAnsi="Calibri" w:cs="Calibri"/>
          <w:b/>
          <w:sz w:val="20"/>
          <w:szCs w:val="20"/>
        </w:rPr>
        <w:t>bhp.</w:t>
      </w:r>
      <w:r w:rsidRPr="00612278">
        <w:rPr>
          <w:rFonts w:ascii="Calibri" w:hAnsi="Calibri" w:cs="Calibri"/>
          <w:sz w:val="20"/>
          <w:szCs w:val="20"/>
        </w:rPr>
        <w:t xml:space="preserve"> - bezpieczeństwo i higiena pracy</w:t>
      </w:r>
    </w:p>
    <w:p w14:paraId="21F7314F" w14:textId="77777777" w:rsidR="002F7BBB" w:rsidRPr="00612278" w:rsidRDefault="002F7BBB" w:rsidP="00612278">
      <w:pPr>
        <w:pStyle w:val="Tekstpodstawowy"/>
        <w:jc w:val="left"/>
        <w:rPr>
          <w:rFonts w:ascii="Calibri" w:hAnsi="Calibri" w:cs="Calibri"/>
          <w:b/>
          <w:bCs/>
          <w:color w:val="0000FF"/>
          <w:szCs w:val="24"/>
        </w:rPr>
      </w:pPr>
    </w:p>
    <w:p w14:paraId="232B57DA" w14:textId="77777777" w:rsidR="00607261" w:rsidRPr="00612278" w:rsidRDefault="00607261" w:rsidP="00612278">
      <w:pPr>
        <w:pStyle w:val="Tekstpodstawowy"/>
        <w:jc w:val="left"/>
        <w:rPr>
          <w:rFonts w:ascii="Calibri" w:hAnsi="Calibri" w:cs="Calibri"/>
          <w:b/>
          <w:bCs/>
          <w:color w:val="0000FF"/>
          <w:szCs w:val="24"/>
        </w:rPr>
      </w:pPr>
      <w:r w:rsidRPr="00612278">
        <w:rPr>
          <w:rFonts w:ascii="Calibri" w:hAnsi="Calibri" w:cs="Calibri"/>
          <w:b/>
          <w:bCs/>
          <w:color w:val="0000FF"/>
          <w:szCs w:val="24"/>
        </w:rPr>
        <w:lastRenderedPageBreak/>
        <w:t>SPECYFIKACJA TECHNICZNA</w:t>
      </w:r>
    </w:p>
    <w:p w14:paraId="50D609DB" w14:textId="77777777" w:rsidR="00607261" w:rsidRPr="00612278" w:rsidRDefault="00607261" w:rsidP="00612278">
      <w:pPr>
        <w:pStyle w:val="Tekstpodstawowy"/>
        <w:jc w:val="left"/>
        <w:rPr>
          <w:rFonts w:ascii="Calibri" w:hAnsi="Calibri" w:cs="Calibri"/>
          <w:b/>
          <w:bCs/>
          <w:color w:val="0000FF"/>
          <w:szCs w:val="24"/>
        </w:rPr>
      </w:pPr>
    </w:p>
    <w:p w14:paraId="3E44F139" w14:textId="77777777" w:rsidR="00607261" w:rsidRPr="00612278" w:rsidRDefault="00607261" w:rsidP="00612278">
      <w:pPr>
        <w:pStyle w:val="Tekstpodstawowy"/>
        <w:jc w:val="left"/>
        <w:rPr>
          <w:rFonts w:ascii="Calibri" w:hAnsi="Calibri" w:cs="Calibri"/>
          <w:b/>
          <w:bCs/>
          <w:color w:val="0000FF"/>
          <w:szCs w:val="24"/>
        </w:rPr>
      </w:pPr>
      <w:r w:rsidRPr="00612278">
        <w:rPr>
          <w:rFonts w:ascii="Calibri" w:hAnsi="Calibri" w:cs="Calibri"/>
          <w:b/>
          <w:bCs/>
          <w:color w:val="0000FF"/>
          <w:szCs w:val="24"/>
        </w:rPr>
        <w:t>ST-00.00.00</w:t>
      </w:r>
    </w:p>
    <w:p w14:paraId="75E6E94D" w14:textId="77777777" w:rsidR="00607261" w:rsidRPr="00612278" w:rsidRDefault="00607261" w:rsidP="00612278">
      <w:pPr>
        <w:pStyle w:val="Tekstpodstawowy"/>
        <w:jc w:val="left"/>
        <w:rPr>
          <w:rFonts w:ascii="Calibri" w:hAnsi="Calibri" w:cs="Calibri"/>
          <w:b/>
          <w:bCs/>
          <w:color w:val="0000FF"/>
          <w:szCs w:val="24"/>
        </w:rPr>
      </w:pPr>
    </w:p>
    <w:p w14:paraId="369127C2" w14:textId="77777777" w:rsidR="00607261" w:rsidRPr="00612278" w:rsidRDefault="00607261" w:rsidP="00DA6C34">
      <w:pPr>
        <w:pStyle w:val="Tekstpodstawowy"/>
        <w:rPr>
          <w:rFonts w:ascii="Calibri" w:hAnsi="Calibri" w:cs="Calibri"/>
          <w:b/>
          <w:bCs/>
          <w:caps/>
          <w:color w:val="0000FF"/>
          <w:szCs w:val="24"/>
        </w:rPr>
      </w:pPr>
      <w:r w:rsidRPr="00612278">
        <w:rPr>
          <w:rFonts w:ascii="Calibri" w:hAnsi="Calibri" w:cs="Calibri"/>
          <w:b/>
          <w:bCs/>
          <w:caps/>
          <w:color w:val="0000FF"/>
          <w:szCs w:val="24"/>
        </w:rPr>
        <w:t>Wymagania ogólne</w:t>
      </w:r>
    </w:p>
    <w:p w14:paraId="79AF0FD2" w14:textId="77777777" w:rsidR="00607261" w:rsidRPr="00612278" w:rsidRDefault="00607261" w:rsidP="00DA6C34">
      <w:pPr>
        <w:pStyle w:val="Tekstpodstawowy"/>
        <w:rPr>
          <w:rFonts w:ascii="Calibri" w:hAnsi="Calibri" w:cs="Calibri"/>
          <w:szCs w:val="24"/>
        </w:rPr>
      </w:pPr>
    </w:p>
    <w:p w14:paraId="4BFEDD08" w14:textId="77777777" w:rsidR="00607261" w:rsidRPr="00612278" w:rsidRDefault="00607261" w:rsidP="00DA6C34">
      <w:pPr>
        <w:pStyle w:val="Tekstpodstawowy"/>
        <w:numPr>
          <w:ilvl w:val="0"/>
          <w:numId w:val="2"/>
        </w:numPr>
        <w:tabs>
          <w:tab w:val="clear" w:pos="720"/>
          <w:tab w:val="num" w:pos="180"/>
        </w:tabs>
        <w:ind w:hanging="720"/>
        <w:rPr>
          <w:rFonts w:ascii="Calibri" w:hAnsi="Calibri" w:cs="Calibri"/>
          <w:b/>
          <w:bCs/>
          <w:sz w:val="20"/>
        </w:rPr>
      </w:pPr>
      <w:r w:rsidRPr="00612278">
        <w:rPr>
          <w:rFonts w:ascii="Calibri" w:hAnsi="Calibri" w:cs="Calibri"/>
          <w:b/>
          <w:bCs/>
          <w:sz w:val="20"/>
        </w:rPr>
        <w:t>CZĘŚĆ OGÓLNA</w:t>
      </w:r>
    </w:p>
    <w:p w14:paraId="0B724B8F" w14:textId="77777777" w:rsidR="00607261" w:rsidRPr="00612278" w:rsidRDefault="00607261" w:rsidP="00DA6C34">
      <w:pPr>
        <w:pStyle w:val="Tekstpodstawowy"/>
        <w:ind w:left="360" w:hanging="360"/>
        <w:rPr>
          <w:rFonts w:ascii="Calibri" w:hAnsi="Calibri" w:cs="Calibri"/>
          <w:b/>
          <w:bCs/>
          <w:sz w:val="20"/>
        </w:rPr>
      </w:pPr>
      <w:r w:rsidRPr="00612278">
        <w:rPr>
          <w:rFonts w:ascii="Calibri" w:hAnsi="Calibri" w:cs="Calibri"/>
          <w:b/>
          <w:bCs/>
          <w:sz w:val="20"/>
        </w:rPr>
        <w:t>1.1.Przedmiot ST</w:t>
      </w:r>
    </w:p>
    <w:p w14:paraId="3AC963A6" w14:textId="77777777" w:rsidR="00E85FD1" w:rsidRPr="00612278" w:rsidRDefault="002F7BBB" w:rsidP="00DA6C34">
      <w:pPr>
        <w:jc w:val="both"/>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 xml:space="preserve">Przedmiotem niniejszej szczegółowej specyfikacji technicznej </w:t>
      </w:r>
      <w:r w:rsidR="00CB3DF6" w:rsidRPr="00612278">
        <w:rPr>
          <w:rFonts w:ascii="Calibri" w:hAnsi="Calibri" w:cs="Calibri"/>
          <w:sz w:val="20"/>
        </w:rPr>
        <w:t xml:space="preserve">ST-00.00.00 są wymagania ogólne </w:t>
      </w:r>
      <w:r w:rsidR="00607261" w:rsidRPr="00612278">
        <w:rPr>
          <w:rFonts w:ascii="Calibri" w:hAnsi="Calibri" w:cs="Calibri"/>
          <w:sz w:val="20"/>
        </w:rPr>
        <w:t>dotyczące wykonania i odbioru robót, które zostaną wykonane w ramach zadania:</w:t>
      </w:r>
    </w:p>
    <w:p w14:paraId="3199F7FA" w14:textId="77777777" w:rsidR="00612278" w:rsidRPr="00612278" w:rsidRDefault="00612278" w:rsidP="00DA6C34">
      <w:pPr>
        <w:jc w:val="both"/>
        <w:rPr>
          <w:rFonts w:ascii="Calibri" w:hAnsi="Calibri" w:cs="Calibri"/>
          <w:sz w:val="20"/>
        </w:rPr>
      </w:pPr>
    </w:p>
    <w:p w14:paraId="5F8ACA8E" w14:textId="77777777" w:rsidR="00612278" w:rsidRPr="00612278" w:rsidRDefault="00612278" w:rsidP="00DA6C34">
      <w:pPr>
        <w:autoSpaceDE w:val="0"/>
        <w:jc w:val="both"/>
        <w:rPr>
          <w:rFonts w:ascii="Calibri" w:hAnsi="Calibri" w:cs="Calibri"/>
          <w:b/>
        </w:rPr>
      </w:pPr>
      <w:r w:rsidRPr="00612278">
        <w:rPr>
          <w:rFonts w:ascii="Calibri" w:hAnsi="Calibri" w:cs="Calibri"/>
          <w:b/>
        </w:rPr>
        <w:t>REMONT TRZECH POMIESZCZEŃ HYDROTERAPII ORAZ WYMIANA 6 DRZWI</w:t>
      </w:r>
    </w:p>
    <w:p w14:paraId="5F462C07" w14:textId="6FCCA947" w:rsidR="00DA6C34" w:rsidRDefault="00612278" w:rsidP="00DA6C34">
      <w:pPr>
        <w:autoSpaceDE w:val="0"/>
        <w:jc w:val="both"/>
        <w:rPr>
          <w:rFonts w:ascii="Calibri" w:hAnsi="Calibri" w:cs="Calibri"/>
          <w:b/>
        </w:rPr>
      </w:pPr>
      <w:r w:rsidRPr="00612278">
        <w:rPr>
          <w:rFonts w:ascii="Calibri" w:hAnsi="Calibri" w:cs="Calibri"/>
          <w:b/>
        </w:rPr>
        <w:t xml:space="preserve">I OŚWIETLENIA GÓRNEGO W HOLU (W TYM AWARYJNEGO) PRZY RECEPCJI                    </w:t>
      </w:r>
    </w:p>
    <w:p w14:paraId="6A89910F" w14:textId="07DE220B" w:rsidR="00612278" w:rsidRPr="00612278" w:rsidRDefault="00612278" w:rsidP="00DA6C34">
      <w:pPr>
        <w:autoSpaceDE w:val="0"/>
        <w:jc w:val="both"/>
        <w:rPr>
          <w:rFonts w:ascii="Calibri" w:hAnsi="Calibri" w:cs="Calibri"/>
          <w:b/>
        </w:rPr>
      </w:pPr>
      <w:r w:rsidRPr="00612278">
        <w:rPr>
          <w:rFonts w:ascii="Calibri" w:hAnsi="Calibri" w:cs="Calibri"/>
          <w:b/>
        </w:rPr>
        <w:t>W NIERUCHOMOŚCI FSUSR W ŚWINOUJŚCIU</w:t>
      </w:r>
    </w:p>
    <w:p w14:paraId="3A8EE6BC" w14:textId="77777777" w:rsidR="00612278" w:rsidRPr="00612278" w:rsidRDefault="00612278" w:rsidP="00DA6C34">
      <w:pPr>
        <w:autoSpaceDE w:val="0"/>
        <w:jc w:val="both"/>
        <w:rPr>
          <w:rFonts w:ascii="Calibri" w:hAnsi="Calibri" w:cs="Calibri"/>
          <w:b/>
        </w:rPr>
      </w:pPr>
      <w:r w:rsidRPr="00612278">
        <w:rPr>
          <w:rFonts w:ascii="Calibri" w:hAnsi="Calibri" w:cs="Calibri"/>
          <w:b/>
        </w:rPr>
        <w:t>UL. M . KONOPNICKIEJ 17,</w:t>
      </w:r>
    </w:p>
    <w:p w14:paraId="28F90946" w14:textId="77777777" w:rsidR="00313251" w:rsidRPr="00612278" w:rsidRDefault="00313251" w:rsidP="00DA6C34">
      <w:pPr>
        <w:jc w:val="both"/>
        <w:rPr>
          <w:rFonts w:ascii="Calibri" w:hAnsi="Calibri" w:cs="Calibri"/>
          <w:b/>
        </w:rPr>
      </w:pPr>
    </w:p>
    <w:p w14:paraId="27249AB0"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t>1.2. Zakres stosowania ST</w:t>
      </w:r>
    </w:p>
    <w:p w14:paraId="424F2914" w14:textId="68ED27C5" w:rsidR="00607261" w:rsidRPr="00612278" w:rsidRDefault="002F7BBB"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Specyfikacja Techniczna stanowi część Dokumentacji Przetargowej i należy je stosować</w:t>
      </w:r>
      <w:r w:rsidR="00612278" w:rsidRPr="00612278">
        <w:rPr>
          <w:rFonts w:ascii="Calibri" w:hAnsi="Calibri" w:cs="Calibri"/>
          <w:sz w:val="20"/>
        </w:rPr>
        <w:t xml:space="preserve"> </w:t>
      </w:r>
      <w:r w:rsidR="00607261" w:rsidRPr="00612278">
        <w:rPr>
          <w:rFonts w:ascii="Calibri" w:hAnsi="Calibri" w:cs="Calibri"/>
          <w:sz w:val="20"/>
        </w:rPr>
        <w:t>w zlecaniu i wykonaniu robót opisanych w 1.1.</w:t>
      </w:r>
    </w:p>
    <w:p w14:paraId="71E7C79E" w14:textId="77777777" w:rsidR="007757B9" w:rsidRPr="00612278" w:rsidRDefault="007757B9" w:rsidP="00DA6C34">
      <w:pPr>
        <w:pStyle w:val="Tekstpodstawowy"/>
        <w:rPr>
          <w:rFonts w:ascii="Calibri" w:hAnsi="Calibri" w:cs="Calibri"/>
          <w:b/>
          <w:bCs/>
          <w:sz w:val="20"/>
        </w:rPr>
      </w:pPr>
    </w:p>
    <w:p w14:paraId="63E1F30E"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t>1.3. Zakres robót objętych ST</w:t>
      </w:r>
    </w:p>
    <w:p w14:paraId="6E364742" w14:textId="77777777" w:rsidR="00607261" w:rsidRPr="00612278" w:rsidRDefault="002F7BBB"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Ustalenia zawarte w niniejszej specyfikacji obejmują wymagania ogólne, wspólne dla</w:t>
      </w:r>
      <w:r w:rsidR="00607261" w:rsidRPr="00612278">
        <w:rPr>
          <w:rFonts w:ascii="Calibri" w:hAnsi="Calibri" w:cs="Calibri"/>
          <w:sz w:val="20"/>
        </w:rPr>
        <w:br/>
        <w:t>poszczególnych asortymentów robót.</w:t>
      </w:r>
    </w:p>
    <w:p w14:paraId="3358B3C0" w14:textId="77777777" w:rsidR="007757B9" w:rsidRPr="00612278" w:rsidRDefault="007757B9" w:rsidP="00DA6C34">
      <w:pPr>
        <w:pStyle w:val="Tekstpodstawowy"/>
        <w:rPr>
          <w:rFonts w:ascii="Calibri" w:hAnsi="Calibri" w:cs="Calibri"/>
          <w:b/>
          <w:bCs/>
          <w:sz w:val="20"/>
        </w:rPr>
      </w:pPr>
    </w:p>
    <w:p w14:paraId="6CF4A17E"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t>1.4. Określenia podstawowe</w:t>
      </w:r>
    </w:p>
    <w:p w14:paraId="7FE44951" w14:textId="77777777" w:rsidR="00607261" w:rsidRPr="00612278" w:rsidRDefault="002F7BBB"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 xml:space="preserve">Użyte w ST </w:t>
      </w:r>
      <w:r w:rsidR="004F77DB" w:rsidRPr="00612278">
        <w:rPr>
          <w:rFonts w:ascii="Calibri" w:hAnsi="Calibri" w:cs="Calibri"/>
          <w:sz w:val="20"/>
        </w:rPr>
        <w:t xml:space="preserve"> </w:t>
      </w:r>
      <w:r w:rsidR="00607261" w:rsidRPr="00612278">
        <w:rPr>
          <w:rFonts w:ascii="Calibri" w:hAnsi="Calibri" w:cs="Calibri"/>
          <w:sz w:val="20"/>
        </w:rPr>
        <w:t>wymienione poniżej określenia należy rozumieć w każdym przypadku następująco:</w:t>
      </w:r>
    </w:p>
    <w:p w14:paraId="73DDB404"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Dziennik budowy - dziennik, wydany zgodnie z obowiązującymi przepisami, stanowiący urzędowy dokument przebiegu robót budowlanych oraz zdarzeń i okoliczności zachodzących w toku wykonywania robót.</w:t>
      </w:r>
    </w:p>
    <w:p w14:paraId="1B4FE695" w14:textId="1A311AAA" w:rsidR="00607261" w:rsidRPr="00612278" w:rsidRDefault="002F7BBB"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 xml:space="preserve">Kierownik budowy - osoba wyznaczona przez Wykonawcę upoważniona do kierowania robotami i </w:t>
      </w:r>
      <w:r w:rsidR="00825A8A" w:rsidRPr="00612278">
        <w:rPr>
          <w:rFonts w:ascii="Calibri" w:hAnsi="Calibri" w:cs="Calibri"/>
          <w:sz w:val="20"/>
        </w:rPr>
        <w:t>do występowania</w:t>
      </w:r>
      <w:r w:rsidR="00607261" w:rsidRPr="00612278">
        <w:rPr>
          <w:rFonts w:ascii="Calibri" w:hAnsi="Calibri" w:cs="Calibri"/>
          <w:sz w:val="20"/>
        </w:rPr>
        <w:t xml:space="preserve"> w jego imieniu w sprawach realizacji kontraktu. </w:t>
      </w:r>
      <w:r w:rsidR="000966E7">
        <w:rPr>
          <w:rFonts w:ascii="Calibri" w:hAnsi="Calibri" w:cs="Calibri"/>
          <w:sz w:val="20"/>
        </w:rPr>
        <w:t xml:space="preserve"> </w:t>
      </w:r>
      <w:r w:rsidR="00607261" w:rsidRPr="00612278">
        <w:rPr>
          <w:rFonts w:ascii="Calibri" w:hAnsi="Calibri" w:cs="Calibri"/>
          <w:sz w:val="20"/>
        </w:rPr>
        <w:t xml:space="preserve">Konstrukcja nawierzchni - układ warstw nawierzchni wraz ze sposobem ich połączenia. </w:t>
      </w:r>
      <w:r w:rsidR="00CB3DF6" w:rsidRPr="00612278">
        <w:rPr>
          <w:rFonts w:ascii="Calibri" w:hAnsi="Calibri" w:cs="Calibri"/>
          <w:sz w:val="20"/>
        </w:rPr>
        <w:t xml:space="preserve">Laboratorium - </w:t>
      </w:r>
      <w:r w:rsidR="00607261" w:rsidRPr="00612278">
        <w:rPr>
          <w:rFonts w:ascii="Calibri" w:hAnsi="Calibri" w:cs="Calibri"/>
          <w:sz w:val="20"/>
        </w:rPr>
        <w:t>laboratorium badawcze, zaakceptowane przez Zamawiającego, niezbędne do przeprowadzenia wszelkich badań i prób związanych z oceną jakości materiałów oraz robót.</w:t>
      </w:r>
    </w:p>
    <w:p w14:paraId="634D8F9C"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Materiały  -  wszelkie tworzywa   niezbędne do wykonania  robót,  zgodne  z dokumentacją projektową i specyfikacjami technicznymi, zaakceptowane przez Inżyniera (inspektora nadzoru)</w:t>
      </w:r>
    </w:p>
    <w:p w14:paraId="318B3754" w14:textId="77777777" w:rsidR="00607261" w:rsidRPr="00612278" w:rsidRDefault="002F7BBB"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Projektant - uprawniona osoba prawna lub fizyczna będąca autorem dokumentacji projektowej.</w:t>
      </w:r>
    </w:p>
    <w:p w14:paraId="44D65B52" w14:textId="77777777" w:rsidR="00607261" w:rsidRPr="00612278" w:rsidRDefault="002F7BBB"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Przetargowa dokumentacja projektowa - część dokumentacji projektowej, która wskazuje lokalizację, charakterystykę i wymiary obiektu będącego przedmiotem robót.</w:t>
      </w:r>
    </w:p>
    <w:p w14:paraId="6E7A2F67" w14:textId="77777777" w:rsidR="00607261" w:rsidRPr="00612278" w:rsidRDefault="002F7BBB"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Zadanie budowlane - część przedsięwzięcia budowlanego, stanowiąca odrębną całość konstrukcyjną lub technologiczną, zdolną do samodzielnego spełnienia przewidywanych funkcji techniczno-użytkowych. Zadanie może polegać na wykonywaniu robót związanych z budową, modernizacją, utrzymaniem oraz ochroną budowli drogowej lub jej elementu.</w:t>
      </w:r>
    </w:p>
    <w:p w14:paraId="607981B8" w14:textId="77777777" w:rsidR="007757B9" w:rsidRPr="00612278" w:rsidRDefault="007757B9" w:rsidP="00DA6C34">
      <w:pPr>
        <w:pStyle w:val="Tekstpodstawowy"/>
        <w:rPr>
          <w:rFonts w:ascii="Calibri" w:hAnsi="Calibri" w:cs="Calibri"/>
          <w:b/>
          <w:bCs/>
          <w:sz w:val="20"/>
        </w:rPr>
      </w:pPr>
    </w:p>
    <w:p w14:paraId="30726110"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t>1.5. Ogólne wymagania dotyczące robót</w:t>
      </w:r>
    </w:p>
    <w:p w14:paraId="2F0267E6" w14:textId="4127DE21" w:rsidR="00CD05FD" w:rsidRPr="00612278" w:rsidRDefault="002F7BBB" w:rsidP="00DA6C34">
      <w:pPr>
        <w:jc w:val="both"/>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Wykonawca robót jest odpowiedzialny za jakość ich wykonania oraz za ich zgodność</w:t>
      </w:r>
      <w:r w:rsidR="00612278" w:rsidRPr="00612278">
        <w:rPr>
          <w:rFonts w:ascii="Calibri" w:hAnsi="Calibri" w:cs="Calibri"/>
          <w:sz w:val="20"/>
        </w:rPr>
        <w:t xml:space="preserve"> </w:t>
      </w:r>
      <w:r w:rsidR="00607261" w:rsidRPr="00612278">
        <w:rPr>
          <w:rFonts w:ascii="Calibri" w:hAnsi="Calibri" w:cs="Calibri"/>
          <w:sz w:val="20"/>
        </w:rPr>
        <w:t>z dokumentacją projektową i ST.</w:t>
      </w:r>
    </w:p>
    <w:p w14:paraId="0A58A82B" w14:textId="77777777" w:rsidR="00CD05FD" w:rsidRPr="00612278" w:rsidRDefault="00CD05FD" w:rsidP="00DA6C34">
      <w:pPr>
        <w:jc w:val="both"/>
        <w:rPr>
          <w:rFonts w:ascii="Calibri" w:hAnsi="Calibri" w:cs="Calibri"/>
          <w:sz w:val="20"/>
          <w:szCs w:val="20"/>
        </w:rPr>
      </w:pPr>
      <w:r w:rsidRPr="00612278">
        <w:rPr>
          <w:rFonts w:ascii="Calibri" w:hAnsi="Calibri" w:cs="Calibri"/>
          <w:sz w:val="20"/>
          <w:szCs w:val="20"/>
        </w:rPr>
        <w:t>Wykonawca musi uwzględniać:</w:t>
      </w:r>
    </w:p>
    <w:p w14:paraId="06382349" w14:textId="77777777" w:rsidR="00731E62" w:rsidRPr="00612278" w:rsidRDefault="00731E62" w:rsidP="00DA6C34">
      <w:pPr>
        <w:jc w:val="both"/>
        <w:rPr>
          <w:rFonts w:ascii="Calibri" w:hAnsi="Calibri" w:cs="Calibri"/>
          <w:sz w:val="20"/>
          <w:szCs w:val="20"/>
        </w:rPr>
      </w:pPr>
      <w:r w:rsidRPr="00612278">
        <w:rPr>
          <w:rFonts w:ascii="Calibri" w:hAnsi="Calibri" w:cs="Calibri"/>
          <w:sz w:val="20"/>
          <w:szCs w:val="20"/>
        </w:rPr>
        <w:t>• zabezpieczenie terenu budowy;</w:t>
      </w:r>
    </w:p>
    <w:p w14:paraId="32AE5AB2" w14:textId="77777777" w:rsidR="00CD05FD" w:rsidRPr="00612278" w:rsidRDefault="00CD05FD" w:rsidP="00DA6C34">
      <w:pPr>
        <w:jc w:val="both"/>
        <w:rPr>
          <w:rFonts w:ascii="Calibri" w:hAnsi="Calibri" w:cs="Calibri"/>
          <w:sz w:val="20"/>
          <w:szCs w:val="20"/>
        </w:rPr>
      </w:pPr>
      <w:r w:rsidRPr="00612278">
        <w:rPr>
          <w:rFonts w:ascii="Calibri" w:hAnsi="Calibri" w:cs="Calibri"/>
          <w:sz w:val="20"/>
          <w:szCs w:val="20"/>
        </w:rPr>
        <w:t xml:space="preserve">• bezpieczny transport materiałów i ich składowanie </w:t>
      </w:r>
      <w:r w:rsidR="00D05F9A" w:rsidRPr="00612278">
        <w:rPr>
          <w:rFonts w:ascii="Calibri" w:hAnsi="Calibri" w:cs="Calibri"/>
          <w:sz w:val="20"/>
          <w:szCs w:val="20"/>
        </w:rPr>
        <w:t>na terenie budowy</w:t>
      </w:r>
      <w:r w:rsidRPr="00612278">
        <w:rPr>
          <w:rFonts w:ascii="Calibri" w:hAnsi="Calibri" w:cs="Calibri"/>
          <w:sz w:val="20"/>
          <w:szCs w:val="20"/>
        </w:rPr>
        <w:t>;</w:t>
      </w:r>
    </w:p>
    <w:p w14:paraId="65DA3AD3" w14:textId="77777777" w:rsidR="00CD05FD" w:rsidRPr="00612278" w:rsidRDefault="00CD05FD" w:rsidP="00DA6C34">
      <w:pPr>
        <w:jc w:val="both"/>
        <w:rPr>
          <w:rFonts w:ascii="Calibri" w:hAnsi="Calibri" w:cs="Calibri"/>
          <w:sz w:val="20"/>
          <w:szCs w:val="20"/>
        </w:rPr>
      </w:pPr>
      <w:r w:rsidRPr="00612278">
        <w:rPr>
          <w:rFonts w:ascii="Calibri" w:hAnsi="Calibri" w:cs="Calibri"/>
          <w:sz w:val="20"/>
          <w:szCs w:val="20"/>
        </w:rPr>
        <w:t>• wykonywanie prac głośnych w godzinach uzgodnionych z użytkownikiem</w:t>
      </w:r>
      <w:r w:rsidR="00731E62" w:rsidRPr="00612278">
        <w:rPr>
          <w:rFonts w:ascii="Calibri" w:hAnsi="Calibri" w:cs="Calibri"/>
          <w:sz w:val="20"/>
          <w:szCs w:val="20"/>
        </w:rPr>
        <w:t>;</w:t>
      </w:r>
    </w:p>
    <w:p w14:paraId="000F9A88" w14:textId="77777777" w:rsidR="00CD05FD" w:rsidRPr="00612278" w:rsidRDefault="00CD05FD" w:rsidP="00DA6C34">
      <w:pPr>
        <w:jc w:val="both"/>
        <w:rPr>
          <w:rFonts w:ascii="Calibri" w:hAnsi="Calibri" w:cs="Calibri"/>
          <w:sz w:val="20"/>
          <w:szCs w:val="20"/>
        </w:rPr>
      </w:pPr>
      <w:r w:rsidRPr="00612278">
        <w:rPr>
          <w:rFonts w:ascii="Calibri" w:hAnsi="Calibri" w:cs="Calibri"/>
          <w:sz w:val="20"/>
          <w:szCs w:val="20"/>
        </w:rPr>
        <w:t>•</w:t>
      </w:r>
      <w:r w:rsidR="00D05F9A" w:rsidRPr="00612278">
        <w:rPr>
          <w:rFonts w:ascii="Calibri" w:hAnsi="Calibri" w:cs="Calibri"/>
          <w:sz w:val="20"/>
          <w:szCs w:val="20"/>
        </w:rPr>
        <w:t xml:space="preserve"> </w:t>
      </w:r>
      <w:r w:rsidRPr="00612278">
        <w:rPr>
          <w:rFonts w:ascii="Calibri" w:hAnsi="Calibri" w:cs="Calibri"/>
          <w:sz w:val="20"/>
          <w:szCs w:val="20"/>
        </w:rPr>
        <w:t>uzgodnienie z administratorem sposobu, czasu i zakresu wykorzystywania pomieszczeń i terenu</w:t>
      </w:r>
      <w:r w:rsidR="004F77DB" w:rsidRPr="00612278">
        <w:rPr>
          <w:rFonts w:ascii="Calibri" w:hAnsi="Calibri" w:cs="Calibri"/>
          <w:sz w:val="20"/>
          <w:szCs w:val="20"/>
        </w:rPr>
        <w:t xml:space="preserve"> </w:t>
      </w:r>
      <w:r w:rsidR="00D05F9A" w:rsidRPr="00612278">
        <w:rPr>
          <w:rFonts w:ascii="Calibri" w:hAnsi="Calibri" w:cs="Calibri"/>
          <w:sz w:val="20"/>
          <w:szCs w:val="20"/>
        </w:rPr>
        <w:t>amfiteatru</w:t>
      </w:r>
      <w:r w:rsidRPr="00612278">
        <w:rPr>
          <w:rFonts w:ascii="Calibri" w:hAnsi="Calibri" w:cs="Calibri"/>
          <w:sz w:val="20"/>
          <w:szCs w:val="20"/>
        </w:rPr>
        <w:t>.</w:t>
      </w:r>
    </w:p>
    <w:p w14:paraId="71A7F9C4" w14:textId="77777777" w:rsidR="007757B9" w:rsidRPr="00612278" w:rsidRDefault="007757B9" w:rsidP="00DA6C34">
      <w:pPr>
        <w:pStyle w:val="Tekstpodstawowy"/>
        <w:rPr>
          <w:rFonts w:ascii="Calibri" w:hAnsi="Calibri" w:cs="Calibri"/>
          <w:b/>
          <w:bCs/>
          <w:sz w:val="20"/>
        </w:rPr>
      </w:pPr>
    </w:p>
    <w:p w14:paraId="5425D468"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t>1.5.1. Przekazanie terenu budowy</w:t>
      </w:r>
    </w:p>
    <w:p w14:paraId="4A52792A" w14:textId="77777777" w:rsidR="00607261" w:rsidRPr="00612278" w:rsidRDefault="00520B2E"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Zamawiający w terminie określonym w dokumentach umowy przekaże Wykonawcy teren budowy wraz ze wszystkimi wymaganymi uzgodnieniami prawnymi i administracyjnymi, lokalizację i współrzędne punktów głównych trasy oraz reperów, dziennik budowy oraz egzemplarz dokumentacji projektowej i komplet ST.</w:t>
      </w:r>
    </w:p>
    <w:p w14:paraId="58FF22DD" w14:textId="77777777" w:rsidR="00607261" w:rsidRPr="00612278" w:rsidRDefault="00630030" w:rsidP="00DA6C34">
      <w:pPr>
        <w:pStyle w:val="Tekstpodstawowy"/>
        <w:rPr>
          <w:rFonts w:ascii="Calibri" w:hAnsi="Calibri" w:cs="Calibri"/>
          <w:sz w:val="20"/>
        </w:rPr>
      </w:pPr>
      <w:r w:rsidRPr="00612278">
        <w:rPr>
          <w:rFonts w:ascii="Calibri" w:hAnsi="Calibri" w:cs="Calibri"/>
          <w:sz w:val="20"/>
        </w:rPr>
        <w:lastRenderedPageBreak/>
        <w:t xml:space="preserve">  </w:t>
      </w:r>
      <w:r w:rsidR="00607261" w:rsidRPr="00612278">
        <w:rPr>
          <w:rFonts w:ascii="Calibri" w:hAnsi="Calibri" w:cs="Calibri"/>
          <w:sz w:val="20"/>
        </w:rPr>
        <w:t>Na Wykonawcy spoczywa odpowiedzialność za ochronę przekazanych mu punktów pomiarowych do chwili odbioru końcowego robót. Uszkodzone lub zniszczone znaki geodezyjne Wykonawca odtworzy i utrwali na własny koszt.</w:t>
      </w:r>
    </w:p>
    <w:p w14:paraId="4EE9539F" w14:textId="77777777" w:rsidR="007757B9" w:rsidRPr="00612278" w:rsidRDefault="007757B9" w:rsidP="00DA6C34">
      <w:pPr>
        <w:pStyle w:val="Tekstpodstawowy"/>
        <w:rPr>
          <w:rFonts w:ascii="Calibri" w:hAnsi="Calibri" w:cs="Calibri"/>
          <w:b/>
          <w:bCs/>
          <w:sz w:val="20"/>
        </w:rPr>
      </w:pPr>
    </w:p>
    <w:p w14:paraId="6839E4B5"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t>1.5.2. Dokumentacja projektowa</w:t>
      </w:r>
    </w:p>
    <w:p w14:paraId="1007EDD1" w14:textId="5104F5BF" w:rsidR="00607261" w:rsidRPr="00612278" w:rsidRDefault="002F7BBB"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Dokumentacja projektowa będzie zawierać rysunki, obliczenia i dokumenty, zgodne</w:t>
      </w:r>
      <w:r w:rsidR="00612278" w:rsidRPr="00612278">
        <w:rPr>
          <w:rFonts w:ascii="Calibri" w:hAnsi="Calibri" w:cs="Calibri"/>
          <w:sz w:val="20"/>
        </w:rPr>
        <w:t xml:space="preserve"> </w:t>
      </w:r>
      <w:r w:rsidR="00CB3DF6" w:rsidRPr="00612278">
        <w:rPr>
          <w:rFonts w:ascii="Calibri" w:hAnsi="Calibri" w:cs="Calibri"/>
          <w:sz w:val="20"/>
        </w:rPr>
        <w:t xml:space="preserve"> </w:t>
      </w:r>
      <w:r w:rsidR="00607261" w:rsidRPr="00612278">
        <w:rPr>
          <w:rFonts w:ascii="Calibri" w:hAnsi="Calibri" w:cs="Calibri"/>
          <w:sz w:val="20"/>
        </w:rPr>
        <w:t>z wykazem podanym w szczegółowych warunkach umowy</w:t>
      </w:r>
      <w:r w:rsidR="00CB3DF6" w:rsidRPr="00612278">
        <w:rPr>
          <w:rFonts w:ascii="Calibri" w:hAnsi="Calibri" w:cs="Calibri"/>
          <w:sz w:val="20"/>
        </w:rPr>
        <w:t>.</w:t>
      </w:r>
    </w:p>
    <w:p w14:paraId="1B3B1A48" w14:textId="77777777" w:rsidR="00CB3DF6" w:rsidRPr="00612278" w:rsidRDefault="00CB3DF6" w:rsidP="00DA6C34">
      <w:pPr>
        <w:pStyle w:val="Tekstpodstawowy"/>
        <w:rPr>
          <w:rFonts w:ascii="Calibri" w:hAnsi="Calibri" w:cs="Calibri"/>
          <w:b/>
          <w:bCs/>
          <w:sz w:val="20"/>
        </w:rPr>
      </w:pPr>
    </w:p>
    <w:p w14:paraId="456C0E34"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t>1.5.3. Zgodność robót z dokumentacją projektową i ST</w:t>
      </w:r>
    </w:p>
    <w:p w14:paraId="5D69B6C2" w14:textId="77777777" w:rsidR="00607261" w:rsidRPr="00612278" w:rsidRDefault="002F7BBB"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Dokumentacja projektowa, ST oraz dodatkowe dokumenty przekazane Wykonawcy stanowią część umowy, a wymagania wyszczególnione w choćby jednym z nich są obowiązujące dla Wykonawcy tak jakby zawarte były w całej dokumentacji.</w:t>
      </w:r>
    </w:p>
    <w:p w14:paraId="3B951076" w14:textId="77777777" w:rsidR="00607261" w:rsidRPr="00612278" w:rsidRDefault="00630030"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W przypadku rozbieżności w ustaleniach poszczególnych dokumentów obowiązuje kolejność ich ważności wymieniona w „Ogólnych warunkach umowy".</w:t>
      </w:r>
    </w:p>
    <w:p w14:paraId="60A54C7E"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Wykonawca nie może wykorzystywać błędów lub opuszczeń w dokumentach kontraktowych, a o ich wykryciu winien natychmiast powiadomić Zamawiającego, który dokona odpowiednich zmian lub poprawek.</w:t>
      </w:r>
    </w:p>
    <w:p w14:paraId="40745E82" w14:textId="77777777" w:rsidR="00607261" w:rsidRPr="00612278" w:rsidRDefault="002F7BBB"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W przypadku rozbieżności opis wymiarów ważniejszy jest od odczytu ze skali rysunków. Wszystkie wykonane roboty i dostarczone materiały będą zgodne z dokumentacją projektową i ST.</w:t>
      </w:r>
    </w:p>
    <w:p w14:paraId="4B5A67CF" w14:textId="77777777" w:rsidR="00607261" w:rsidRPr="00612278" w:rsidRDefault="00731E62"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W przypadku, gdy materiały lub roboty nie będą w pełni zgodne z dokumentacją projektową lub ST i wpłynie to na niezadowalającą jakość elementu budowli, to takie materiały zostaną zastąpione innymi, a roboty rozebrane i wykonane ponownie na koszt Wykonawcy.</w:t>
      </w:r>
    </w:p>
    <w:p w14:paraId="664D4E15" w14:textId="77777777" w:rsidR="007757B9" w:rsidRPr="00612278" w:rsidRDefault="007757B9" w:rsidP="00DA6C34">
      <w:pPr>
        <w:pStyle w:val="Tekstpodstawowy"/>
        <w:rPr>
          <w:rFonts w:ascii="Calibri" w:hAnsi="Calibri" w:cs="Calibri"/>
          <w:b/>
          <w:bCs/>
          <w:sz w:val="20"/>
        </w:rPr>
      </w:pPr>
    </w:p>
    <w:p w14:paraId="3EB96C52"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t>1.5.4. Zabezpieczenie terenu budowy</w:t>
      </w:r>
    </w:p>
    <w:p w14:paraId="6A7D66D2" w14:textId="77777777" w:rsidR="00607261" w:rsidRPr="00612278" w:rsidRDefault="002F7BBB"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Wykonawca  jest  zobowiązany  do  zabezpieczenia  terenu   budowy  w  okresie  trwania realizacji kontraktu aż do zakończenia i odbioru ostatecznego robót.</w:t>
      </w:r>
    </w:p>
    <w:p w14:paraId="67DE68BE"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Koszt zabezpieczenia terenu budowy nie podlega odrębnej zapłacie i przyjmuje się, że jest włączony w cenę umowną.</w:t>
      </w:r>
    </w:p>
    <w:p w14:paraId="5A6534C9" w14:textId="77777777" w:rsidR="007757B9" w:rsidRPr="00612278" w:rsidRDefault="007757B9" w:rsidP="00DA6C34">
      <w:pPr>
        <w:pStyle w:val="Tekstpodstawowy"/>
        <w:rPr>
          <w:rFonts w:ascii="Calibri" w:hAnsi="Calibri" w:cs="Calibri"/>
          <w:b/>
          <w:bCs/>
          <w:sz w:val="20"/>
        </w:rPr>
      </w:pPr>
    </w:p>
    <w:p w14:paraId="77A6F535"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t>1.5.5. Ochrona środowiska w czasie wykonywania robót</w:t>
      </w:r>
    </w:p>
    <w:p w14:paraId="5B19EB90" w14:textId="77777777" w:rsidR="00607261" w:rsidRPr="00612278" w:rsidRDefault="002F7BBB"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Wykonawca ma obowiązek znać i stosować w czasie prowadzenia robót wszelkie przepisy dotyczące ochrony środowiska naturalnego. W okresie trwania budowy i wykańczania robót Wykonawca będzie:</w:t>
      </w:r>
    </w:p>
    <w:p w14:paraId="0C6ED027"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a) utrzymywać teren budowy i wykopy w stanie bez wody stojącej,</w:t>
      </w:r>
    </w:p>
    <w:p w14:paraId="12341DAB"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b) 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w:t>
      </w:r>
    </w:p>
    <w:p w14:paraId="7462F71E" w14:textId="77777777" w:rsidR="00CB3DF6" w:rsidRPr="00612278" w:rsidRDefault="00CB3DF6" w:rsidP="00DA6C34">
      <w:pPr>
        <w:pStyle w:val="Tekstpodstawowy"/>
        <w:rPr>
          <w:rFonts w:ascii="Calibri" w:hAnsi="Calibri" w:cs="Calibri"/>
          <w:b/>
          <w:bCs/>
          <w:sz w:val="20"/>
        </w:rPr>
      </w:pPr>
    </w:p>
    <w:p w14:paraId="13AF3D7A"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t>1.5.6. Ochrona przeciwpożarowa</w:t>
      </w:r>
    </w:p>
    <w:p w14:paraId="44D6234C" w14:textId="77777777" w:rsidR="00607261" w:rsidRPr="00612278" w:rsidRDefault="002F7BBB"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Wykonawca będzie przestrzegać przepisy ochrony przeciwpożarowej.</w:t>
      </w:r>
    </w:p>
    <w:p w14:paraId="6614FA5E"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Wykonawca będzie utrzymywać sprawny sprzęt przeciwpożarowy, wymagany przez odpowiednie przepisy, na terenie budowy.</w:t>
      </w:r>
    </w:p>
    <w:p w14:paraId="4DD5C73B" w14:textId="77777777" w:rsidR="00607261" w:rsidRPr="00612278" w:rsidRDefault="002F7BBB"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Materiały łatwopalne będą składowane w sposób zgodny z odpowiednimi przepisami i zabezpieczone przed dostępem osób trzecich.</w:t>
      </w:r>
    </w:p>
    <w:p w14:paraId="1D490F88" w14:textId="77777777" w:rsidR="00607261" w:rsidRPr="00612278" w:rsidRDefault="002F7BBB"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Wykonawca będzie odpowiedzialny za wszelkie straty spowodowane pożarem wywołanym jako rezultat realizacji robót albo przez personel Wykonawcy.</w:t>
      </w:r>
    </w:p>
    <w:p w14:paraId="16E599DE" w14:textId="77777777" w:rsidR="005861E3" w:rsidRPr="00612278" w:rsidRDefault="005861E3" w:rsidP="00DA6C34">
      <w:pPr>
        <w:pStyle w:val="Tekstpodstawowy"/>
        <w:rPr>
          <w:rFonts w:ascii="Calibri" w:hAnsi="Calibri" w:cs="Calibri"/>
          <w:b/>
          <w:bCs/>
          <w:sz w:val="20"/>
        </w:rPr>
      </w:pPr>
    </w:p>
    <w:p w14:paraId="014C9BBD"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t>1.5.7. Materiały szkodliwe dla otoczenia</w:t>
      </w:r>
    </w:p>
    <w:p w14:paraId="72FF5D13" w14:textId="77777777" w:rsidR="00607261" w:rsidRPr="00612278" w:rsidRDefault="002F7BBB"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Materiały, które w sposób trwały są szkodliwe dla otoczenia, nie będą dopuszczone do użycia. Nie dopuszcza się użycia materiałów wywołujących szkodliwe promieniowanie o stężeniu większym od dopuszczalnego, określonego odpowiednimi przepisami.</w:t>
      </w:r>
    </w:p>
    <w:p w14:paraId="49A2A3AE" w14:textId="77777777" w:rsidR="00607261" w:rsidRPr="00612278" w:rsidRDefault="002F7BBB"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Wszelkie materiały odpadowe użyte do robót będą miały aprobatę techniczną wydaną przez uprawnioną jednostkę, jednoznacznie określającą brak szkodliwego oddziaływania tych materiałów na środowisko.</w:t>
      </w:r>
    </w:p>
    <w:p w14:paraId="7F6E204D" w14:textId="77777777" w:rsidR="00607261" w:rsidRPr="00612278" w:rsidRDefault="002F7BBB"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 xml:space="preserve">Materiały, które są szkodliwe dla otoczenia tylko w czasie robót, a po zakończeniu robót ich szkodliwość zanika (np. materiały pylaste) mogą być użyte pod warunkiem przestrzegania wymagań technologicznych wbudowania. Jeżeli wymagają tego odpowiednie przepisy </w:t>
      </w:r>
      <w:r w:rsidR="00313251" w:rsidRPr="00612278">
        <w:rPr>
          <w:rFonts w:ascii="Calibri" w:hAnsi="Calibri" w:cs="Calibri"/>
          <w:sz w:val="20"/>
        </w:rPr>
        <w:t xml:space="preserve">   </w:t>
      </w:r>
      <w:r w:rsidR="00607261" w:rsidRPr="00612278">
        <w:rPr>
          <w:rFonts w:ascii="Calibri" w:hAnsi="Calibri" w:cs="Calibri"/>
          <w:sz w:val="20"/>
        </w:rPr>
        <w:t>Zamawiający powinien otrzymać zgodę na użycie tych materiałów od właściwych organów administracji państwowej.</w:t>
      </w:r>
    </w:p>
    <w:p w14:paraId="3EDA1EDC" w14:textId="77777777" w:rsidR="00607261" w:rsidRPr="00612278" w:rsidRDefault="002F7BBB"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Jeżeli Wykonawca użył materiałów szkodliwych dla otoczenia zgodnie ze specyfikacjami, a ich użycie spowodowało jakiekolwiek zagrożenie środowiska, to konsekwencje tego poniesie Zamawiający.</w:t>
      </w:r>
    </w:p>
    <w:p w14:paraId="50DEC58C" w14:textId="77777777" w:rsidR="007757B9" w:rsidRPr="00612278" w:rsidRDefault="007757B9" w:rsidP="00DA6C34">
      <w:pPr>
        <w:pStyle w:val="Tekstpodstawowy"/>
        <w:rPr>
          <w:rFonts w:ascii="Calibri" w:hAnsi="Calibri" w:cs="Calibri"/>
          <w:b/>
          <w:bCs/>
          <w:sz w:val="20"/>
        </w:rPr>
      </w:pPr>
    </w:p>
    <w:p w14:paraId="06D72AF4" w14:textId="77777777" w:rsidR="00612278" w:rsidRPr="00612278" w:rsidRDefault="00612278" w:rsidP="00DA6C34">
      <w:pPr>
        <w:pStyle w:val="Tekstpodstawowy"/>
        <w:rPr>
          <w:rFonts w:ascii="Calibri" w:hAnsi="Calibri" w:cs="Calibri"/>
          <w:b/>
          <w:bCs/>
          <w:sz w:val="20"/>
        </w:rPr>
      </w:pPr>
    </w:p>
    <w:p w14:paraId="0D4D6DB8"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lastRenderedPageBreak/>
        <w:t>1.5.8. Ochrona własności publicznej i prywatnej</w:t>
      </w:r>
    </w:p>
    <w:p w14:paraId="6E76E7DC" w14:textId="77777777" w:rsidR="00607261" w:rsidRPr="00612278" w:rsidRDefault="002F7BBB"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62A9CFB7" w14:textId="77777777" w:rsidR="00607261" w:rsidRPr="00612278" w:rsidRDefault="002F7BBB"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Wykonawca zobowiązany jest umieścić w swoim harmonogramie rezerwę czasową dla wszelkiego rodzaju robót, które mają być wykonane w zakresie przełożenia instalacji i urządzeń podziemnych na terenie budowy i powiadomić Inspektora Nadzoru. O fakcie przypadkowego uszkodzenia tych instalacji Wykonawca bezzwłocznie powiadomi Inspektora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279295CB" w14:textId="77777777" w:rsidR="007757B9" w:rsidRPr="00612278" w:rsidRDefault="007757B9" w:rsidP="00DA6C34">
      <w:pPr>
        <w:pStyle w:val="Tekstpodstawowy"/>
        <w:rPr>
          <w:rFonts w:ascii="Calibri" w:hAnsi="Calibri" w:cs="Calibri"/>
          <w:b/>
          <w:bCs/>
          <w:sz w:val="20"/>
        </w:rPr>
      </w:pPr>
    </w:p>
    <w:p w14:paraId="3D895F51"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t>1.5.9. Bezpieczeństwo i higiena pracy</w:t>
      </w:r>
    </w:p>
    <w:p w14:paraId="5A1A86B5" w14:textId="77777777" w:rsidR="00607261" w:rsidRPr="00612278" w:rsidRDefault="002F7BBB"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Podczas realizacji robót Wykonawca będzie przestrzegać przepisów dotyczących bezpieczeństwa i higieny pracy.</w:t>
      </w:r>
    </w:p>
    <w:p w14:paraId="46AEB741"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 xml:space="preserve">W szczególności Wykonawca ma obowiązek zadbać, aby personel nie wykonywał pracy w warunkach niebezpiecznych, szkodliwych dla zdrowia oraz </w:t>
      </w:r>
      <w:r w:rsidR="00865F2E" w:rsidRPr="00612278">
        <w:rPr>
          <w:rFonts w:ascii="Calibri" w:hAnsi="Calibri" w:cs="Calibri"/>
          <w:sz w:val="20"/>
        </w:rPr>
        <w:t>nie</w:t>
      </w:r>
      <w:r w:rsidR="002F7BBB" w:rsidRPr="00612278">
        <w:rPr>
          <w:rFonts w:ascii="Calibri" w:hAnsi="Calibri" w:cs="Calibri"/>
          <w:sz w:val="20"/>
        </w:rPr>
        <w:t xml:space="preserve"> </w:t>
      </w:r>
      <w:r w:rsidR="00865F2E" w:rsidRPr="00612278">
        <w:rPr>
          <w:rFonts w:ascii="Calibri" w:hAnsi="Calibri" w:cs="Calibri"/>
          <w:sz w:val="20"/>
        </w:rPr>
        <w:t>spełniających</w:t>
      </w:r>
      <w:r w:rsidRPr="00612278">
        <w:rPr>
          <w:rFonts w:ascii="Calibri" w:hAnsi="Calibri" w:cs="Calibri"/>
          <w:sz w:val="20"/>
        </w:rPr>
        <w:t xml:space="preserve"> odpowiednich wymagań sanitarnych.</w:t>
      </w:r>
    </w:p>
    <w:p w14:paraId="37B908DD" w14:textId="77777777" w:rsidR="00607261" w:rsidRPr="00612278" w:rsidRDefault="002F7BBB"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Wykonawca zapewni i będzie utrzymywał wszelkie urządzenia zabezpieczające, socjalne oraz sprzęt i odpowiednią odzież dla ochrony życia i zdrowia osób zatrudnionych na budowie oraz dla zapewnienia bezpieczeństwa publicznego.</w:t>
      </w:r>
    </w:p>
    <w:p w14:paraId="5095CE5E" w14:textId="77777777" w:rsidR="00607261" w:rsidRPr="00612278" w:rsidRDefault="002F7BBB"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Uznaje się, że wszelkie koszty związane z wypełnieniem wymagań określonych powyżej nie podlegają odrębnej zapłacie i są uwzględnione w cenie umownej.</w:t>
      </w:r>
    </w:p>
    <w:p w14:paraId="1E1ABBF3"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Kierownik budowy jest zobowiązany do sporządzenia lub zapewnienie sporządzenia, przed rozpoczęciem budowy, planu bezpieczeństwa i ochrony zdrowia uwzględniając specyfikę obiektu i warunki prowadzenia robót zgodnie z art. 21a „Prawa budowlanego”.</w:t>
      </w:r>
    </w:p>
    <w:p w14:paraId="02A91DEA" w14:textId="77777777" w:rsidR="007757B9" w:rsidRPr="00612278" w:rsidRDefault="007757B9" w:rsidP="00DA6C34">
      <w:pPr>
        <w:pStyle w:val="Tekstpodstawowy"/>
        <w:rPr>
          <w:rFonts w:ascii="Calibri" w:hAnsi="Calibri" w:cs="Calibri"/>
          <w:b/>
          <w:bCs/>
          <w:sz w:val="20"/>
        </w:rPr>
      </w:pPr>
    </w:p>
    <w:p w14:paraId="2CED5C2C"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t>1.5.10. Ochrona i utrzymanie robót</w:t>
      </w:r>
    </w:p>
    <w:p w14:paraId="28F5C660" w14:textId="77777777" w:rsidR="00607261" w:rsidRPr="00612278" w:rsidRDefault="002F7BBB"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Wykonawca będzie odpowiedzialny za ochronę robót i za wszelkie materiały i urządzenia używane do robót od daty rozpoczęcia do daty zakończenia robót (do wydania potwierdzenia zakończenia przez Zamawiającego).</w:t>
      </w:r>
    </w:p>
    <w:p w14:paraId="77C818CE" w14:textId="77777777" w:rsidR="00607261" w:rsidRPr="00612278" w:rsidRDefault="002F7BBB"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Wykonawca będzie utrzymywać roboty do czasu odbioru ostatecznego. Utrzymanie powinno być prowadzone w taki sposób, aby budowla drogowa lub jej elementy były w zadowalającym stanie przez cały czas, do momentu odbioru ostatecznego.</w:t>
      </w:r>
    </w:p>
    <w:p w14:paraId="526C7F0F" w14:textId="77777777" w:rsidR="00607261" w:rsidRPr="00612278" w:rsidRDefault="002F7BBB"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Jeśli Wykonawca w jakimkolwiek czasie zaniedba utrzymanie, to na polecenie Zamawiającego powinien rozpocząć roboty utrzymaniowe nie później niż w 24 godziny po otrzymaniu tego polecenia.</w:t>
      </w:r>
    </w:p>
    <w:p w14:paraId="275355C4" w14:textId="77777777" w:rsidR="00731E62" w:rsidRPr="00612278" w:rsidRDefault="00731E62" w:rsidP="00DA6C34">
      <w:pPr>
        <w:pStyle w:val="Tekstpodstawowy"/>
        <w:rPr>
          <w:rFonts w:ascii="Calibri" w:hAnsi="Calibri" w:cs="Calibri"/>
          <w:b/>
          <w:bCs/>
          <w:sz w:val="20"/>
        </w:rPr>
      </w:pPr>
    </w:p>
    <w:p w14:paraId="430E0896"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t>1.5.11. Stosowanie się do prawa i innych przepisów</w:t>
      </w:r>
    </w:p>
    <w:p w14:paraId="0C6C27CE" w14:textId="77777777" w:rsidR="00607261" w:rsidRPr="00612278" w:rsidRDefault="002F7BBB"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14:paraId="2C3FBDFD" w14:textId="77777777"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Wykonawca będzie przestrzegać praw patentowych i będzie w pełni odpowiedzialny za wypełnienie wszelkich wymagań prawnych odnośnie wykorzystania opatentowanych urządzeń lub metod i w sposób ciągły będzie informować Zamawiającego o swoich działaniach, przedstawiając kopie zezwoleń i inne odnośne dokumenty.</w:t>
      </w:r>
    </w:p>
    <w:p w14:paraId="24685693" w14:textId="77777777" w:rsidR="002F7BBB" w:rsidRPr="00612278" w:rsidRDefault="002F7BBB" w:rsidP="00DA6C34">
      <w:pPr>
        <w:pStyle w:val="Tekstpodstawowy"/>
        <w:rPr>
          <w:rFonts w:ascii="Calibri" w:hAnsi="Calibri" w:cs="Calibri"/>
          <w:b/>
          <w:bCs/>
          <w:sz w:val="20"/>
        </w:rPr>
      </w:pPr>
    </w:p>
    <w:p w14:paraId="51CDF9B4"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t>2. WYMAGANIA DOTYCZĄCE WŁAŚCIWOŚCI WYROBÓW BUDOWLANYCH</w:t>
      </w:r>
    </w:p>
    <w:p w14:paraId="65F13FFC"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t>2.1. Źródła uzyskania materiałów</w:t>
      </w:r>
    </w:p>
    <w:p w14:paraId="73309F54" w14:textId="77777777" w:rsidR="00607261" w:rsidRPr="00612278" w:rsidRDefault="002F7BBB"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Co najmniej na jeden tydzień przed zaplanowanym wykorzystaniem jakichkolwiek materiałów przeznaczonych do robót Wykonawca przedstawi szczegółowe informacje dotyczące proponowanego źródła wytwarzania, zamawiania lub wydobywania tych materiałów i odpowiednie świadectwa badań laboratoryjnych oraz próbki do zatwierdzenia przez Zamawiającego.</w:t>
      </w:r>
    </w:p>
    <w:p w14:paraId="2B5D523A" w14:textId="77777777"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Zatwierdzenie partii materiałów z danego źródła nie oznacza automatycznie, że wszelkie materiały z danego źródła uzyskają zatwierdzenie.</w:t>
      </w:r>
    </w:p>
    <w:p w14:paraId="36284686" w14:textId="77777777" w:rsidR="00607261" w:rsidRPr="00612278" w:rsidRDefault="00731E62"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Wykonawca zobowiązany jest do prowadzenia badań w celu udokumentowania, że materiały uzyskane z dopuszczonego źródła w sposób ciągły spełniają wymagania ST w czasie postępu robót.</w:t>
      </w:r>
    </w:p>
    <w:p w14:paraId="42265926" w14:textId="77777777" w:rsidR="007757B9" w:rsidRPr="00612278" w:rsidRDefault="007757B9" w:rsidP="00DA6C34">
      <w:pPr>
        <w:pStyle w:val="Tekstpodstawowy"/>
        <w:rPr>
          <w:rFonts w:ascii="Calibri" w:hAnsi="Calibri" w:cs="Calibri"/>
          <w:b/>
          <w:sz w:val="20"/>
        </w:rPr>
      </w:pPr>
    </w:p>
    <w:p w14:paraId="5436D1CF" w14:textId="77777777" w:rsidR="00607261" w:rsidRPr="00612278" w:rsidRDefault="00607261" w:rsidP="00DA6C34">
      <w:pPr>
        <w:pStyle w:val="Tekstpodstawowy"/>
        <w:rPr>
          <w:rFonts w:ascii="Calibri" w:hAnsi="Calibri" w:cs="Calibri"/>
          <w:b/>
          <w:sz w:val="20"/>
        </w:rPr>
      </w:pPr>
      <w:r w:rsidRPr="00612278">
        <w:rPr>
          <w:rFonts w:ascii="Calibri" w:hAnsi="Calibri" w:cs="Calibri"/>
          <w:b/>
          <w:sz w:val="20"/>
        </w:rPr>
        <w:t>2.2. Pozyskiwanie materiałów miejscowych</w:t>
      </w:r>
    </w:p>
    <w:p w14:paraId="561BC538" w14:textId="77777777" w:rsidR="00607261" w:rsidRPr="00612278" w:rsidRDefault="005C1DCA"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Wykonawca odpowiada za uzyskanie pozwoleń od właścicieli i odnośnych władz na pozyskanie materiałów z jakichkolwiek źródeł miejscowych włączając w to źródła wskazane przez Zamawiającego i jest zobowiązany dostarczyć Zamawiającemu wymagane dokumenty przed rozpoczęciem eksploatacji źródła.</w:t>
      </w:r>
    </w:p>
    <w:p w14:paraId="0269D914" w14:textId="77777777" w:rsidR="00607261" w:rsidRPr="00612278" w:rsidRDefault="005C1DCA" w:rsidP="00DA6C34">
      <w:pPr>
        <w:pStyle w:val="Tekstpodstawowy"/>
        <w:rPr>
          <w:rFonts w:ascii="Calibri" w:hAnsi="Calibri" w:cs="Calibri"/>
          <w:sz w:val="20"/>
        </w:rPr>
      </w:pPr>
      <w:r w:rsidRPr="00612278">
        <w:rPr>
          <w:rFonts w:ascii="Calibri" w:hAnsi="Calibri" w:cs="Calibri"/>
          <w:sz w:val="20"/>
        </w:rPr>
        <w:lastRenderedPageBreak/>
        <w:t xml:space="preserve">  </w:t>
      </w:r>
      <w:r w:rsidR="00607261" w:rsidRPr="00612278">
        <w:rPr>
          <w:rFonts w:ascii="Calibri" w:hAnsi="Calibri" w:cs="Calibri"/>
          <w:sz w:val="20"/>
        </w:rPr>
        <w:t>Wykonawca przedstawi dokumentację zawierającą raporty z badań terenowych i laboratoryjnych oraz proponowaną przez siebie metodę wydobycia i selekcji do zatwierdzenia Zamawiającemu. Wykonawca   ponosi  odpowiedzialność  za  spełnienie  wymagań   ilościowych   i  jakościowych materiałów z jakiegokolwiek źródła.</w:t>
      </w:r>
    </w:p>
    <w:p w14:paraId="31B97EAD" w14:textId="77777777" w:rsidR="00E85FD1" w:rsidRPr="00612278" w:rsidRDefault="00E85FD1" w:rsidP="00DA6C34">
      <w:pPr>
        <w:pStyle w:val="Tekstpodstawowy"/>
        <w:rPr>
          <w:rFonts w:ascii="Calibri" w:hAnsi="Calibri" w:cs="Calibri"/>
          <w:b/>
          <w:bCs/>
          <w:sz w:val="20"/>
        </w:rPr>
      </w:pPr>
    </w:p>
    <w:p w14:paraId="343D8559"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t>2.3. Inspekcja wytwórni materiałów</w:t>
      </w:r>
    </w:p>
    <w:p w14:paraId="3731714A" w14:textId="77777777" w:rsidR="00607261" w:rsidRPr="00612278" w:rsidRDefault="005C1DCA"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Wytwórnie materiałów mogą być okresowo kontrolowane przez Zamawiającego w celu sprawdzenia zgodności stosowanych metod produkcyjnych z wymaganiami. Próbki materiałów mogą być pobierane w celu sprawdzenia ich właściwości. Wynik tych kontroli będzie podstawą akceptacji określonej partii materiałów pod względem jakości.</w:t>
      </w:r>
    </w:p>
    <w:p w14:paraId="7ED3E212"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W przypadku, gdy Zamawiający będzie przeprowadzał inspekcję wytwórni, będą zachowane następujące warunki:</w:t>
      </w:r>
    </w:p>
    <w:p w14:paraId="2194C39A"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a) Zamawiający będzie miał zapewnioną współpracę i pomoc Wykonawcy oraz producenta materiałów w czasie przeprowadzania inspekcji,</w:t>
      </w:r>
    </w:p>
    <w:p w14:paraId="6320B68C"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b) Zamawiający będzie miał wolny dostęp, w dowolnym czasie, do tych części wytwórni, gdzie odbywa się produkcja materiałów przeznaczonych do realizacji umowy.</w:t>
      </w:r>
    </w:p>
    <w:p w14:paraId="7907FD43" w14:textId="77777777" w:rsidR="007757B9" w:rsidRPr="00612278" w:rsidRDefault="007757B9" w:rsidP="00DA6C34">
      <w:pPr>
        <w:pStyle w:val="Tekstpodstawowy"/>
        <w:rPr>
          <w:rFonts w:ascii="Calibri" w:hAnsi="Calibri" w:cs="Calibri"/>
          <w:b/>
          <w:bCs/>
          <w:sz w:val="20"/>
        </w:rPr>
      </w:pPr>
    </w:p>
    <w:p w14:paraId="428BDC77"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t xml:space="preserve">2.4. Materiały </w:t>
      </w:r>
      <w:r w:rsidR="00865F2E" w:rsidRPr="00612278">
        <w:rPr>
          <w:rFonts w:ascii="Calibri" w:hAnsi="Calibri" w:cs="Calibri"/>
          <w:b/>
          <w:bCs/>
          <w:sz w:val="20"/>
        </w:rPr>
        <w:t>nieodpowiadające</w:t>
      </w:r>
      <w:r w:rsidRPr="00612278">
        <w:rPr>
          <w:rFonts w:ascii="Calibri" w:hAnsi="Calibri" w:cs="Calibri"/>
          <w:b/>
          <w:bCs/>
          <w:sz w:val="20"/>
        </w:rPr>
        <w:t xml:space="preserve"> wymaganiom</w:t>
      </w:r>
    </w:p>
    <w:p w14:paraId="0A959514" w14:textId="77777777"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 xml:space="preserve">Materiały </w:t>
      </w:r>
      <w:r w:rsidR="00865F2E" w:rsidRPr="00612278">
        <w:rPr>
          <w:rFonts w:ascii="Calibri" w:hAnsi="Calibri" w:cs="Calibri"/>
          <w:sz w:val="20"/>
        </w:rPr>
        <w:t>nieodpowiadające</w:t>
      </w:r>
      <w:r w:rsidR="00607261" w:rsidRPr="00612278">
        <w:rPr>
          <w:rFonts w:ascii="Calibri" w:hAnsi="Calibri" w:cs="Calibri"/>
          <w:sz w:val="20"/>
        </w:rPr>
        <w:t xml:space="preserve"> wymaganiom zostaną przez Wykonawcę wywiezione z terenu budowy, bądź złożone w miejscu wskazanym przez Zamawiającego. Jeśli Zamawiający zezwoli Wykonawcy na użycie tych materiałów do innych robót, niż </w:t>
      </w:r>
      <w:r w:rsidR="00865F2E" w:rsidRPr="00612278">
        <w:rPr>
          <w:rFonts w:ascii="Calibri" w:hAnsi="Calibri" w:cs="Calibri"/>
          <w:sz w:val="20"/>
        </w:rPr>
        <w:t>te, dla których</w:t>
      </w:r>
      <w:r w:rsidR="00607261" w:rsidRPr="00612278">
        <w:rPr>
          <w:rFonts w:ascii="Calibri" w:hAnsi="Calibri" w:cs="Calibri"/>
          <w:sz w:val="20"/>
        </w:rPr>
        <w:t xml:space="preserve"> zostały zakupione, to koszt tych materiałów zostanie przewartościowany przez Zamawiającego. Każdy rodzaj robót, w którym znajdują się </w:t>
      </w:r>
      <w:r w:rsidR="00865F2E" w:rsidRPr="00612278">
        <w:rPr>
          <w:rFonts w:ascii="Calibri" w:hAnsi="Calibri" w:cs="Calibri"/>
          <w:sz w:val="20"/>
        </w:rPr>
        <w:t>niezbadane</w:t>
      </w:r>
      <w:r w:rsidR="00607261" w:rsidRPr="00612278">
        <w:rPr>
          <w:rFonts w:ascii="Calibri" w:hAnsi="Calibri" w:cs="Calibri"/>
          <w:sz w:val="20"/>
        </w:rPr>
        <w:t xml:space="preserve"> i nie zaakceptowane materiały, Wykonawca wykonuje na własne ryzyko, licząc się z jego nie przyjęciem i niezapłaceniem.</w:t>
      </w:r>
    </w:p>
    <w:p w14:paraId="2784DD8F" w14:textId="77777777" w:rsidR="007757B9" w:rsidRPr="00612278" w:rsidRDefault="007757B9" w:rsidP="00DA6C34">
      <w:pPr>
        <w:pStyle w:val="Tekstpodstawowy"/>
        <w:rPr>
          <w:rFonts w:ascii="Calibri" w:hAnsi="Calibri" w:cs="Calibri"/>
          <w:b/>
          <w:bCs/>
          <w:sz w:val="20"/>
        </w:rPr>
      </w:pPr>
    </w:p>
    <w:p w14:paraId="2F3480C1"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t>2.5. Przechowywanie i składowanie materiałów</w:t>
      </w:r>
    </w:p>
    <w:p w14:paraId="0C3C42BC" w14:textId="77777777"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 xml:space="preserve">Wykonawca zapewni, aby tymczasowo składowane materiały, do </w:t>
      </w:r>
      <w:r w:rsidR="00865F2E" w:rsidRPr="00612278">
        <w:rPr>
          <w:rFonts w:ascii="Calibri" w:hAnsi="Calibri" w:cs="Calibri"/>
          <w:sz w:val="20"/>
        </w:rPr>
        <w:t>czasu, gdy</w:t>
      </w:r>
      <w:r w:rsidR="00607261" w:rsidRPr="00612278">
        <w:rPr>
          <w:rFonts w:ascii="Calibri" w:hAnsi="Calibri" w:cs="Calibri"/>
          <w:sz w:val="20"/>
        </w:rPr>
        <w:t xml:space="preserve"> będą one potrzebne do robót, były zabezpieczone przed zanieczyszczeniem, zachowały swoją jakość i właściwość do robót i były dostępne do kontroli przez Zamawiającego.</w:t>
      </w:r>
    </w:p>
    <w:p w14:paraId="7ED8D8DF" w14:textId="77777777"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Miejsca czasowego składowania materiałów będą zlokalizowane w obrębie terenu budowy w miejscach uzgodnionych z Zamawiającym lub poza terenem budowy w miejscach zorganizowanych przez Wykonawcę.</w:t>
      </w:r>
    </w:p>
    <w:p w14:paraId="6004D427" w14:textId="77777777" w:rsidR="007757B9" w:rsidRPr="00612278" w:rsidRDefault="007757B9" w:rsidP="00DA6C34">
      <w:pPr>
        <w:pStyle w:val="Tekstpodstawowy"/>
        <w:rPr>
          <w:rFonts w:ascii="Calibri" w:hAnsi="Calibri" w:cs="Calibri"/>
          <w:b/>
          <w:bCs/>
          <w:sz w:val="20"/>
        </w:rPr>
      </w:pPr>
    </w:p>
    <w:p w14:paraId="344BC0CC"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t>2.6. Wariantowe stosowanie materiałów</w:t>
      </w:r>
    </w:p>
    <w:p w14:paraId="593029C6" w14:textId="77777777" w:rsidR="0031325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 xml:space="preserve">Jeśli dokumentacja projektowa lub ST przewidują możliwość wariantowego zastosowania rodzaju materiału w wykonywanych robotach, Wykonawca powiadomi Zamawiającego o swoim </w:t>
      </w:r>
      <w:r w:rsidR="00865F2E" w:rsidRPr="00612278">
        <w:rPr>
          <w:rFonts w:ascii="Calibri" w:hAnsi="Calibri" w:cs="Calibri"/>
          <w:sz w:val="20"/>
        </w:rPr>
        <w:t>zamiarze, co</w:t>
      </w:r>
      <w:r w:rsidR="00607261" w:rsidRPr="00612278">
        <w:rPr>
          <w:rFonts w:ascii="Calibri" w:hAnsi="Calibri" w:cs="Calibri"/>
          <w:sz w:val="20"/>
        </w:rPr>
        <w:t xml:space="preserve"> najmniej l tydzień przed użyciem materiału, albo w okresie dłuższym, jeśli będzie to wymagane dla badań prowadzonych przez Zamawiającego. Wybrany i zaakceptowany rodzaj materiału nie może być później zmieniany bez zgody Zamawiającego.</w:t>
      </w:r>
    </w:p>
    <w:p w14:paraId="27BF7EB4" w14:textId="77777777" w:rsidR="00F16674" w:rsidRPr="00612278" w:rsidRDefault="00F16674" w:rsidP="00DA6C34">
      <w:pPr>
        <w:pStyle w:val="Tekstpodstawowy"/>
        <w:rPr>
          <w:rFonts w:ascii="Calibri" w:hAnsi="Calibri" w:cs="Calibri"/>
          <w:sz w:val="20"/>
        </w:rPr>
      </w:pPr>
    </w:p>
    <w:p w14:paraId="786C76D6"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t>3. WYMAGANIA DOTYCZĄCE SPRZĘTU</w:t>
      </w:r>
    </w:p>
    <w:p w14:paraId="7417D977" w14:textId="77777777" w:rsidR="00607261" w:rsidRPr="00612278" w:rsidRDefault="00F16674"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lub projekcie organizacji robót, zaakceptowanym przez Zamawiającego; w przypadku braku ustaleń w takich dokumentach sprzęt powinien być uzgodniony i zaakceptowany przez</w:t>
      </w:r>
      <w:r w:rsidR="00F946BE" w:rsidRPr="00612278">
        <w:rPr>
          <w:rFonts w:ascii="Calibri" w:hAnsi="Calibri" w:cs="Calibri"/>
          <w:sz w:val="20"/>
        </w:rPr>
        <w:t xml:space="preserve">  </w:t>
      </w:r>
      <w:r w:rsidR="00607261" w:rsidRPr="00612278">
        <w:rPr>
          <w:rFonts w:ascii="Calibri" w:hAnsi="Calibri" w:cs="Calibri"/>
          <w:sz w:val="20"/>
        </w:rPr>
        <w:t>Zamawiającego.</w:t>
      </w:r>
    </w:p>
    <w:p w14:paraId="51FE8F75" w14:textId="77777777"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Liczba i wydajność sprzętu będzie gwarantować przeprowadzenie robót, zgodnie z zasadami określonymi w dokumentacji projektowej, ST i wskazaniach Zamawiającego w terminie przewidzianym umową.</w:t>
      </w:r>
    </w:p>
    <w:p w14:paraId="2DD264A1" w14:textId="77777777" w:rsidR="00607261" w:rsidRPr="00612278" w:rsidRDefault="00607261" w:rsidP="00DA6C34">
      <w:pPr>
        <w:pStyle w:val="Tekstpodstawowy"/>
        <w:rPr>
          <w:rFonts w:ascii="Calibri" w:hAnsi="Calibri" w:cs="Calibri"/>
          <w:sz w:val="20"/>
        </w:rPr>
      </w:pPr>
    </w:p>
    <w:p w14:paraId="7B6B4841"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t>4. WYMAGANIA DOTYCZĄCE ŚRODKÓW TRANSPORTU</w:t>
      </w:r>
    </w:p>
    <w:p w14:paraId="5DBFE8A9" w14:textId="77777777" w:rsidR="00607261" w:rsidRPr="00612278" w:rsidRDefault="00F16674"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Wykonawca jest zobowiązany do stosowania jedynie takich środków transportu, które nie wpłyną niekorzystnie na jakość wykonywanych robót i właściwości przewożonych materiałów. Liczba środków transportu będzie zapewniać prowadzenie robót zgodnie z zasadami określonymi w dokumentacji projektowej, ST i wskazaniach Zamawiającego, w terminie przewidzianym umową.</w:t>
      </w:r>
    </w:p>
    <w:p w14:paraId="264D8FC3" w14:textId="77777777"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Wykonawca będzie usuwać na bieżąco, na własny koszt, wszelkie zanieczyszczenia spowodowane jego pojazdami na drogach publicznych oraz dojazdach do terenu budowy.</w:t>
      </w:r>
    </w:p>
    <w:p w14:paraId="0890E2B1" w14:textId="77777777" w:rsidR="00607261" w:rsidRPr="00612278" w:rsidRDefault="00607261" w:rsidP="00DA6C34">
      <w:pPr>
        <w:pStyle w:val="Tekstpodstawowy"/>
        <w:rPr>
          <w:rFonts w:ascii="Calibri" w:hAnsi="Calibri" w:cs="Calibri"/>
          <w:sz w:val="20"/>
        </w:rPr>
      </w:pPr>
    </w:p>
    <w:p w14:paraId="39555247"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t>5. WYMAGANIA DOTYCZĄCE WYKONANIA ROBÓT BUDOWLANYCH</w:t>
      </w:r>
    </w:p>
    <w:p w14:paraId="19424D8E" w14:textId="77777777" w:rsidR="00607261" w:rsidRPr="00612278" w:rsidRDefault="00F16674"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 xml:space="preserve">Wykonawca jest odpowiedzialny za prowadzenie robót zgodnie z umową oraz za jakość zastosowanych materiałów i wykonywanych robót, za ich zgodność z dokumentacją projektową, wymaganiami ST, projektu organizacji robót oraz poleceniami Zamawiającego. Wykonawca ponosi odpowiedzialność za dokładne wytyczenie w planie i wyznaczenie wysokości wszystkich elementów robót zgodnie z wymiarami i rzędnymi określonymi w dokumentacji projektowej lub przekazanymi na piśmie przez Zamawiającego. Następstwa jakiegokolwiek błędu </w:t>
      </w:r>
      <w:r w:rsidR="00607261" w:rsidRPr="00612278">
        <w:rPr>
          <w:rFonts w:ascii="Calibri" w:hAnsi="Calibri" w:cs="Calibri"/>
          <w:sz w:val="20"/>
        </w:rPr>
        <w:lastRenderedPageBreak/>
        <w:t>spowodowanego przez Wykonawcę w wytyczeniu i wyznaczaniu robót zostaną, jeśli wymagać tego będzie Inżynier, poprawione przez Wykonawcę na własny koszt.</w:t>
      </w:r>
    </w:p>
    <w:p w14:paraId="1FA5F94F"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Sprawdzenie wytyczenia robót lub wyznaczenia wysokości przez Zamawiającego nie zwalnia Wykonawcy od odpowiedzialności za ich dokładność.</w:t>
      </w:r>
    </w:p>
    <w:p w14:paraId="3D5A126F" w14:textId="77777777"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Decyzje Zamawiającego dotyczące akceptacji lub odrzucenia materiałów i elementów robót będą oparte na wymaganiach sformułowanych w dokumentach umowy, dokumentacji projektowej i w ST, a także w normach i wytycznych. Przy podejmowaniu decyzji Zamawiający uwzględni wyniki badań materiałów i robót, rozrzuty normalnie występujące przy produkcji i przy badaniach materiałów, doświadczenia z przeszłości, wyniki badań naukowych oraz. inne czynniki wpływające na rozważaną kwestię. Polecenia Zamawiającego będą wykonywane nie później niż w czasie przez niego wyznaczonym, po ich otrzymaniu przez Wykonawcę, pod groźbą zatrzymania robót. Skutki finansowe z tego tytułu ponosi Wykonawca.</w:t>
      </w:r>
    </w:p>
    <w:p w14:paraId="4381F1C8" w14:textId="77777777" w:rsidR="00607261" w:rsidRPr="00612278" w:rsidRDefault="00607261" w:rsidP="00DA6C34">
      <w:pPr>
        <w:pStyle w:val="Tekstpodstawowy"/>
        <w:rPr>
          <w:rFonts w:ascii="Calibri" w:hAnsi="Calibri" w:cs="Calibri"/>
          <w:sz w:val="20"/>
        </w:rPr>
      </w:pPr>
    </w:p>
    <w:p w14:paraId="6B256E1B"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t>6. OPIS DZIAŁAŃ ZWIĄZANYCH Z KONTROLĄ JAKOŚCI ROBÓT</w:t>
      </w:r>
    </w:p>
    <w:p w14:paraId="15FDE398"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t>6.1. Zasady kontroli jakości robót</w:t>
      </w:r>
    </w:p>
    <w:p w14:paraId="4810F358" w14:textId="77777777"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Celem kontroli robót będzie takie sterowanie ich przygotowaniem i wykonaniem, aby osiągnąć założoną jakość robót.</w:t>
      </w:r>
    </w:p>
    <w:p w14:paraId="4D54487E" w14:textId="77777777"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 Przed   zatwierdzeniem    systemu    kontroli   Zamawiający   może   zażądać   od   Wykonawcy przeprowadzenia   badań   w   celu   zademonstrowania,   że   poziom   ich   wykonywania   jest zadowalający.</w:t>
      </w:r>
    </w:p>
    <w:p w14:paraId="356DD53A" w14:textId="77777777"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Wykonawca będzie przeprowadzać pomiary i badania materiałów oraz robót z częstotliwością zapewniającą stwierdzenie, że roboty wykonano zgodnie z wymaganiami zawartymi w dokumentacji projektowej i ST</w:t>
      </w:r>
      <w:r w:rsidR="00F03FC1" w:rsidRPr="00612278">
        <w:rPr>
          <w:rFonts w:ascii="Calibri" w:hAnsi="Calibri" w:cs="Calibri"/>
          <w:sz w:val="20"/>
        </w:rPr>
        <w:t>.</w:t>
      </w:r>
    </w:p>
    <w:p w14:paraId="5199E889" w14:textId="77777777" w:rsidR="00607261" w:rsidRPr="00612278" w:rsidRDefault="00F03FC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 xml:space="preserve">Minimalne </w:t>
      </w:r>
      <w:r w:rsidR="00865F2E" w:rsidRPr="00612278">
        <w:rPr>
          <w:rFonts w:ascii="Calibri" w:hAnsi="Calibri" w:cs="Calibri"/>
          <w:sz w:val="20"/>
        </w:rPr>
        <w:t>wymagania, co</w:t>
      </w:r>
      <w:r w:rsidR="00607261" w:rsidRPr="00612278">
        <w:rPr>
          <w:rFonts w:ascii="Calibri" w:hAnsi="Calibri" w:cs="Calibri"/>
          <w:sz w:val="20"/>
        </w:rPr>
        <w:t xml:space="preserve"> do zakresu badań i ich częstotliwość są określone w ST, normach i wytycznych. W przypadku, gdy nie zostały one tam określone, Zamawiający </w:t>
      </w:r>
      <w:r w:rsidR="00865F2E" w:rsidRPr="00612278">
        <w:rPr>
          <w:rFonts w:ascii="Calibri" w:hAnsi="Calibri" w:cs="Calibri"/>
          <w:sz w:val="20"/>
        </w:rPr>
        <w:t>ustali, jaki</w:t>
      </w:r>
      <w:r w:rsidR="00607261" w:rsidRPr="00612278">
        <w:rPr>
          <w:rFonts w:ascii="Calibri" w:hAnsi="Calibri" w:cs="Calibri"/>
          <w:sz w:val="20"/>
        </w:rPr>
        <w:t xml:space="preserve"> zakres kontroli jest konieczny, aby zapewnić wykonanie robót zgodnie z umową. Wykonawca dostarczy Zamawiającemu świadectwa, że wszystkie stosowane urządzenia i sprzęt badawczy  posiadają ważną legalizację,  zostały  prawidłowo  wykalibrowane  i  odpowiadają wymaganiom norm określających procedury badań. Zamawiający będzie mieć nieograniczony dostęp do pomieszczeń laboratoryjnych, w celu ich inspekcji.</w:t>
      </w:r>
    </w:p>
    <w:p w14:paraId="187AC124" w14:textId="77777777"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Zamawiający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natychmiast wstrzyma użycie do robót badanych materiałów i dopuści je do użycia dopiero wtedy, gdy niedociągnięcia w pracy laboratorium Wykonawcy zostaną usunięte i stwierdzona zostanie odpowiednia jakość tych materiałów.</w:t>
      </w:r>
    </w:p>
    <w:p w14:paraId="38502EBC" w14:textId="77777777"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Wszystkie koszty związane z organizowaniem i prowadzeniem badań materiałów ponosi Wykonawca.</w:t>
      </w:r>
    </w:p>
    <w:p w14:paraId="771DC606" w14:textId="77777777" w:rsidR="007757B9" w:rsidRPr="00612278" w:rsidRDefault="007757B9" w:rsidP="00DA6C34">
      <w:pPr>
        <w:pStyle w:val="Tekstpodstawowy"/>
        <w:rPr>
          <w:rFonts w:ascii="Calibri" w:hAnsi="Calibri" w:cs="Calibri"/>
          <w:b/>
          <w:bCs/>
          <w:sz w:val="20"/>
        </w:rPr>
      </w:pPr>
    </w:p>
    <w:p w14:paraId="4C42CB51"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t>6.2. Pobieranie próbek</w:t>
      </w:r>
    </w:p>
    <w:p w14:paraId="397EB513" w14:textId="77777777"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 xml:space="preserve">Próbki będą pobierane losowo. Zaleca się stosowanie statystycznych metod pobierania próbek, opartych  na zasadzie, że wszystkie jednostkowe elementy produkcji mogą być z jednakowym prawdopodobieństwem wytypowane do badań. Zamawiający będzie mieć zapewnioną możliwość udziału w pobieraniu próbek. Na  zlecenie  Zamawiającego  Wykonawca  będzie  przeprowadzać  dodatkowe  badania  tych materiałów, które budzą </w:t>
      </w:r>
      <w:r w:rsidR="00865F2E" w:rsidRPr="00612278">
        <w:rPr>
          <w:rFonts w:ascii="Calibri" w:hAnsi="Calibri" w:cs="Calibri"/>
          <w:sz w:val="20"/>
        </w:rPr>
        <w:t>wątpliwości, co</w:t>
      </w:r>
      <w:r w:rsidR="00607261" w:rsidRPr="00612278">
        <w:rPr>
          <w:rFonts w:ascii="Calibri" w:hAnsi="Calibri" w:cs="Calibri"/>
          <w:sz w:val="20"/>
        </w:rPr>
        <w:t xml:space="preserve"> do jakości, o ile kwestionowane materiały nie zostaną przez Wykonawcę usunięte lub ulepszone z własnej woli. Koszty tych dodatkowych badań pokrywa Wykonawca tylko w przypadku stwierdzenia usterek; w przeciwnym przypadku koszty te pokrywa Zamawiający.</w:t>
      </w:r>
    </w:p>
    <w:p w14:paraId="4CF55ACA" w14:textId="77777777"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Pojemniki do pobierania próbek będą dostarczone przez Wykonawcę i zatwierdzone przez Zamawiającego. Próbki dostarczone przez Wykonawcę do badań wykonywanych przez Inżyniera będą odpowiednio opisane i oznakowane, w sposób zaakceptowany przez Inżyniera.</w:t>
      </w:r>
    </w:p>
    <w:p w14:paraId="7BA8DCC2" w14:textId="77777777" w:rsidR="00760323" w:rsidRPr="00612278" w:rsidRDefault="00760323" w:rsidP="00DA6C34">
      <w:pPr>
        <w:pStyle w:val="Tekstpodstawowy"/>
        <w:rPr>
          <w:rFonts w:ascii="Calibri" w:hAnsi="Calibri" w:cs="Calibri"/>
          <w:b/>
          <w:bCs/>
          <w:sz w:val="20"/>
        </w:rPr>
      </w:pPr>
    </w:p>
    <w:p w14:paraId="1829F577"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t>6.3. Badania i pomiary</w:t>
      </w:r>
    </w:p>
    <w:p w14:paraId="1CBA9ACB" w14:textId="5BE6F439"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Wszystkie badania i pomiary będą przeprowadzone zgodnie z wymaganiami norm. W przypadku, gdy normy nie obejmują jakiegokolwiek badania wymaganego w ST, stosować można wytyczne krajowe, albo inne procedury, zaakceptowane przez Inżyniera. Przed przystąpieniem do pomiarów lub badań, Wykonawca powiadomi Zamawiającego o  rodzaju,  miejscu  i terminie pomiaru  lub badania.  Po wykonaniu  pomiaru  lub badania, Wykonawca przedstawi na piśmie ich wyniki do akceptacji Zamawiającego.</w:t>
      </w:r>
    </w:p>
    <w:p w14:paraId="3DD118F1" w14:textId="77777777" w:rsidR="00E85FD1" w:rsidRPr="00612278" w:rsidRDefault="00E85FD1" w:rsidP="00DA6C34">
      <w:pPr>
        <w:pStyle w:val="Tekstpodstawowy"/>
        <w:rPr>
          <w:rFonts w:ascii="Calibri" w:hAnsi="Calibri" w:cs="Calibri"/>
          <w:b/>
          <w:bCs/>
          <w:sz w:val="20"/>
        </w:rPr>
      </w:pPr>
    </w:p>
    <w:p w14:paraId="19B69C10"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t>6.4. Raporty z badań</w:t>
      </w:r>
    </w:p>
    <w:p w14:paraId="0D8DC25F" w14:textId="77777777"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Wykonawca będzie przekazywać Zamawiającemu kopie raportów z wynikami badań jak najszybciej, nie później jednak niż w terminie określonym w programie zapewnienia jakości. Wyniki badań (kopie) będą przekazywane Inżynierowi na formularzach według dostarczonego przez niego wzoru lub innych, przez niego zaaprobowanych.</w:t>
      </w:r>
    </w:p>
    <w:p w14:paraId="12665E9A" w14:textId="77777777" w:rsidR="007757B9" w:rsidRPr="00612278" w:rsidRDefault="007757B9" w:rsidP="00DA6C34">
      <w:pPr>
        <w:pStyle w:val="Tekstpodstawowy"/>
        <w:rPr>
          <w:rFonts w:ascii="Calibri" w:hAnsi="Calibri" w:cs="Calibri"/>
          <w:b/>
          <w:bCs/>
          <w:sz w:val="20"/>
        </w:rPr>
      </w:pPr>
    </w:p>
    <w:p w14:paraId="7C47F43C"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lastRenderedPageBreak/>
        <w:t>6.5. Badania prowadzone przez Zamawiającego</w:t>
      </w:r>
    </w:p>
    <w:p w14:paraId="6F71AE23" w14:textId="77777777"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Dla celów kontroli jakości i zatwierdzenia, Zamawiający uprawniony jest do dokonywania kontroli, pobierania próbek i badania materiałów u źródła ich wytwarzania i zapewniona mu będzie wszelka potrzebna do tego pomoc ze strony Wykonawcy i producenta materiałów. Zamawiający, po uprzedniej weryfikacji systemu kontroli robót prowadzonego przez Wykonawcę, będzie oceniać zgodność materiałów i robót z wymaganiami ST na podstawie wyników badań dostarczonych przez Wykonawcę.</w:t>
      </w:r>
    </w:p>
    <w:p w14:paraId="773256CB" w14:textId="77777777"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Zamawiający może pobierać próbki materiałów i prowadzić badania niezależnie od Wykonawcy, na swój koszt. Jeżeli wyniki tych badań wykażą, że raporty Wykonawcy są niewiarygodne, to Zamawiający poleci Wykonawcy lub zleci niezależnemu laboratorium przeprowadzenie powtórnych lub dodatkowych badań, albo oprze się wyłącznie na własnych badaniach przy ocenie zgodności materiałów i robót z dokumentacją projektową i ST. W takim przypadku całkowite koszty powtórnych lub dodatkowych badań i pobierania próbek poniesione zostaną przez Wykonawcę.</w:t>
      </w:r>
    </w:p>
    <w:p w14:paraId="6138A11B" w14:textId="77777777" w:rsidR="007757B9" w:rsidRPr="00612278" w:rsidRDefault="007757B9" w:rsidP="00DA6C34">
      <w:pPr>
        <w:pStyle w:val="Tekstpodstawowy"/>
        <w:rPr>
          <w:rFonts w:ascii="Calibri" w:hAnsi="Calibri" w:cs="Calibri"/>
          <w:b/>
          <w:bCs/>
          <w:sz w:val="20"/>
        </w:rPr>
      </w:pPr>
    </w:p>
    <w:p w14:paraId="54897049"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t>6.6. Certyfikaty i deklaracje</w:t>
      </w:r>
    </w:p>
    <w:p w14:paraId="37A57471" w14:textId="77777777"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Zamawiający może dopuścić do użycia tylko te materiały, które posiadają:</w:t>
      </w:r>
    </w:p>
    <w:p w14:paraId="6170D74F"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określonymi na podstawie Polskich Norm, aprobat technicznych oraz właściwych przepisów i dokumentów technicznych,</w:t>
      </w:r>
    </w:p>
    <w:p w14:paraId="4100DDBF"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deklarację zgodności lub certyfikat zgodności z:</w:t>
      </w:r>
    </w:p>
    <w:p w14:paraId="5947BF61"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    Polską Normą lub</w:t>
      </w:r>
    </w:p>
    <w:p w14:paraId="3085C1A8"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    aprobatą techniczną, w przypadku wyrobów, dla których nie ustanowiono Polskiej</w:t>
      </w:r>
    </w:p>
    <w:p w14:paraId="16632692" w14:textId="77777777"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Normy, jeżeli nie są objęte certyfikacją określoną w pkt. l , które spełniają ST.</w:t>
      </w:r>
    </w:p>
    <w:p w14:paraId="74CB6F06"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W przypadku materiałów, dla których ww. dokumenty są wymagane przez ST, każda partia dostarczona do robót będzie posiadać te dokumenty, określające w sposób jednoznaczny jej cechy.</w:t>
      </w:r>
    </w:p>
    <w:p w14:paraId="3B6F3E07" w14:textId="77777777"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Produkty przemysłowe muszą posiadać ww. dokumenty wydane przez producenta, a w razie potrzeby poparte wynikami badań wykonanych przez niego. Kopie wyników tych badań będą dostarczone przez Wykonawcę Zamawiającemu. Jakiekolwiek materiały, które nie spełniają tych wymagań będą odrzucone. Oferent powinien dołączyć autoryzację producenta na dostawę i montaż nawierzchni syntetycznej.</w:t>
      </w:r>
    </w:p>
    <w:p w14:paraId="35AB6E55" w14:textId="77777777" w:rsidR="007757B9" w:rsidRPr="00612278" w:rsidRDefault="007757B9" w:rsidP="00DA6C34">
      <w:pPr>
        <w:pStyle w:val="Tekstpodstawowy"/>
        <w:rPr>
          <w:rFonts w:ascii="Calibri" w:hAnsi="Calibri" w:cs="Calibri"/>
          <w:b/>
          <w:bCs/>
          <w:sz w:val="20"/>
        </w:rPr>
      </w:pPr>
    </w:p>
    <w:p w14:paraId="0CB479EA"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t>6.7. Dokumenty budowy</w:t>
      </w:r>
    </w:p>
    <w:p w14:paraId="02B5C0FB" w14:textId="77777777" w:rsidR="00607261" w:rsidRPr="00612278" w:rsidRDefault="00BA4D34" w:rsidP="00DA6C34">
      <w:pPr>
        <w:pStyle w:val="Tekstpodstawowy"/>
        <w:rPr>
          <w:rFonts w:ascii="Calibri" w:hAnsi="Calibri" w:cs="Calibri"/>
          <w:b/>
          <w:sz w:val="20"/>
        </w:rPr>
      </w:pPr>
      <w:r w:rsidRPr="00612278">
        <w:rPr>
          <w:rFonts w:ascii="Calibri" w:hAnsi="Calibri" w:cs="Calibri"/>
          <w:b/>
          <w:sz w:val="20"/>
        </w:rPr>
        <w:t>6.7.1</w:t>
      </w:r>
      <w:r w:rsidR="00607261" w:rsidRPr="00612278">
        <w:rPr>
          <w:rFonts w:ascii="Calibri" w:hAnsi="Calibri" w:cs="Calibri"/>
          <w:b/>
          <w:sz w:val="20"/>
        </w:rPr>
        <w:t xml:space="preserve"> Dziennik budowy</w:t>
      </w:r>
    </w:p>
    <w:p w14:paraId="11B90ECA" w14:textId="705E04EC"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Dziennik budowy jest wymaganym dokumentem prawnym obowiązującym Zamawiającego</w:t>
      </w:r>
      <w:r w:rsidR="00F03FC1" w:rsidRPr="00612278">
        <w:rPr>
          <w:rFonts w:ascii="Calibri" w:hAnsi="Calibri" w:cs="Calibri"/>
          <w:sz w:val="20"/>
        </w:rPr>
        <w:t xml:space="preserve"> </w:t>
      </w:r>
      <w:r w:rsidR="00607261" w:rsidRPr="00612278">
        <w:rPr>
          <w:rFonts w:ascii="Calibri" w:hAnsi="Calibri" w:cs="Calibri"/>
          <w:sz w:val="20"/>
        </w:rPr>
        <w:t xml:space="preserve">i Wykonawcę w okresie od przekazania Wykonawcy terenu budowy do końca okresu gwarancyjnego. Odpowiedzialność za prowadzenie dziennika budowy zgodnie </w:t>
      </w:r>
      <w:r w:rsidR="00F03FC1" w:rsidRPr="00612278">
        <w:rPr>
          <w:rFonts w:ascii="Calibri" w:hAnsi="Calibri" w:cs="Calibri"/>
          <w:sz w:val="20"/>
        </w:rPr>
        <w:t xml:space="preserve"> </w:t>
      </w:r>
      <w:r w:rsidR="00607261" w:rsidRPr="00612278">
        <w:rPr>
          <w:rFonts w:ascii="Calibri" w:hAnsi="Calibri" w:cs="Calibri"/>
          <w:sz w:val="20"/>
        </w:rPr>
        <w:t>z obowiązującymi przepisami spoczywa na Wykonawcy.</w:t>
      </w:r>
    </w:p>
    <w:p w14:paraId="0379184E" w14:textId="77777777"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Zapisy w dzienniku budowy będą dokonywane na bieżąco i będą dotyczyć przebiegu robót, stanu bezpieczeństwa ludzi i mienia oraz technicznej i gospodarczej strony budowy. 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57A6264D" w14:textId="77777777"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Załączone do dziennika budowy protokoły i inne dokumenty będą oznaczone kolejnym numerem załącznika i opatrzone datą i podpisem Wykonawcy i Zamawiającego. Do dziennika budowy należy wpisywać w szczególności:</w:t>
      </w:r>
    </w:p>
    <w:p w14:paraId="1C183A22"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   datę przekazania Wykonawcy terenu budowy,</w:t>
      </w:r>
    </w:p>
    <w:p w14:paraId="687ADBE1"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   datę przekazania przez Zamawiającego dokumentacji projektowej,</w:t>
      </w:r>
    </w:p>
    <w:p w14:paraId="4C52230D"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   uzgodnienie przez Zamawiającego harmonogramów robót,</w:t>
      </w:r>
    </w:p>
    <w:p w14:paraId="06177B2C"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   terminy rozpoczęcia i zakończenia poszczególnych elementów robót,</w:t>
      </w:r>
    </w:p>
    <w:p w14:paraId="340DD52F" w14:textId="489C4F53" w:rsidR="00607261" w:rsidRPr="00612278" w:rsidRDefault="00E85FD1" w:rsidP="00DA6C34">
      <w:pPr>
        <w:pStyle w:val="Tekstpodstawowy"/>
        <w:rPr>
          <w:rFonts w:ascii="Calibri" w:hAnsi="Calibri" w:cs="Calibri"/>
          <w:sz w:val="20"/>
        </w:rPr>
      </w:pPr>
      <w:r w:rsidRPr="00612278">
        <w:rPr>
          <w:rFonts w:ascii="Calibri" w:hAnsi="Calibri" w:cs="Calibri"/>
          <w:sz w:val="20"/>
        </w:rPr>
        <w:t xml:space="preserve">- </w:t>
      </w:r>
      <w:r w:rsidR="003302B1" w:rsidRPr="00612278">
        <w:rPr>
          <w:rFonts w:ascii="Calibri" w:hAnsi="Calibri" w:cs="Calibri"/>
          <w:sz w:val="20"/>
        </w:rPr>
        <w:t xml:space="preserve"> </w:t>
      </w:r>
      <w:r w:rsidRPr="00612278">
        <w:rPr>
          <w:rFonts w:ascii="Calibri" w:hAnsi="Calibri" w:cs="Calibri"/>
          <w:sz w:val="20"/>
        </w:rPr>
        <w:t xml:space="preserve"> </w:t>
      </w:r>
      <w:r w:rsidR="00607261" w:rsidRPr="00612278">
        <w:rPr>
          <w:rFonts w:ascii="Calibri" w:hAnsi="Calibri" w:cs="Calibri"/>
          <w:sz w:val="20"/>
        </w:rPr>
        <w:t>przebieg robót, trudności i przeszkody w ich prowadzeniu, okresy i przyczyny przerw w</w:t>
      </w:r>
      <w:r w:rsidR="003302B1" w:rsidRPr="00612278">
        <w:rPr>
          <w:rFonts w:ascii="Calibri" w:hAnsi="Calibri" w:cs="Calibri"/>
          <w:sz w:val="20"/>
        </w:rPr>
        <w:t xml:space="preserve">   </w:t>
      </w:r>
      <w:r w:rsidR="00607261" w:rsidRPr="00612278">
        <w:rPr>
          <w:rFonts w:ascii="Calibri" w:hAnsi="Calibri" w:cs="Calibri"/>
          <w:sz w:val="20"/>
        </w:rPr>
        <w:t>robotach,</w:t>
      </w:r>
    </w:p>
    <w:p w14:paraId="11B836B5"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   uwagi i polecenia Zamawiającego,</w:t>
      </w:r>
    </w:p>
    <w:p w14:paraId="63176DEE" w14:textId="77777777" w:rsidR="00E85FD1" w:rsidRPr="00612278" w:rsidRDefault="00E85FD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daty zarządzenia wstrzymania robót, z podaniem powodu,</w:t>
      </w:r>
    </w:p>
    <w:p w14:paraId="14E13BCC" w14:textId="77777777" w:rsidR="00E85FD1" w:rsidRPr="00612278" w:rsidRDefault="00E85FD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zgłoszenia i daty odbiorów robót zanikających i ulegających zakryciu,</w:t>
      </w:r>
    </w:p>
    <w:p w14:paraId="1FBFD003"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  wyjaśnienia, uwagi i propozycje Wykonawcy,</w:t>
      </w:r>
    </w:p>
    <w:p w14:paraId="1C9BC0D5" w14:textId="77777777" w:rsidR="00607261" w:rsidRPr="00612278" w:rsidRDefault="00E85FD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stan   pogody   i   temperaturę   powietrza   w   okresie   wykonywania   robót   podlegających</w:t>
      </w:r>
    </w:p>
    <w:p w14:paraId="1E4178A2"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ograniczeniom lub wymaganiom szczególnym w związku z warunkami klimatycznymi,</w:t>
      </w:r>
    </w:p>
    <w:p w14:paraId="15330037" w14:textId="4C72C8B9" w:rsidR="00607261" w:rsidRPr="00612278" w:rsidRDefault="00E85FD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zgodność   rzeczywistych   warunków   geotechnicznych   z   ich   opisem   w   dokumentacji</w:t>
      </w:r>
      <w:r w:rsidR="00464071">
        <w:rPr>
          <w:rFonts w:ascii="Calibri" w:hAnsi="Calibri" w:cs="Calibri"/>
          <w:sz w:val="20"/>
        </w:rPr>
        <w:t xml:space="preserve"> </w:t>
      </w:r>
      <w:r w:rsidR="00607261" w:rsidRPr="00612278">
        <w:rPr>
          <w:rFonts w:ascii="Calibri" w:hAnsi="Calibri" w:cs="Calibri"/>
          <w:sz w:val="20"/>
        </w:rPr>
        <w:t>projektowej,</w:t>
      </w:r>
    </w:p>
    <w:p w14:paraId="609BF3A1" w14:textId="77777777" w:rsidR="00607261" w:rsidRPr="00612278" w:rsidRDefault="00E85FD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dane dotyczące czynności geodezyjnych (pomiarowych) dokonywanych przed i w trakcie</w:t>
      </w:r>
    </w:p>
    <w:p w14:paraId="59DE436D"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wykonywania robót,</w:t>
      </w:r>
    </w:p>
    <w:p w14:paraId="3ECD8191"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  dane dotyczące sposobu wykonywania zabezpieczenia robót,</w:t>
      </w:r>
    </w:p>
    <w:p w14:paraId="6CF070C3" w14:textId="77777777" w:rsidR="00607261" w:rsidRPr="00612278" w:rsidRDefault="00607261" w:rsidP="00DA6C34">
      <w:pPr>
        <w:pStyle w:val="Tekstpodstawowy"/>
        <w:tabs>
          <w:tab w:val="left" w:pos="180"/>
          <w:tab w:val="left" w:pos="360"/>
        </w:tabs>
        <w:rPr>
          <w:rFonts w:ascii="Calibri" w:hAnsi="Calibri" w:cs="Calibri"/>
          <w:sz w:val="20"/>
        </w:rPr>
      </w:pPr>
      <w:r w:rsidRPr="00612278">
        <w:rPr>
          <w:rFonts w:ascii="Calibri" w:hAnsi="Calibri" w:cs="Calibri"/>
          <w:sz w:val="20"/>
        </w:rPr>
        <w:t>- dane dotyczące jakości materiałów, pobierania próbek oraz wyniki przeprowadzonych badań z podaniem, kto je przeprowadzał,</w:t>
      </w:r>
    </w:p>
    <w:p w14:paraId="5F22E7EB"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  wyniki prób poszczególnych elementów budowli z podaniem, kto je przeprowadzał,</w:t>
      </w:r>
    </w:p>
    <w:p w14:paraId="5927FE9B"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  inne istotne informacje o przebiegu robót.</w:t>
      </w:r>
    </w:p>
    <w:p w14:paraId="6E5F7126" w14:textId="77777777"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Propozycje, uwagi i wyjaśnienia Wykonawcy, wpisane do dziennika budowy będą przedłożone</w:t>
      </w:r>
    </w:p>
    <w:p w14:paraId="5E84ADC6"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lastRenderedPageBreak/>
        <w:t>Zamawiającemu do ustosunkowania się.</w:t>
      </w:r>
    </w:p>
    <w:p w14:paraId="230B5F38" w14:textId="6A8B3B45"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Decyzje Zamawiającego wpisane do dziennika budowy Wykonawca podpisuje</w:t>
      </w:r>
      <w:r w:rsidR="00BA4D34" w:rsidRPr="00612278">
        <w:rPr>
          <w:rFonts w:ascii="Calibri" w:hAnsi="Calibri" w:cs="Calibri"/>
          <w:sz w:val="20"/>
        </w:rPr>
        <w:t xml:space="preserve">  </w:t>
      </w:r>
      <w:r w:rsidR="00607261" w:rsidRPr="00612278">
        <w:rPr>
          <w:rFonts w:ascii="Calibri" w:hAnsi="Calibri" w:cs="Calibri"/>
          <w:sz w:val="20"/>
        </w:rPr>
        <w:t>z zaznaczeniem</w:t>
      </w:r>
      <w:r w:rsidR="00760323" w:rsidRPr="00612278">
        <w:rPr>
          <w:rFonts w:ascii="Calibri" w:hAnsi="Calibri" w:cs="Calibri"/>
          <w:sz w:val="20"/>
        </w:rPr>
        <w:t xml:space="preserve"> </w:t>
      </w:r>
      <w:r w:rsidR="00607261" w:rsidRPr="00612278">
        <w:rPr>
          <w:rFonts w:ascii="Calibri" w:hAnsi="Calibri" w:cs="Calibri"/>
          <w:sz w:val="20"/>
        </w:rPr>
        <w:t>ich przyjęcia lub zajęciem stanowiska.</w:t>
      </w:r>
    </w:p>
    <w:p w14:paraId="0650BC77"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Wpis  projektanta  do  dziennika  budowy  obliguje  Zamawiającego  do  ustosunkowania  się.</w:t>
      </w:r>
    </w:p>
    <w:p w14:paraId="625AE1E4"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Projektant nie jest jednak stroną umowy i nie ma uprawnień do wydawania poleceń Wykonawcy</w:t>
      </w:r>
      <w:r w:rsidR="00E85FD1" w:rsidRPr="00612278">
        <w:rPr>
          <w:rFonts w:ascii="Calibri" w:hAnsi="Calibri" w:cs="Calibri"/>
          <w:sz w:val="20"/>
        </w:rPr>
        <w:t xml:space="preserve"> </w:t>
      </w:r>
      <w:r w:rsidRPr="00612278">
        <w:rPr>
          <w:rFonts w:ascii="Calibri" w:hAnsi="Calibri" w:cs="Calibri"/>
          <w:sz w:val="20"/>
        </w:rPr>
        <w:t>robót.</w:t>
      </w:r>
    </w:p>
    <w:p w14:paraId="5C8502F7" w14:textId="77777777" w:rsidR="00464071" w:rsidRDefault="00464071" w:rsidP="00DA6C34">
      <w:pPr>
        <w:pStyle w:val="Tekstpodstawowy"/>
        <w:rPr>
          <w:rFonts w:ascii="Calibri" w:hAnsi="Calibri" w:cs="Calibri"/>
          <w:b/>
          <w:sz w:val="20"/>
        </w:rPr>
      </w:pPr>
    </w:p>
    <w:p w14:paraId="5398DEAA" w14:textId="7A6DACA4" w:rsidR="00BA4D34" w:rsidRPr="00612278" w:rsidRDefault="00BA4D34" w:rsidP="00DA6C34">
      <w:pPr>
        <w:pStyle w:val="Tekstpodstawowy"/>
        <w:rPr>
          <w:rFonts w:ascii="Calibri" w:hAnsi="Calibri" w:cs="Calibri"/>
          <w:b/>
          <w:sz w:val="20"/>
        </w:rPr>
      </w:pPr>
      <w:r w:rsidRPr="00612278">
        <w:rPr>
          <w:rFonts w:ascii="Calibri" w:hAnsi="Calibri" w:cs="Calibri"/>
          <w:b/>
          <w:sz w:val="20"/>
        </w:rPr>
        <w:t>6.7.2 Dokumenty laboratoryjne</w:t>
      </w:r>
    </w:p>
    <w:p w14:paraId="2AA2FCBF" w14:textId="77777777" w:rsidR="003302B1" w:rsidRPr="00612278" w:rsidRDefault="00BA4D34"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 xml:space="preserve">Dzienniki budowy, badania laboratoryjne,  deklaracje   zgodności   lub   certyfikaty   zgodności   materiałów, orzeczenia o jakości materiałów, recepty robocze i kontrolne wyniki badań Wykonawcy będą gromadzone w formie uzgodnionej w programie zapewnienia jakości. </w:t>
      </w:r>
      <w:r w:rsidR="00760323" w:rsidRPr="00612278">
        <w:rPr>
          <w:rFonts w:ascii="Calibri" w:hAnsi="Calibri" w:cs="Calibri"/>
          <w:sz w:val="20"/>
        </w:rPr>
        <w:t xml:space="preserve">  </w:t>
      </w:r>
      <w:r w:rsidR="00607261" w:rsidRPr="00612278">
        <w:rPr>
          <w:rFonts w:ascii="Calibri" w:hAnsi="Calibri" w:cs="Calibri"/>
          <w:sz w:val="20"/>
        </w:rPr>
        <w:t>Dokumenty te stanowią załączniki do odbioru robót. Winny być</w:t>
      </w:r>
      <w:r w:rsidR="00E85FD1" w:rsidRPr="00612278">
        <w:rPr>
          <w:rFonts w:ascii="Calibri" w:hAnsi="Calibri" w:cs="Calibri"/>
          <w:sz w:val="20"/>
        </w:rPr>
        <w:t xml:space="preserve"> udostępnione na każde </w:t>
      </w:r>
    </w:p>
    <w:p w14:paraId="49C6EED2" w14:textId="77777777" w:rsidR="00607261" w:rsidRPr="00612278" w:rsidRDefault="00E85FD1" w:rsidP="00DA6C34">
      <w:pPr>
        <w:pStyle w:val="Tekstpodstawowy"/>
        <w:rPr>
          <w:rFonts w:ascii="Calibri" w:hAnsi="Calibri" w:cs="Calibri"/>
          <w:sz w:val="20"/>
        </w:rPr>
      </w:pPr>
      <w:r w:rsidRPr="00612278">
        <w:rPr>
          <w:rFonts w:ascii="Calibri" w:hAnsi="Calibri" w:cs="Calibri"/>
          <w:sz w:val="20"/>
        </w:rPr>
        <w:t>życzenie</w:t>
      </w:r>
      <w:r w:rsidR="003302B1" w:rsidRPr="00612278">
        <w:rPr>
          <w:rFonts w:ascii="Calibri" w:hAnsi="Calibri" w:cs="Calibri"/>
          <w:sz w:val="20"/>
        </w:rPr>
        <w:t xml:space="preserve"> </w:t>
      </w:r>
      <w:r w:rsidR="00607261" w:rsidRPr="00612278">
        <w:rPr>
          <w:rFonts w:ascii="Calibri" w:hAnsi="Calibri" w:cs="Calibri"/>
          <w:sz w:val="20"/>
        </w:rPr>
        <w:t xml:space="preserve">Zamawiającego.                                                                                                                                                                     </w:t>
      </w:r>
    </w:p>
    <w:p w14:paraId="3C23DD9A" w14:textId="77777777" w:rsidR="00464071" w:rsidRDefault="00464071" w:rsidP="00DA6C34">
      <w:pPr>
        <w:pStyle w:val="Tekstpodstawowy"/>
        <w:rPr>
          <w:rFonts w:ascii="Calibri" w:hAnsi="Calibri" w:cs="Calibri"/>
          <w:b/>
          <w:sz w:val="20"/>
        </w:rPr>
      </w:pPr>
    </w:p>
    <w:p w14:paraId="6FC4DA68" w14:textId="75CFB371" w:rsidR="00607261" w:rsidRPr="00612278" w:rsidRDefault="00BA4D34" w:rsidP="00DA6C34">
      <w:pPr>
        <w:pStyle w:val="Tekstpodstawowy"/>
        <w:rPr>
          <w:rFonts w:ascii="Calibri" w:hAnsi="Calibri" w:cs="Calibri"/>
          <w:sz w:val="20"/>
        </w:rPr>
      </w:pPr>
      <w:r w:rsidRPr="00612278">
        <w:rPr>
          <w:rFonts w:ascii="Calibri" w:hAnsi="Calibri" w:cs="Calibri"/>
          <w:b/>
          <w:sz w:val="20"/>
        </w:rPr>
        <w:t xml:space="preserve">6.7.3 </w:t>
      </w:r>
      <w:r w:rsidR="00607261" w:rsidRPr="00612278">
        <w:rPr>
          <w:rFonts w:ascii="Calibri" w:hAnsi="Calibri" w:cs="Calibri"/>
          <w:b/>
          <w:sz w:val="20"/>
        </w:rPr>
        <w:t>Pozostałe dokumenty budowy</w:t>
      </w:r>
    </w:p>
    <w:p w14:paraId="6DFBCC1A" w14:textId="77777777" w:rsidR="00607261" w:rsidRPr="00612278" w:rsidRDefault="007135A7"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Do   dokumentów   budowy   zalicza   się,   oprócz   wymienionych   w   punktach   (1)   -   (3) następujące dokumenty:</w:t>
      </w:r>
    </w:p>
    <w:p w14:paraId="6FD1F941"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a) pozwolenie na realizację zadania budowlanego</w:t>
      </w:r>
      <w:r w:rsidR="00E85FD1" w:rsidRPr="00612278">
        <w:rPr>
          <w:rFonts w:ascii="Calibri" w:hAnsi="Calibri" w:cs="Calibri"/>
          <w:sz w:val="20"/>
        </w:rPr>
        <w:t xml:space="preserve"> (decyzja o pozwoleniu na budowę lub zgłoszenie robót budowlanych)</w:t>
      </w:r>
      <w:r w:rsidRPr="00612278">
        <w:rPr>
          <w:rFonts w:ascii="Calibri" w:hAnsi="Calibri" w:cs="Calibri"/>
          <w:sz w:val="20"/>
        </w:rPr>
        <w:t>,</w:t>
      </w:r>
    </w:p>
    <w:p w14:paraId="65541D89"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b) protokoły przekazania terenu budowy,</w:t>
      </w:r>
    </w:p>
    <w:p w14:paraId="66FDF266"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c) urnowy cywilno-prawne z osobami trzecimi i inne umowy cywilno-prawne,</w:t>
      </w:r>
    </w:p>
    <w:p w14:paraId="374926E5"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d) protokoły odbioru robót,</w:t>
      </w:r>
    </w:p>
    <w:p w14:paraId="0C65F1FE"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e) protokoły z narad i ustaleń,</w:t>
      </w:r>
    </w:p>
    <w:p w14:paraId="3E0145BC"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f)  korespondencję na budowie.</w:t>
      </w:r>
    </w:p>
    <w:p w14:paraId="61E58C9F" w14:textId="77777777" w:rsidR="00464071" w:rsidRDefault="00464071" w:rsidP="00DA6C34">
      <w:pPr>
        <w:pStyle w:val="Tekstpodstawowy"/>
        <w:rPr>
          <w:rFonts w:ascii="Calibri" w:hAnsi="Calibri" w:cs="Calibri"/>
          <w:b/>
          <w:sz w:val="20"/>
        </w:rPr>
      </w:pPr>
    </w:p>
    <w:p w14:paraId="51DD1A6F" w14:textId="46F937FC" w:rsidR="00607261" w:rsidRPr="00612278" w:rsidRDefault="00BA4D34" w:rsidP="00DA6C34">
      <w:pPr>
        <w:pStyle w:val="Tekstpodstawowy"/>
        <w:rPr>
          <w:rFonts w:ascii="Calibri" w:hAnsi="Calibri" w:cs="Calibri"/>
          <w:b/>
          <w:sz w:val="20"/>
        </w:rPr>
      </w:pPr>
      <w:r w:rsidRPr="00612278">
        <w:rPr>
          <w:rFonts w:ascii="Calibri" w:hAnsi="Calibri" w:cs="Calibri"/>
          <w:b/>
          <w:sz w:val="20"/>
        </w:rPr>
        <w:t xml:space="preserve">6.7.4 </w:t>
      </w:r>
      <w:r w:rsidR="00607261" w:rsidRPr="00612278">
        <w:rPr>
          <w:rFonts w:ascii="Calibri" w:hAnsi="Calibri" w:cs="Calibri"/>
          <w:b/>
          <w:sz w:val="20"/>
        </w:rPr>
        <w:t>Przechowywanie dokumentów budowy</w:t>
      </w:r>
    </w:p>
    <w:p w14:paraId="2A4BE5B3" w14:textId="77777777"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Dokumenty budowy będą przechowywane na terenie budowy w miejscu odpowiednio zabezpieczonym.</w:t>
      </w:r>
    </w:p>
    <w:p w14:paraId="3CB7C18B" w14:textId="77777777"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Zaginięcie   któregokolwiek   z   dokumentów   budowy   spowoduje  jego   natychmiastowe odtworzenie w formie przewidzianej prawem.</w:t>
      </w:r>
    </w:p>
    <w:p w14:paraId="7088D034"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Wszelkie dokumenty budowy będą zawsze dostępne dla Zamawiającego.</w:t>
      </w:r>
    </w:p>
    <w:p w14:paraId="4BA84B82" w14:textId="77777777" w:rsidR="00607261" w:rsidRPr="00612278" w:rsidRDefault="00607261" w:rsidP="00DA6C34">
      <w:pPr>
        <w:pStyle w:val="Tekstpodstawowy"/>
        <w:rPr>
          <w:rFonts w:ascii="Calibri" w:hAnsi="Calibri" w:cs="Calibri"/>
          <w:sz w:val="20"/>
        </w:rPr>
      </w:pPr>
    </w:p>
    <w:p w14:paraId="1265945E"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t>7. SPOSÓB ODBIORU ROBÓT</w:t>
      </w:r>
    </w:p>
    <w:p w14:paraId="5DF9A154"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t>7.1. Rodzaje odbiorów robót</w:t>
      </w:r>
    </w:p>
    <w:p w14:paraId="4CAF02C9"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W  zależności  od  ustaleń  odpowiednich  ST,  roboty podlegają następującym etapom odbioru:</w:t>
      </w:r>
    </w:p>
    <w:p w14:paraId="710AA8BE"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a) odbiorowi robót zanikających i ulegających zakryciu,</w:t>
      </w:r>
    </w:p>
    <w:p w14:paraId="40F8650E"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b) odbiorowi częściowemu,</w:t>
      </w:r>
    </w:p>
    <w:p w14:paraId="14499072"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c) odbiorowi ostatecznemu,</w:t>
      </w:r>
    </w:p>
    <w:p w14:paraId="65372E64"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d) odbiorowi pogwarancyjnemu.</w:t>
      </w:r>
    </w:p>
    <w:p w14:paraId="10FBAF63" w14:textId="77777777" w:rsidR="007757B9" w:rsidRPr="00612278" w:rsidRDefault="007757B9" w:rsidP="00DA6C34">
      <w:pPr>
        <w:pStyle w:val="Tekstpodstawowy"/>
        <w:rPr>
          <w:rFonts w:ascii="Calibri" w:hAnsi="Calibri" w:cs="Calibri"/>
          <w:b/>
          <w:bCs/>
          <w:sz w:val="20"/>
        </w:rPr>
      </w:pPr>
    </w:p>
    <w:p w14:paraId="22842283"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t>7.2. Odbiór robót zanikających i ulegających zakryciu</w:t>
      </w:r>
    </w:p>
    <w:p w14:paraId="422CC23F" w14:textId="77777777"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Odbiór robót zanikających i ulegających zakryciu polega na finalnej ocenie ilości i jakości wykonywanych robót, które w dalszym procesie realizacji ulegną zakryciu. Odbiór robót zanikających i ulegających zakryciu będzie dokonany w czasie umożliwiającym wykonanie ewentualnych korekt i poprawek bez hamowania ogólnego postępu robót. Odbioru robót dokonuje Zamawiający.</w:t>
      </w:r>
    </w:p>
    <w:p w14:paraId="4A24CFBD" w14:textId="77777777"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Gotowość danej części robót do odbioru zgłasza Wykonawca wpisem do dziennika budowy i jednoczesnym powiadomieniem Zamawiającego. Odbiór będzie przeprowadzony niezwłocznie, nie później jednak niż w ciągu 3 dni od daty zgłoszenia wpisem do dziennika budowy i powiadomienia o tym fakcie Zamawiającego.</w:t>
      </w:r>
    </w:p>
    <w:p w14:paraId="0142723C" w14:textId="77777777"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Jakość i ilość robót ulegających zakryciu ocenia Zamawiający na podstawie dokumentów zawierających  komplet wyników badań laboratoryjnych i w oparciu o przeprowadzone pomiary, w konfrontacji z dokumentacją projektową, ST i uprzednimi ustaleniami.</w:t>
      </w:r>
    </w:p>
    <w:p w14:paraId="6D2522D7"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Obowiązkiem Wykonawcy jest kontrola i odbiór poszczególnych warstw podbudowy pod trawę syntetyczną, potwierdzone przez badania laboratoryjne.</w:t>
      </w:r>
    </w:p>
    <w:p w14:paraId="44B6710A" w14:textId="77777777" w:rsidR="005861E3" w:rsidRPr="00612278" w:rsidRDefault="005861E3" w:rsidP="00DA6C34">
      <w:pPr>
        <w:pStyle w:val="Tekstpodstawowy"/>
        <w:rPr>
          <w:rFonts w:ascii="Calibri" w:hAnsi="Calibri" w:cs="Calibri"/>
          <w:sz w:val="20"/>
        </w:rPr>
      </w:pPr>
    </w:p>
    <w:p w14:paraId="261B7768"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t>7.3. Odbiór częściowy</w:t>
      </w:r>
    </w:p>
    <w:p w14:paraId="06C0A468" w14:textId="77777777"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Odbiór częściowy polega na ocenie ilości i jakości wykonanych części robót. Odbioru częściowego robót dokonuje się wg zasad jak przy odbiorze ostatecznym robót. Odbioru robót dokonuje Zamawiający.</w:t>
      </w:r>
    </w:p>
    <w:p w14:paraId="276FD22B" w14:textId="77777777" w:rsidR="007757B9" w:rsidRPr="00612278" w:rsidRDefault="007757B9" w:rsidP="00DA6C34">
      <w:pPr>
        <w:pStyle w:val="Tekstpodstawowy"/>
        <w:rPr>
          <w:rFonts w:ascii="Calibri" w:hAnsi="Calibri" w:cs="Calibri"/>
          <w:b/>
          <w:bCs/>
          <w:sz w:val="20"/>
        </w:rPr>
      </w:pPr>
    </w:p>
    <w:p w14:paraId="07DE91CB"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t>7.4. Odbiór ostateczny robót</w:t>
      </w:r>
    </w:p>
    <w:p w14:paraId="008BC7E1" w14:textId="77777777"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Odbiór ostateczny polega na finalnej ocenie rzeczywistego wykonania robót w odniesieniu do ich ilości, jakości i wartości.</w:t>
      </w:r>
    </w:p>
    <w:p w14:paraId="0D7FBFE2" w14:textId="77777777"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Całkowite zakończenie robót oraz gotowość do odbioru ostatecznego będzie stwierdzona przez  Wykonawcę budowy z wpisem do  bezzwłocznym powiadomieniem na piśmie o tym fakcie Zamawiającego.</w:t>
      </w:r>
    </w:p>
    <w:p w14:paraId="78F0FCF8"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lastRenderedPageBreak/>
        <w:t>Odbiór ostateczny robót nastąpi w terminie ustalonym w dokumentach umowy, licząc od dnia potwierdzenia przez Zamawiającego zakończenia robót i przyjęcia dokumentów. Odbioru ostatecznego robót dokona komisja wyznaczona przez Zamawiającego w obecności Wykonawcy. Komisja odbierająca roboty dokona ich oceny jakościowej na podstawie przedłożonych dokumentów, wyników badań i pomiarów, ocenie wizualnej oraz zgodności wykonania robót z dokumentacją projektową i ST.</w:t>
      </w:r>
    </w:p>
    <w:p w14:paraId="5025A074" w14:textId="77777777"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W toku odbioru ostatecznego robót komisja zapozna się z realizacją ustaleń przyjętych w trakcie odbiorów robót zanikających i ulegających zakryciu, zwłaszcza w zakresie wykonania robót uzupełniających i robót poprawkowych.</w:t>
      </w:r>
    </w:p>
    <w:p w14:paraId="4E896904" w14:textId="77777777"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W przypadkach niewykonania wyznaczonych robót poprawkowych lub robót uzupełniających w warstwie ścieralnej lub robotach wykończeniowych, komisja przerwie swoje czynności i ustali nowy termin odbioru ostatecznego.</w:t>
      </w:r>
    </w:p>
    <w:p w14:paraId="088EA75B" w14:textId="77777777"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W przypadku stwierdzenia przez komisję, że jakość wykonywanych robót w poszczególnych asortymentach   nieznacznie   odbiega   od   wymaganej   dokumentacją   projektową   i  ST   z uwzględnieniem tolerancji i  nie ma większego wpływu na cechy eksploatacyjne obiektu i bezpieczeństwo    ruchu,    komisja    dokona    potrąceń,    oceniając    pomniejszoną    wartość wykonywanych robót w stosunku do wymagań przyjętych w dokumentach umowy. Podstawowym dokumentem do dokonania odbioru ostatecznego robót jest protokół odbioru ostatecznego robót sporządzony wg wzoru ustalonego przez Zamawiającego. Do odbioru ostatecznego Wykonawca jest zobowiązany przygotować następujące dokumenty:</w:t>
      </w:r>
    </w:p>
    <w:p w14:paraId="63B70CEC"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1. dokumentację projektową podstawową z naniesionymi zmianami oraz dodatkową, jeśli została  sporządzona w trakcie realizacji umowy,</w:t>
      </w:r>
    </w:p>
    <w:p w14:paraId="0077A2CA"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2.  szczegółowe specyfikacje techniczne (podstawowe z dokumentów umowy i ew. uzupełniające lub zamienne),</w:t>
      </w:r>
    </w:p>
    <w:p w14:paraId="08ACC5D3"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3.   recepty i ustalenia technologiczne,</w:t>
      </w:r>
    </w:p>
    <w:p w14:paraId="672DEA18"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4.   dzienniki budowy i rejestry obmiarów (oryginały),</w:t>
      </w:r>
    </w:p>
    <w:p w14:paraId="677A9A22"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5.   wyniki pomiarów kontrolnych oraz badań i oznaczeń laboratoryjnych, zgodne z ST</w:t>
      </w:r>
    </w:p>
    <w:p w14:paraId="6577F2CD"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6.   deklaracje zgodności lub certyfikaty zgodności wbudowanych materiałów zgodnie z ST</w:t>
      </w:r>
    </w:p>
    <w:p w14:paraId="45AA8441"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7.   opinię technologiczną sporządzoną na podstawie wszystkich wyników badań i pomiarów załączonych do dokumentów odbioru, wykonanych zgodnie z ST ,</w:t>
      </w:r>
    </w:p>
    <w:p w14:paraId="39A08D07"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8.  rysunki (dokumentacje) na wykonanie robót towarzyszących (np. na przełożenie linii telefonicznej, energetycznej, gazowej, oświetlenia itp.) oraz protokoły odbioru i przekazania tych robót właścicielom urządzeń,</w:t>
      </w:r>
    </w:p>
    <w:p w14:paraId="5F4F1018"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9.   geodezyjną inwentaryzację powykonawczą robót i sieci uzbrojenia terenu,</w:t>
      </w:r>
    </w:p>
    <w:p w14:paraId="77295EA7"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10. kopię mapy zasadniczej powstałej w wyniku geodezyjnej inwentaryzacji powykonawczej. W przypadku, gdy wg komisji, roboty pod względem przygotowania dokumentacyjnego nie będą gotowe do odbioru ostatecznego, komisja w porozumieniu z Wykonawcą wyznaczy ponowny termin odbioru ostatecznego robót.</w:t>
      </w:r>
    </w:p>
    <w:p w14:paraId="09212921" w14:textId="77777777"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Wszystkie zarządzone przez komisję roboty poprawkowe lub uzupełniające będą zestawione wg wzoru ustalonego przez Zamawiającego. Termin wykonania robót poprawkowych i robót uzupełniających wyznaczy komisja.</w:t>
      </w:r>
    </w:p>
    <w:p w14:paraId="58337F39" w14:textId="77777777" w:rsidR="00811BF9" w:rsidRPr="00612278" w:rsidRDefault="00811BF9" w:rsidP="00DA6C34">
      <w:pPr>
        <w:pStyle w:val="Tekstpodstawowy"/>
        <w:rPr>
          <w:rFonts w:ascii="Calibri" w:hAnsi="Calibri" w:cs="Calibri"/>
          <w:b/>
          <w:bCs/>
          <w:sz w:val="20"/>
        </w:rPr>
      </w:pPr>
    </w:p>
    <w:p w14:paraId="4AA49C4D"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t>8. OPIS SPOSOBU ROZLICZENIA ROB</w:t>
      </w:r>
      <w:r w:rsidR="00517C10" w:rsidRPr="00612278">
        <w:rPr>
          <w:rFonts w:ascii="Calibri" w:hAnsi="Calibri" w:cs="Calibri"/>
          <w:b/>
          <w:bCs/>
          <w:sz w:val="20"/>
        </w:rPr>
        <w:t>Ó</w:t>
      </w:r>
      <w:r w:rsidRPr="00612278">
        <w:rPr>
          <w:rFonts w:ascii="Calibri" w:hAnsi="Calibri" w:cs="Calibri"/>
          <w:b/>
          <w:bCs/>
          <w:sz w:val="20"/>
        </w:rPr>
        <w:t>T</w:t>
      </w:r>
    </w:p>
    <w:p w14:paraId="280D13B6"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t>8.1. Ustalenia ogólne</w:t>
      </w:r>
    </w:p>
    <w:p w14:paraId="18B9E983" w14:textId="77777777"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Podstawą płatności jest cena ryczałtowa obejmująca wykonanie wszystkich robót wykazanych w Specyfikacjach Technicznych wykonania i odbioru robót budowlanych i w dokumentacji projektowej.</w:t>
      </w:r>
    </w:p>
    <w:p w14:paraId="2F400981" w14:textId="77777777" w:rsidR="005861E3" w:rsidRPr="00612278" w:rsidRDefault="005861E3" w:rsidP="00DA6C34">
      <w:pPr>
        <w:pStyle w:val="Tekstpodstawowy"/>
        <w:rPr>
          <w:rFonts w:ascii="Calibri" w:hAnsi="Calibri" w:cs="Calibri"/>
          <w:sz w:val="20"/>
        </w:rPr>
      </w:pPr>
    </w:p>
    <w:p w14:paraId="46B95535"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t>8.2. Warunki umowy i wymagania ogólne ST-00.00.00</w:t>
      </w:r>
    </w:p>
    <w:p w14:paraId="4F06A6B3" w14:textId="77777777"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Koszt dostosowania się do wymagań warunków umowy i wymagań ogólnych zawartych w ST-00.00.00 obejmuje wszystkie warunki określone w ww. dokumentach, a nic wyszczególnione w kosztorysie.</w:t>
      </w:r>
    </w:p>
    <w:p w14:paraId="4D35EFB4" w14:textId="77777777" w:rsidR="00607261" w:rsidRPr="00612278" w:rsidRDefault="00607261" w:rsidP="00DA6C34">
      <w:pPr>
        <w:pStyle w:val="Tekstpodstawowy"/>
        <w:rPr>
          <w:rFonts w:ascii="Calibri" w:hAnsi="Calibri" w:cs="Calibri"/>
          <w:sz w:val="20"/>
        </w:rPr>
      </w:pPr>
    </w:p>
    <w:p w14:paraId="29399B97"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t>9. DOKUMENTY ODNIESIENIA</w:t>
      </w:r>
    </w:p>
    <w:p w14:paraId="2212C979" w14:textId="77777777"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Ustawa z dnia 7 lipca 1994 r. - Prawo budowlane (Dz.U.Nr 89, poz. 414).</w:t>
      </w:r>
    </w:p>
    <w:p w14:paraId="45C7E3B9"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Zarządzenie Ministra Gospodarki Przestrzennej i Budownictwa z dnia 15 grudnia 1994 r. w</w:t>
      </w:r>
    </w:p>
    <w:p w14:paraId="207815F6"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sprawie dziennika budowy oraz tablicy informacyjnej (M.P.Nr 2 z 1995 r., poz. 29</w:t>
      </w:r>
    </w:p>
    <w:p w14:paraId="39EF4B78" w14:textId="77777777" w:rsidR="00F16674" w:rsidRDefault="00F16674" w:rsidP="00DA6C34">
      <w:pPr>
        <w:pStyle w:val="Tekstpodstawowy"/>
        <w:rPr>
          <w:rFonts w:ascii="Calibri" w:hAnsi="Calibri" w:cs="Calibri"/>
          <w:b/>
          <w:bCs/>
          <w:color w:val="0000FF"/>
          <w:sz w:val="22"/>
          <w:szCs w:val="22"/>
        </w:rPr>
      </w:pPr>
    </w:p>
    <w:p w14:paraId="2C2F10EA" w14:textId="77777777" w:rsidR="003302B1" w:rsidRPr="00612278" w:rsidRDefault="003302B1" w:rsidP="00DA6C34">
      <w:pPr>
        <w:pStyle w:val="Tekstpodstawowy"/>
        <w:rPr>
          <w:rFonts w:ascii="Calibri" w:hAnsi="Calibri" w:cs="Calibri"/>
          <w:b/>
          <w:bCs/>
          <w:color w:val="0000FF"/>
          <w:sz w:val="22"/>
          <w:szCs w:val="22"/>
        </w:rPr>
      </w:pPr>
    </w:p>
    <w:p w14:paraId="24A89E14" w14:textId="77777777" w:rsidR="00607261" w:rsidRPr="00612278" w:rsidRDefault="003302B1" w:rsidP="00DA6C34">
      <w:pPr>
        <w:pStyle w:val="Tekstpodstawowy"/>
        <w:rPr>
          <w:rFonts w:ascii="Calibri" w:hAnsi="Calibri" w:cs="Calibri"/>
          <w:b/>
          <w:bCs/>
          <w:color w:val="0000FF"/>
          <w:sz w:val="22"/>
          <w:szCs w:val="22"/>
        </w:rPr>
      </w:pPr>
      <w:r w:rsidRPr="00612278">
        <w:rPr>
          <w:rFonts w:ascii="Calibri" w:hAnsi="Calibri" w:cs="Calibri"/>
          <w:b/>
          <w:bCs/>
          <w:color w:val="0000FF"/>
          <w:sz w:val="22"/>
          <w:szCs w:val="22"/>
        </w:rPr>
        <w:t xml:space="preserve">SZCZEGÓŁOWA </w:t>
      </w:r>
      <w:r w:rsidR="00607261" w:rsidRPr="00612278">
        <w:rPr>
          <w:rFonts w:ascii="Calibri" w:hAnsi="Calibri" w:cs="Calibri"/>
          <w:b/>
          <w:bCs/>
          <w:color w:val="0000FF"/>
          <w:sz w:val="22"/>
          <w:szCs w:val="22"/>
        </w:rPr>
        <w:t>SPECYFIKACJA TECHNICZNA</w:t>
      </w:r>
    </w:p>
    <w:p w14:paraId="73C51A2A" w14:textId="77777777" w:rsidR="00BC3CF9" w:rsidRPr="00612278" w:rsidRDefault="00BC3CF9" w:rsidP="00DA6C34">
      <w:pPr>
        <w:pStyle w:val="Tekstpodstawowy"/>
        <w:rPr>
          <w:rFonts w:ascii="Calibri" w:hAnsi="Calibri" w:cs="Calibri"/>
          <w:b/>
          <w:color w:val="0000FF"/>
          <w:sz w:val="20"/>
        </w:rPr>
      </w:pPr>
    </w:p>
    <w:p w14:paraId="6B89A03C" w14:textId="77777777" w:rsidR="00607261" w:rsidRPr="00612278" w:rsidRDefault="00607261" w:rsidP="00DA6C34">
      <w:pPr>
        <w:pStyle w:val="Tekstpodstawowy"/>
        <w:rPr>
          <w:rFonts w:ascii="Calibri" w:hAnsi="Calibri" w:cs="Calibri"/>
          <w:b/>
          <w:bCs/>
          <w:caps/>
          <w:color w:val="0000FF"/>
          <w:sz w:val="22"/>
          <w:szCs w:val="22"/>
        </w:rPr>
      </w:pPr>
      <w:r w:rsidRPr="00612278">
        <w:rPr>
          <w:rFonts w:ascii="Calibri" w:hAnsi="Calibri" w:cs="Calibri"/>
          <w:b/>
          <w:bCs/>
          <w:caps/>
          <w:color w:val="0000FF"/>
          <w:sz w:val="22"/>
          <w:szCs w:val="22"/>
        </w:rPr>
        <w:t>Roboty rozbiórkowe</w:t>
      </w:r>
    </w:p>
    <w:p w14:paraId="19D51C0E" w14:textId="77777777" w:rsidR="00F16674" w:rsidRPr="00612278" w:rsidRDefault="00F16674" w:rsidP="00DA6C34">
      <w:pPr>
        <w:pStyle w:val="Tekstpodstawowy"/>
        <w:rPr>
          <w:rFonts w:ascii="Calibri" w:hAnsi="Calibri" w:cs="Calibri"/>
          <w:b/>
          <w:bCs/>
          <w:caps/>
          <w:color w:val="0000FF"/>
          <w:sz w:val="22"/>
          <w:szCs w:val="22"/>
        </w:rPr>
      </w:pPr>
    </w:p>
    <w:p w14:paraId="1FA1FB1D"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t xml:space="preserve">1. </w:t>
      </w:r>
      <w:r w:rsidR="00C51A4E" w:rsidRPr="00612278">
        <w:rPr>
          <w:rFonts w:ascii="Calibri" w:hAnsi="Calibri" w:cs="Calibri"/>
          <w:b/>
          <w:bCs/>
          <w:sz w:val="20"/>
        </w:rPr>
        <w:t xml:space="preserve">   W</w:t>
      </w:r>
      <w:r w:rsidR="003302B1" w:rsidRPr="00612278">
        <w:rPr>
          <w:rFonts w:ascii="Calibri" w:hAnsi="Calibri" w:cs="Calibri"/>
          <w:b/>
          <w:bCs/>
          <w:sz w:val="20"/>
        </w:rPr>
        <w:t>stęp</w:t>
      </w:r>
    </w:p>
    <w:p w14:paraId="242B3997"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t>1.1. Przedmiot S</w:t>
      </w:r>
      <w:r w:rsidR="004C0813" w:rsidRPr="00612278">
        <w:rPr>
          <w:rFonts w:ascii="Calibri" w:hAnsi="Calibri" w:cs="Calibri"/>
          <w:b/>
          <w:bCs/>
          <w:sz w:val="20"/>
        </w:rPr>
        <w:t>S</w:t>
      </w:r>
      <w:r w:rsidRPr="00612278">
        <w:rPr>
          <w:rFonts w:ascii="Calibri" w:hAnsi="Calibri" w:cs="Calibri"/>
          <w:b/>
          <w:bCs/>
          <w:sz w:val="20"/>
        </w:rPr>
        <w:t>T</w:t>
      </w:r>
    </w:p>
    <w:p w14:paraId="294D1638" w14:textId="59992767" w:rsidR="007135A7" w:rsidRPr="00612278" w:rsidRDefault="003302B1" w:rsidP="00DA6C34">
      <w:pPr>
        <w:jc w:val="both"/>
        <w:rPr>
          <w:rFonts w:ascii="Calibri" w:hAnsi="Calibri" w:cs="Calibri"/>
          <w:sz w:val="20"/>
          <w:szCs w:val="20"/>
        </w:rPr>
      </w:pPr>
      <w:r w:rsidRPr="00612278">
        <w:rPr>
          <w:rFonts w:ascii="Calibri" w:hAnsi="Calibri" w:cs="Calibri"/>
          <w:sz w:val="20"/>
          <w:szCs w:val="20"/>
        </w:rPr>
        <w:t xml:space="preserve">  </w:t>
      </w:r>
      <w:r w:rsidR="00607261" w:rsidRPr="00612278">
        <w:rPr>
          <w:rFonts w:ascii="Calibri" w:hAnsi="Calibri" w:cs="Calibri"/>
          <w:sz w:val="20"/>
          <w:szCs w:val="20"/>
        </w:rPr>
        <w:t>Przedmiotem niniejszej specyfikacji technicznej są wymagania dotyczące wykonania i odbioru robót rozbiórkowych</w:t>
      </w:r>
      <w:r w:rsidR="007F66D3" w:rsidRPr="00612278">
        <w:rPr>
          <w:rFonts w:ascii="Calibri" w:hAnsi="Calibri" w:cs="Calibri"/>
          <w:sz w:val="20"/>
          <w:szCs w:val="20"/>
        </w:rPr>
        <w:t xml:space="preserve">, które zostaną wykonane w ramach </w:t>
      </w:r>
      <w:r w:rsidR="00464071">
        <w:rPr>
          <w:rFonts w:ascii="Calibri" w:hAnsi="Calibri" w:cs="Calibri"/>
          <w:sz w:val="20"/>
          <w:szCs w:val="20"/>
        </w:rPr>
        <w:t>przedmiotowego zadania.</w:t>
      </w:r>
    </w:p>
    <w:p w14:paraId="0D5A3D4F" w14:textId="77777777" w:rsidR="003302B1" w:rsidRPr="00612278" w:rsidRDefault="003302B1" w:rsidP="00DA6C34">
      <w:pPr>
        <w:tabs>
          <w:tab w:val="left" w:pos="317"/>
          <w:tab w:val="left" w:pos="350"/>
          <w:tab w:val="left" w:pos="632"/>
        </w:tabs>
        <w:autoSpaceDE w:val="0"/>
        <w:autoSpaceDN w:val="0"/>
        <w:adjustRightInd w:val="0"/>
        <w:ind w:left="150"/>
        <w:jc w:val="both"/>
        <w:rPr>
          <w:rFonts w:ascii="Calibri" w:hAnsi="Calibri" w:cs="Calibri"/>
          <w:b/>
          <w:bCs/>
        </w:rPr>
      </w:pPr>
    </w:p>
    <w:p w14:paraId="59EEC6CE"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lastRenderedPageBreak/>
        <w:t>1.2. Zakres stosowania S</w:t>
      </w:r>
      <w:r w:rsidR="004C0813" w:rsidRPr="00612278">
        <w:rPr>
          <w:rFonts w:ascii="Calibri" w:hAnsi="Calibri" w:cs="Calibri"/>
          <w:b/>
          <w:bCs/>
          <w:sz w:val="20"/>
        </w:rPr>
        <w:t>S</w:t>
      </w:r>
      <w:r w:rsidRPr="00612278">
        <w:rPr>
          <w:rFonts w:ascii="Calibri" w:hAnsi="Calibri" w:cs="Calibri"/>
          <w:b/>
          <w:bCs/>
          <w:sz w:val="20"/>
        </w:rPr>
        <w:t>T</w:t>
      </w:r>
    </w:p>
    <w:p w14:paraId="384DB523" w14:textId="77777777"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 xml:space="preserve">Specyfikacja techniczna jest stosowana jako dokument przetargowy i kontraktowy przy zlecaniu </w:t>
      </w:r>
      <w:r w:rsidR="00825FCB" w:rsidRPr="00612278">
        <w:rPr>
          <w:rFonts w:ascii="Calibri" w:hAnsi="Calibri" w:cs="Calibri"/>
          <w:sz w:val="20"/>
        </w:rPr>
        <w:t>oraz</w:t>
      </w:r>
      <w:r w:rsidR="00607261" w:rsidRPr="00612278">
        <w:rPr>
          <w:rFonts w:ascii="Calibri" w:hAnsi="Calibri" w:cs="Calibri"/>
          <w:sz w:val="20"/>
        </w:rPr>
        <w:t xml:space="preserve"> realizacji robót wymienionych w pkt. 1.1.</w:t>
      </w:r>
    </w:p>
    <w:p w14:paraId="182AD390" w14:textId="77777777" w:rsidR="003302B1" w:rsidRPr="00612278" w:rsidRDefault="003302B1" w:rsidP="00DA6C34">
      <w:pPr>
        <w:pStyle w:val="Tekstpodstawowy"/>
        <w:rPr>
          <w:rFonts w:ascii="Calibri" w:hAnsi="Calibri" w:cs="Calibri"/>
          <w:b/>
          <w:bCs/>
          <w:sz w:val="20"/>
        </w:rPr>
      </w:pPr>
    </w:p>
    <w:p w14:paraId="3E02F89B"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t>1.3. Zakres robót objętych S</w:t>
      </w:r>
      <w:r w:rsidR="004C0813" w:rsidRPr="00612278">
        <w:rPr>
          <w:rFonts w:ascii="Calibri" w:hAnsi="Calibri" w:cs="Calibri"/>
          <w:b/>
          <w:bCs/>
          <w:sz w:val="20"/>
        </w:rPr>
        <w:t>S</w:t>
      </w:r>
      <w:r w:rsidRPr="00612278">
        <w:rPr>
          <w:rFonts w:ascii="Calibri" w:hAnsi="Calibri" w:cs="Calibri"/>
          <w:b/>
          <w:bCs/>
          <w:sz w:val="20"/>
        </w:rPr>
        <w:t>T</w:t>
      </w:r>
    </w:p>
    <w:p w14:paraId="13081C1E" w14:textId="77777777" w:rsidR="00760323"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Roboty, których dotyczy specyfikacja obejmują wszystkie czynności umożliwiające i mające na celu wykonanie ro</w:t>
      </w:r>
      <w:r w:rsidR="001A22A1" w:rsidRPr="00612278">
        <w:rPr>
          <w:rFonts w:ascii="Calibri" w:hAnsi="Calibri" w:cs="Calibri"/>
          <w:sz w:val="20"/>
        </w:rPr>
        <w:t>zbiórek istniejących elementów</w:t>
      </w:r>
      <w:r w:rsidR="00760323" w:rsidRPr="00612278">
        <w:rPr>
          <w:rFonts w:ascii="Calibri" w:hAnsi="Calibri" w:cs="Calibri"/>
          <w:sz w:val="20"/>
        </w:rPr>
        <w:t>:</w:t>
      </w:r>
    </w:p>
    <w:p w14:paraId="392B5B27" w14:textId="1866EF47" w:rsidR="00607261" w:rsidRPr="00612278" w:rsidRDefault="00607261" w:rsidP="00DA6C34">
      <w:pPr>
        <w:pStyle w:val="Tekstpodstawowy"/>
        <w:rPr>
          <w:rFonts w:ascii="Calibri" w:hAnsi="Calibri" w:cs="Calibri"/>
          <w:sz w:val="20"/>
        </w:rPr>
      </w:pPr>
      <w:r w:rsidRPr="00612278">
        <w:rPr>
          <w:rFonts w:ascii="Calibri" w:hAnsi="Calibri" w:cs="Calibri"/>
          <w:sz w:val="20"/>
        </w:rPr>
        <w:t>Elementy przewidziane do demontażu wg P</w:t>
      </w:r>
      <w:r w:rsidR="00464071">
        <w:rPr>
          <w:rFonts w:ascii="Calibri" w:hAnsi="Calibri" w:cs="Calibri"/>
          <w:sz w:val="20"/>
        </w:rPr>
        <w:t>AB</w:t>
      </w:r>
      <w:r w:rsidRPr="00612278">
        <w:rPr>
          <w:rFonts w:ascii="Calibri" w:hAnsi="Calibri" w:cs="Calibri"/>
          <w:sz w:val="20"/>
        </w:rPr>
        <w:t>:</w:t>
      </w:r>
    </w:p>
    <w:p w14:paraId="4F54C01B" w14:textId="5587464E" w:rsidR="007135A7" w:rsidRPr="00612278" w:rsidRDefault="007135A7" w:rsidP="00DA6C34">
      <w:pPr>
        <w:ind w:left="284" w:hanging="284"/>
        <w:jc w:val="both"/>
        <w:rPr>
          <w:rFonts w:ascii="Calibri" w:hAnsi="Calibri" w:cs="Calibri"/>
          <w:sz w:val="20"/>
          <w:szCs w:val="20"/>
        </w:rPr>
      </w:pPr>
      <w:r w:rsidRPr="00612278">
        <w:rPr>
          <w:rFonts w:ascii="Calibri" w:hAnsi="Calibri" w:cs="Calibri"/>
          <w:sz w:val="20"/>
          <w:szCs w:val="20"/>
        </w:rPr>
        <w:t xml:space="preserve">-    zabezpieczenie podłogi na czas prowadzenie prac budowlanych </w:t>
      </w:r>
    </w:p>
    <w:p w14:paraId="015ABCF4" w14:textId="357763B0" w:rsidR="007135A7" w:rsidRPr="00612278" w:rsidRDefault="007135A7" w:rsidP="00DA6C34">
      <w:pPr>
        <w:ind w:left="284" w:hanging="284"/>
        <w:jc w:val="both"/>
        <w:rPr>
          <w:rFonts w:ascii="Calibri" w:hAnsi="Calibri" w:cs="Calibri"/>
          <w:sz w:val="20"/>
          <w:szCs w:val="20"/>
        </w:rPr>
      </w:pPr>
      <w:r w:rsidRPr="00612278">
        <w:rPr>
          <w:rFonts w:ascii="Calibri" w:hAnsi="Calibri" w:cs="Calibri"/>
          <w:sz w:val="20"/>
          <w:szCs w:val="20"/>
        </w:rPr>
        <w:t xml:space="preserve">-   demontaż listew przypodłogowych </w:t>
      </w:r>
    </w:p>
    <w:p w14:paraId="1EB0CE36" w14:textId="4E0B4840" w:rsidR="007135A7" w:rsidRPr="00612278" w:rsidRDefault="007135A7" w:rsidP="00DA6C34">
      <w:pPr>
        <w:ind w:left="284" w:hanging="284"/>
        <w:jc w:val="both"/>
        <w:rPr>
          <w:rFonts w:ascii="Calibri" w:hAnsi="Calibri" w:cs="Calibri"/>
          <w:sz w:val="20"/>
          <w:szCs w:val="20"/>
          <w:vertAlign w:val="superscript"/>
        </w:rPr>
      </w:pPr>
      <w:r w:rsidRPr="00612278">
        <w:rPr>
          <w:rFonts w:ascii="Calibri" w:hAnsi="Calibri" w:cs="Calibri"/>
          <w:sz w:val="20"/>
          <w:szCs w:val="20"/>
        </w:rPr>
        <w:t xml:space="preserve">-   demontaż warstw </w:t>
      </w:r>
      <w:r w:rsidR="00464071">
        <w:rPr>
          <w:rFonts w:ascii="Calibri" w:hAnsi="Calibri" w:cs="Calibri"/>
          <w:sz w:val="20"/>
          <w:szCs w:val="20"/>
        </w:rPr>
        <w:t>istniejących posadzek</w:t>
      </w:r>
    </w:p>
    <w:p w14:paraId="2D8C64FB" w14:textId="77777777" w:rsidR="00464071" w:rsidRDefault="007135A7" w:rsidP="00DA6C34">
      <w:pPr>
        <w:ind w:left="284" w:hanging="284"/>
        <w:jc w:val="both"/>
        <w:rPr>
          <w:rFonts w:ascii="Calibri" w:hAnsi="Calibri" w:cs="Calibri"/>
          <w:sz w:val="20"/>
          <w:szCs w:val="20"/>
        </w:rPr>
      </w:pPr>
      <w:r w:rsidRPr="00612278">
        <w:rPr>
          <w:rFonts w:ascii="Calibri" w:hAnsi="Calibri" w:cs="Calibri"/>
          <w:sz w:val="20"/>
          <w:szCs w:val="20"/>
        </w:rPr>
        <w:t xml:space="preserve">-   demontaż </w:t>
      </w:r>
      <w:r w:rsidR="00464071">
        <w:rPr>
          <w:rFonts w:ascii="Calibri" w:hAnsi="Calibri" w:cs="Calibri"/>
          <w:sz w:val="20"/>
          <w:szCs w:val="20"/>
        </w:rPr>
        <w:t>ist. warstw ściennych wraz z osprzętem elektrycznym oraz sanitarnym</w:t>
      </w:r>
    </w:p>
    <w:p w14:paraId="0800B60E" w14:textId="77777777" w:rsidR="00464071" w:rsidRDefault="00464071" w:rsidP="00DA6C34">
      <w:pPr>
        <w:ind w:left="284" w:hanging="284"/>
        <w:jc w:val="both"/>
        <w:rPr>
          <w:rFonts w:ascii="Calibri" w:hAnsi="Calibri" w:cs="Calibri"/>
          <w:sz w:val="20"/>
          <w:szCs w:val="20"/>
        </w:rPr>
      </w:pPr>
      <w:r>
        <w:rPr>
          <w:rFonts w:ascii="Calibri" w:hAnsi="Calibri" w:cs="Calibri"/>
          <w:sz w:val="20"/>
          <w:szCs w:val="20"/>
        </w:rPr>
        <w:t>-   demontaż ościeżnic drzwiowych wraz ze skrzydłami,</w:t>
      </w:r>
    </w:p>
    <w:p w14:paraId="7FE3A267" w14:textId="486DEF58" w:rsidR="007135A7" w:rsidRPr="00612278" w:rsidRDefault="00464071" w:rsidP="00DA6C34">
      <w:pPr>
        <w:ind w:left="284" w:hanging="284"/>
        <w:jc w:val="both"/>
        <w:rPr>
          <w:rFonts w:ascii="Calibri" w:hAnsi="Calibri" w:cs="Calibri"/>
          <w:sz w:val="20"/>
          <w:szCs w:val="20"/>
        </w:rPr>
      </w:pPr>
      <w:r>
        <w:rPr>
          <w:rFonts w:ascii="Calibri" w:hAnsi="Calibri" w:cs="Calibri"/>
          <w:sz w:val="20"/>
          <w:szCs w:val="20"/>
        </w:rPr>
        <w:t>-   demontaż istniejącego oświetlenia.</w:t>
      </w:r>
    </w:p>
    <w:p w14:paraId="5ADA3520" w14:textId="77777777" w:rsidR="00AB4082" w:rsidRPr="00612278" w:rsidRDefault="00AB4082" w:rsidP="00DA6C34">
      <w:pPr>
        <w:pStyle w:val="Tekstpodstawowy"/>
        <w:rPr>
          <w:rFonts w:ascii="Calibri" w:hAnsi="Calibri" w:cs="Calibri"/>
          <w:b/>
          <w:bCs/>
          <w:sz w:val="20"/>
        </w:rPr>
      </w:pPr>
    </w:p>
    <w:p w14:paraId="0034FDD9"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t>1.4. Określenia podstawowe</w:t>
      </w:r>
    </w:p>
    <w:p w14:paraId="0BFB0C8E" w14:textId="3965DFB2"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Określenia podane w niniejszej S</w:t>
      </w:r>
      <w:r w:rsidR="004C0813" w:rsidRPr="00612278">
        <w:rPr>
          <w:rFonts w:ascii="Calibri" w:hAnsi="Calibri" w:cs="Calibri"/>
          <w:sz w:val="20"/>
        </w:rPr>
        <w:t>S</w:t>
      </w:r>
      <w:r w:rsidR="00607261" w:rsidRPr="00612278">
        <w:rPr>
          <w:rFonts w:ascii="Calibri" w:hAnsi="Calibri" w:cs="Calibri"/>
          <w:sz w:val="20"/>
        </w:rPr>
        <w:t>T są zgodne z obowiązującymi odpowiednimi normami</w:t>
      </w:r>
      <w:r w:rsidR="00605876" w:rsidRPr="00612278">
        <w:rPr>
          <w:rFonts w:ascii="Calibri" w:hAnsi="Calibri" w:cs="Calibri"/>
          <w:sz w:val="20"/>
        </w:rPr>
        <w:t xml:space="preserve"> </w:t>
      </w:r>
      <w:r w:rsidR="00607261" w:rsidRPr="00612278">
        <w:rPr>
          <w:rFonts w:ascii="Calibri" w:hAnsi="Calibri" w:cs="Calibri"/>
          <w:sz w:val="20"/>
        </w:rPr>
        <w:t xml:space="preserve"> i wytycznymi.</w:t>
      </w:r>
    </w:p>
    <w:p w14:paraId="391D6932" w14:textId="77777777" w:rsidR="00607261" w:rsidRPr="00612278" w:rsidRDefault="00607261" w:rsidP="00DA6C34">
      <w:pPr>
        <w:pStyle w:val="Tekstpodstawowy"/>
        <w:rPr>
          <w:rFonts w:ascii="Calibri" w:hAnsi="Calibri" w:cs="Calibri"/>
          <w:sz w:val="20"/>
        </w:rPr>
      </w:pPr>
    </w:p>
    <w:p w14:paraId="38598191" w14:textId="77777777" w:rsidR="00607261" w:rsidRPr="00612278" w:rsidRDefault="00783C75" w:rsidP="00DA6C34">
      <w:pPr>
        <w:pStyle w:val="Tekstpodstawowy"/>
        <w:rPr>
          <w:rFonts w:ascii="Calibri" w:hAnsi="Calibri" w:cs="Calibri"/>
          <w:b/>
          <w:bCs/>
          <w:sz w:val="20"/>
        </w:rPr>
      </w:pPr>
      <w:r w:rsidRPr="00612278">
        <w:rPr>
          <w:rFonts w:ascii="Calibri" w:hAnsi="Calibri" w:cs="Calibri"/>
          <w:b/>
          <w:bCs/>
          <w:sz w:val="20"/>
        </w:rPr>
        <w:t>2.</w:t>
      </w:r>
      <w:r w:rsidR="007F66D3" w:rsidRPr="00612278">
        <w:rPr>
          <w:rFonts w:ascii="Calibri" w:hAnsi="Calibri" w:cs="Calibri"/>
          <w:b/>
          <w:bCs/>
          <w:sz w:val="20"/>
        </w:rPr>
        <w:t xml:space="preserve"> </w:t>
      </w:r>
      <w:r w:rsidR="00607261" w:rsidRPr="00612278">
        <w:rPr>
          <w:rFonts w:ascii="Calibri" w:hAnsi="Calibri" w:cs="Calibri"/>
          <w:b/>
          <w:bCs/>
          <w:sz w:val="20"/>
        </w:rPr>
        <w:t>Materiały</w:t>
      </w:r>
      <w:r w:rsidR="007F66D3" w:rsidRPr="00612278">
        <w:rPr>
          <w:rFonts w:ascii="Calibri" w:hAnsi="Calibri" w:cs="Calibri"/>
          <w:b/>
          <w:bCs/>
          <w:sz w:val="20"/>
        </w:rPr>
        <w:t xml:space="preserve"> </w:t>
      </w:r>
      <w:r w:rsidR="007F66D3" w:rsidRPr="00612278">
        <w:rPr>
          <w:rFonts w:ascii="Calibri" w:hAnsi="Calibri" w:cs="Calibri"/>
          <w:b/>
          <w:sz w:val="20"/>
        </w:rPr>
        <w:t>pochodzące z rozbiórki</w:t>
      </w:r>
    </w:p>
    <w:p w14:paraId="3CD39F41" w14:textId="3C83DED5" w:rsidR="00605876" w:rsidRDefault="00464071" w:rsidP="00DA6C34">
      <w:pPr>
        <w:pStyle w:val="Tekstpodstawowywcity2"/>
        <w:tabs>
          <w:tab w:val="left" w:pos="142"/>
        </w:tabs>
        <w:spacing w:after="0" w:line="240" w:lineRule="auto"/>
        <w:ind w:left="284"/>
        <w:jc w:val="both"/>
        <w:rPr>
          <w:rFonts w:ascii="Calibri" w:hAnsi="Calibri" w:cs="Calibri"/>
          <w:sz w:val="20"/>
          <w:szCs w:val="20"/>
        </w:rPr>
      </w:pPr>
      <w:r>
        <w:rPr>
          <w:rFonts w:ascii="Calibri" w:hAnsi="Calibri" w:cs="Calibri"/>
          <w:sz w:val="20"/>
          <w:szCs w:val="20"/>
        </w:rPr>
        <w:t>- gruz ceramiczny,</w:t>
      </w:r>
    </w:p>
    <w:p w14:paraId="1E3FE974" w14:textId="27C18FC4" w:rsidR="00464071" w:rsidRDefault="00464071" w:rsidP="00DA6C34">
      <w:pPr>
        <w:pStyle w:val="Tekstpodstawowywcity2"/>
        <w:tabs>
          <w:tab w:val="left" w:pos="142"/>
        </w:tabs>
        <w:spacing w:after="0" w:line="240" w:lineRule="auto"/>
        <w:ind w:left="284"/>
        <w:jc w:val="both"/>
        <w:rPr>
          <w:rFonts w:ascii="Calibri" w:hAnsi="Calibri" w:cs="Calibri"/>
          <w:sz w:val="20"/>
          <w:szCs w:val="20"/>
        </w:rPr>
      </w:pPr>
      <w:r>
        <w:rPr>
          <w:rFonts w:ascii="Calibri" w:hAnsi="Calibri" w:cs="Calibri"/>
          <w:sz w:val="20"/>
          <w:szCs w:val="20"/>
        </w:rPr>
        <w:t>- elementy instalacji elektrycznej oraz sanitarnej – metal, tworzywa sztuczne,</w:t>
      </w:r>
    </w:p>
    <w:p w14:paraId="2B06A913" w14:textId="20D108BA" w:rsidR="00464071" w:rsidRPr="00612278" w:rsidRDefault="00464071" w:rsidP="00DA6C34">
      <w:pPr>
        <w:pStyle w:val="Tekstpodstawowywcity2"/>
        <w:tabs>
          <w:tab w:val="left" w:pos="142"/>
        </w:tabs>
        <w:spacing w:after="0" w:line="240" w:lineRule="auto"/>
        <w:ind w:left="284"/>
        <w:jc w:val="both"/>
        <w:rPr>
          <w:rFonts w:ascii="Calibri" w:hAnsi="Calibri" w:cs="Calibri"/>
          <w:sz w:val="20"/>
          <w:szCs w:val="20"/>
        </w:rPr>
      </w:pPr>
      <w:r>
        <w:rPr>
          <w:rFonts w:ascii="Calibri" w:hAnsi="Calibri" w:cs="Calibri"/>
          <w:sz w:val="20"/>
          <w:szCs w:val="20"/>
        </w:rPr>
        <w:t>- elementy drewnopodobne.</w:t>
      </w:r>
    </w:p>
    <w:p w14:paraId="1D915C07" w14:textId="77777777" w:rsidR="007F66D3" w:rsidRPr="00612278" w:rsidRDefault="007F66D3" w:rsidP="00DA6C34">
      <w:pPr>
        <w:pStyle w:val="Tekstpodstawowy"/>
        <w:rPr>
          <w:rFonts w:ascii="Calibri" w:hAnsi="Calibri" w:cs="Calibri"/>
          <w:sz w:val="20"/>
        </w:rPr>
      </w:pPr>
    </w:p>
    <w:p w14:paraId="6C844318" w14:textId="77777777" w:rsidR="00607261" w:rsidRPr="00612278" w:rsidRDefault="00783C75" w:rsidP="00DA6C34">
      <w:pPr>
        <w:pStyle w:val="Tekstpodstawowy"/>
        <w:rPr>
          <w:rFonts w:ascii="Calibri" w:hAnsi="Calibri" w:cs="Calibri"/>
          <w:b/>
          <w:bCs/>
          <w:sz w:val="20"/>
        </w:rPr>
      </w:pPr>
      <w:r w:rsidRPr="00612278">
        <w:rPr>
          <w:rFonts w:ascii="Calibri" w:hAnsi="Calibri" w:cs="Calibri"/>
          <w:b/>
          <w:bCs/>
          <w:sz w:val="20"/>
        </w:rPr>
        <w:t>3.</w:t>
      </w:r>
      <w:r w:rsidR="00607261" w:rsidRPr="00612278">
        <w:rPr>
          <w:rFonts w:ascii="Calibri" w:hAnsi="Calibri" w:cs="Calibri"/>
          <w:b/>
          <w:bCs/>
          <w:sz w:val="20"/>
        </w:rPr>
        <w:t>Sprzęt</w:t>
      </w:r>
    </w:p>
    <w:p w14:paraId="290EE5A8" w14:textId="77777777" w:rsidR="00501344" w:rsidRPr="00612278" w:rsidRDefault="00501344" w:rsidP="00DA6C34">
      <w:pPr>
        <w:tabs>
          <w:tab w:val="left" w:pos="142"/>
        </w:tabs>
        <w:jc w:val="both"/>
        <w:rPr>
          <w:rFonts w:ascii="Calibri" w:hAnsi="Calibri" w:cs="Calibri"/>
          <w:b/>
          <w:bCs/>
          <w:sz w:val="20"/>
          <w:szCs w:val="20"/>
        </w:rPr>
      </w:pPr>
      <w:r w:rsidRPr="00612278">
        <w:rPr>
          <w:rFonts w:ascii="Calibri" w:hAnsi="Calibri" w:cs="Calibri"/>
          <w:b/>
          <w:bCs/>
          <w:sz w:val="20"/>
          <w:szCs w:val="20"/>
        </w:rPr>
        <w:t>3.1. Ogólne wymagania</w:t>
      </w:r>
    </w:p>
    <w:p w14:paraId="3B8D3446" w14:textId="77777777" w:rsidR="00501344" w:rsidRPr="00612278" w:rsidRDefault="003302B1" w:rsidP="00DA6C34">
      <w:pPr>
        <w:tabs>
          <w:tab w:val="left" w:pos="142"/>
        </w:tabs>
        <w:jc w:val="both"/>
        <w:rPr>
          <w:rFonts w:ascii="Calibri" w:hAnsi="Calibri" w:cs="Calibri"/>
          <w:sz w:val="20"/>
          <w:szCs w:val="20"/>
        </w:rPr>
      </w:pPr>
      <w:r w:rsidRPr="00612278">
        <w:rPr>
          <w:rFonts w:ascii="Calibri" w:hAnsi="Calibri" w:cs="Calibri"/>
          <w:sz w:val="20"/>
          <w:szCs w:val="20"/>
        </w:rPr>
        <w:t xml:space="preserve">  </w:t>
      </w:r>
      <w:r w:rsidR="00501344" w:rsidRPr="00612278">
        <w:rPr>
          <w:rFonts w:ascii="Calibri" w:hAnsi="Calibri" w:cs="Calibri"/>
          <w:sz w:val="20"/>
          <w:szCs w:val="20"/>
        </w:rPr>
        <w:t>Ogólne wymagania dotyczące sprzętu podano w ST „Wymagania ogólne” pkt.  3.</w:t>
      </w:r>
    </w:p>
    <w:p w14:paraId="331B3DE4" w14:textId="77777777" w:rsidR="00501344" w:rsidRPr="00612278" w:rsidRDefault="00501344" w:rsidP="00DA6C34">
      <w:pPr>
        <w:shd w:val="clear" w:color="auto" w:fill="FFFFFF"/>
        <w:tabs>
          <w:tab w:val="left" w:pos="142"/>
        </w:tabs>
        <w:ind w:right="800"/>
        <w:jc w:val="both"/>
        <w:rPr>
          <w:rFonts w:ascii="Calibri" w:hAnsi="Calibri" w:cs="Calibri"/>
          <w:b/>
          <w:spacing w:val="-1"/>
          <w:sz w:val="20"/>
          <w:szCs w:val="20"/>
          <w:lang w:eastAsia="ar-SA"/>
        </w:rPr>
      </w:pPr>
    </w:p>
    <w:p w14:paraId="37223336" w14:textId="77777777" w:rsidR="00501344" w:rsidRPr="00612278" w:rsidRDefault="00501344" w:rsidP="00DA6C34">
      <w:pPr>
        <w:shd w:val="clear" w:color="auto" w:fill="FFFFFF"/>
        <w:tabs>
          <w:tab w:val="left" w:pos="142"/>
        </w:tabs>
        <w:ind w:right="800"/>
        <w:jc w:val="both"/>
        <w:rPr>
          <w:rFonts w:ascii="Calibri" w:hAnsi="Calibri" w:cs="Calibri"/>
          <w:b/>
          <w:spacing w:val="-1"/>
          <w:sz w:val="20"/>
          <w:szCs w:val="20"/>
          <w:lang w:eastAsia="ar-SA"/>
        </w:rPr>
      </w:pPr>
      <w:r w:rsidRPr="00612278">
        <w:rPr>
          <w:rFonts w:ascii="Calibri" w:hAnsi="Calibri" w:cs="Calibri"/>
          <w:b/>
          <w:spacing w:val="-1"/>
          <w:sz w:val="20"/>
          <w:szCs w:val="20"/>
          <w:lang w:eastAsia="ar-SA"/>
        </w:rPr>
        <w:t>3.2. Sprzęt do wykonania robót</w:t>
      </w:r>
    </w:p>
    <w:p w14:paraId="36138139" w14:textId="77777777" w:rsidR="009073F3" w:rsidRPr="00612278" w:rsidRDefault="003302B1" w:rsidP="00DA6C34">
      <w:pPr>
        <w:shd w:val="clear" w:color="auto" w:fill="FFFFFF"/>
        <w:tabs>
          <w:tab w:val="left" w:pos="142"/>
        </w:tabs>
        <w:ind w:right="800"/>
        <w:jc w:val="both"/>
        <w:rPr>
          <w:rFonts w:ascii="Calibri" w:hAnsi="Calibri" w:cs="Calibri"/>
          <w:spacing w:val="-1"/>
          <w:sz w:val="20"/>
          <w:szCs w:val="20"/>
          <w:lang w:eastAsia="ar-SA"/>
        </w:rPr>
      </w:pPr>
      <w:r w:rsidRPr="00612278">
        <w:rPr>
          <w:rFonts w:ascii="Calibri" w:hAnsi="Calibri" w:cs="Calibri"/>
          <w:spacing w:val="-1"/>
          <w:sz w:val="20"/>
          <w:szCs w:val="20"/>
          <w:lang w:eastAsia="ar-SA"/>
        </w:rPr>
        <w:t xml:space="preserve">  </w:t>
      </w:r>
      <w:r w:rsidR="009073F3" w:rsidRPr="00612278">
        <w:rPr>
          <w:rFonts w:ascii="Calibri" w:hAnsi="Calibri" w:cs="Calibri"/>
          <w:spacing w:val="-1"/>
          <w:sz w:val="20"/>
          <w:szCs w:val="20"/>
          <w:lang w:eastAsia="ar-SA"/>
        </w:rPr>
        <w:t>Wykonawca powinien dysponować następującym sprzętem:</w:t>
      </w:r>
      <w:r w:rsidR="00531BF3" w:rsidRPr="00612278">
        <w:rPr>
          <w:rFonts w:ascii="Calibri" w:hAnsi="Calibri" w:cs="Calibri"/>
          <w:spacing w:val="-1"/>
          <w:sz w:val="20"/>
          <w:szCs w:val="20"/>
          <w:lang w:eastAsia="ar-SA"/>
        </w:rPr>
        <w:t xml:space="preserve"> </w:t>
      </w:r>
      <w:r w:rsidR="009073F3" w:rsidRPr="00612278">
        <w:rPr>
          <w:rFonts w:ascii="Calibri" w:hAnsi="Calibri" w:cs="Calibri"/>
          <w:spacing w:val="-1"/>
          <w:sz w:val="20"/>
          <w:szCs w:val="20"/>
          <w:lang w:eastAsia="ar-SA"/>
        </w:rPr>
        <w:t>młotami kującymi, odkurzaczem przemysłowym, wyciągiem budowlanym do pionowego transportu odpadów lub innym urządzeniem o podobnym zastosowaniu, samochodami do wywozu odpadów, - kontenerami do gromadzenia odpadów na placu budowy, rusztowaniami, drobnym sprzętem pomocniczym.</w:t>
      </w:r>
    </w:p>
    <w:p w14:paraId="2551430C" w14:textId="77777777" w:rsidR="00607261" w:rsidRPr="00612278" w:rsidRDefault="00607261" w:rsidP="00DA6C34">
      <w:pPr>
        <w:pStyle w:val="Tekstpodstawowy"/>
        <w:rPr>
          <w:rFonts w:ascii="Calibri" w:hAnsi="Calibri" w:cs="Calibri"/>
          <w:sz w:val="20"/>
        </w:rPr>
      </w:pPr>
    </w:p>
    <w:p w14:paraId="3985E6F2" w14:textId="77777777" w:rsidR="00607261" w:rsidRPr="00612278" w:rsidRDefault="00783C75" w:rsidP="00DA6C34">
      <w:pPr>
        <w:pStyle w:val="Tekstpodstawowy"/>
        <w:rPr>
          <w:rFonts w:ascii="Calibri" w:hAnsi="Calibri" w:cs="Calibri"/>
          <w:b/>
          <w:bCs/>
          <w:sz w:val="20"/>
        </w:rPr>
      </w:pPr>
      <w:r w:rsidRPr="00612278">
        <w:rPr>
          <w:rFonts w:ascii="Calibri" w:hAnsi="Calibri" w:cs="Calibri"/>
          <w:b/>
          <w:bCs/>
          <w:sz w:val="20"/>
        </w:rPr>
        <w:t>4.</w:t>
      </w:r>
      <w:r w:rsidR="00C51A4E" w:rsidRPr="00612278">
        <w:rPr>
          <w:rFonts w:ascii="Calibri" w:hAnsi="Calibri" w:cs="Calibri"/>
          <w:b/>
          <w:bCs/>
          <w:sz w:val="20"/>
        </w:rPr>
        <w:t>T</w:t>
      </w:r>
      <w:r w:rsidR="003302B1" w:rsidRPr="00612278">
        <w:rPr>
          <w:rFonts w:ascii="Calibri" w:hAnsi="Calibri" w:cs="Calibri"/>
          <w:b/>
          <w:bCs/>
          <w:sz w:val="20"/>
        </w:rPr>
        <w:t>ransport</w:t>
      </w:r>
    </w:p>
    <w:p w14:paraId="60F9A59B" w14:textId="77777777" w:rsidR="009073F3" w:rsidRPr="00612278" w:rsidRDefault="003302B1" w:rsidP="00DA6C34">
      <w:pPr>
        <w:shd w:val="clear" w:color="auto" w:fill="FFFFFF"/>
        <w:tabs>
          <w:tab w:val="left" w:pos="142"/>
        </w:tabs>
        <w:jc w:val="both"/>
        <w:rPr>
          <w:rFonts w:ascii="Calibri" w:hAnsi="Calibri" w:cs="Calibri"/>
          <w:bCs/>
          <w:spacing w:val="2"/>
          <w:sz w:val="20"/>
          <w:szCs w:val="20"/>
          <w:lang w:eastAsia="ar-SA"/>
        </w:rPr>
      </w:pPr>
      <w:r w:rsidRPr="00612278">
        <w:rPr>
          <w:rFonts w:ascii="Calibri" w:hAnsi="Calibri" w:cs="Calibri"/>
          <w:spacing w:val="-2"/>
          <w:sz w:val="20"/>
          <w:szCs w:val="20"/>
          <w:lang w:eastAsia="ar-SA"/>
        </w:rPr>
        <w:t xml:space="preserve">  </w:t>
      </w:r>
      <w:r w:rsidR="009073F3" w:rsidRPr="00612278">
        <w:rPr>
          <w:rFonts w:ascii="Calibri" w:hAnsi="Calibri" w:cs="Calibri"/>
          <w:spacing w:val="-2"/>
          <w:sz w:val="20"/>
          <w:szCs w:val="20"/>
          <w:lang w:eastAsia="ar-SA"/>
        </w:rPr>
        <w:t>Odpady należy przewozić zabezpieczone tak</w:t>
      </w:r>
      <w:r w:rsidR="00F946BE" w:rsidRPr="00612278">
        <w:rPr>
          <w:rFonts w:ascii="Calibri" w:hAnsi="Calibri" w:cs="Calibri"/>
          <w:spacing w:val="-2"/>
          <w:sz w:val="20"/>
          <w:szCs w:val="20"/>
          <w:lang w:eastAsia="ar-SA"/>
        </w:rPr>
        <w:t>,</w:t>
      </w:r>
      <w:r w:rsidR="009073F3" w:rsidRPr="00612278">
        <w:rPr>
          <w:rFonts w:ascii="Calibri" w:hAnsi="Calibri" w:cs="Calibri"/>
          <w:spacing w:val="-2"/>
          <w:sz w:val="20"/>
          <w:szCs w:val="20"/>
          <w:lang w:eastAsia="ar-SA"/>
        </w:rPr>
        <w:t xml:space="preserve"> aby nie wypadały w trakcie transportu i nie zanieczyszczały środowiska. Zalecany jest transport w szczelnie zamkniętych kontenerach. Do czasu wywiezienia odpady  powinny być składowane w kontenerach.</w:t>
      </w:r>
    </w:p>
    <w:p w14:paraId="64532763" w14:textId="77777777" w:rsidR="00E33082" w:rsidRPr="00612278" w:rsidRDefault="00E33082" w:rsidP="00DA6C34">
      <w:pPr>
        <w:pStyle w:val="Tekstpodstawowy"/>
        <w:rPr>
          <w:rFonts w:ascii="Calibri" w:hAnsi="Calibri" w:cs="Calibri"/>
          <w:sz w:val="20"/>
        </w:rPr>
      </w:pPr>
    </w:p>
    <w:p w14:paraId="651AF95F" w14:textId="77777777" w:rsidR="00607261" w:rsidRPr="00612278" w:rsidRDefault="00783C75" w:rsidP="00DA6C34">
      <w:pPr>
        <w:pStyle w:val="Tekstpodstawowy"/>
        <w:rPr>
          <w:rFonts w:ascii="Calibri" w:hAnsi="Calibri" w:cs="Calibri"/>
          <w:b/>
          <w:bCs/>
          <w:sz w:val="20"/>
        </w:rPr>
      </w:pPr>
      <w:r w:rsidRPr="00612278">
        <w:rPr>
          <w:rFonts w:ascii="Calibri" w:hAnsi="Calibri" w:cs="Calibri"/>
          <w:b/>
          <w:bCs/>
          <w:sz w:val="20"/>
        </w:rPr>
        <w:t>5.</w:t>
      </w:r>
      <w:r w:rsidR="00607261" w:rsidRPr="00612278">
        <w:rPr>
          <w:rFonts w:ascii="Calibri" w:hAnsi="Calibri" w:cs="Calibri"/>
          <w:b/>
          <w:bCs/>
          <w:sz w:val="20"/>
        </w:rPr>
        <w:t>Wykonanie robót</w:t>
      </w:r>
    </w:p>
    <w:p w14:paraId="56DDADBE"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t>5.1. Roboty przygotowawcze</w:t>
      </w:r>
    </w:p>
    <w:p w14:paraId="115F3202" w14:textId="77777777"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Przed przystąpieniem do robót rozbiórkowych należy:</w:t>
      </w:r>
    </w:p>
    <w:p w14:paraId="0C0E445B" w14:textId="77777777" w:rsidR="00607261" w:rsidRPr="00612278" w:rsidRDefault="00607261" w:rsidP="00DA6C34">
      <w:pPr>
        <w:pStyle w:val="Tekstpodstawowy"/>
        <w:rPr>
          <w:rFonts w:ascii="Calibri" w:hAnsi="Calibri" w:cs="Calibri"/>
          <w:sz w:val="20"/>
        </w:rPr>
      </w:pPr>
      <w:r w:rsidRPr="00612278">
        <w:rPr>
          <w:rFonts w:ascii="Calibri" w:hAnsi="Calibri" w:cs="Calibri"/>
          <w:sz w:val="20"/>
        </w:rPr>
        <w:t xml:space="preserve">teren ogrodzić i oznakować zgodnie z wymogami </w:t>
      </w:r>
      <w:r w:rsidR="00825A8A" w:rsidRPr="00612278">
        <w:rPr>
          <w:rFonts w:ascii="Calibri" w:hAnsi="Calibri" w:cs="Calibri"/>
          <w:sz w:val="20"/>
        </w:rPr>
        <w:t>BHP, zdemontować</w:t>
      </w:r>
      <w:r w:rsidRPr="00612278">
        <w:rPr>
          <w:rFonts w:ascii="Calibri" w:hAnsi="Calibri" w:cs="Calibri"/>
          <w:sz w:val="20"/>
        </w:rPr>
        <w:t xml:space="preserve"> istniejące zasilanie w energię elektryczną, instalację teletechniczną i wodno-kanalizacyjną oraz wszelkie istniejące uzbrojenie.</w:t>
      </w:r>
    </w:p>
    <w:p w14:paraId="1A61116E" w14:textId="77777777" w:rsidR="005C1DCA" w:rsidRPr="00612278" w:rsidRDefault="005C1DCA" w:rsidP="00DA6C34">
      <w:pPr>
        <w:pStyle w:val="Tekstpodstawowy"/>
        <w:rPr>
          <w:rFonts w:ascii="Calibri" w:hAnsi="Calibri" w:cs="Calibri"/>
          <w:b/>
          <w:bCs/>
          <w:sz w:val="20"/>
        </w:rPr>
      </w:pPr>
    </w:p>
    <w:p w14:paraId="18E66F8C" w14:textId="77777777" w:rsidR="00607261" w:rsidRPr="00612278" w:rsidRDefault="00607261" w:rsidP="00DA6C34">
      <w:pPr>
        <w:pStyle w:val="Tekstpodstawowy"/>
        <w:rPr>
          <w:rFonts w:ascii="Calibri" w:hAnsi="Calibri" w:cs="Calibri"/>
          <w:b/>
          <w:bCs/>
          <w:sz w:val="20"/>
        </w:rPr>
      </w:pPr>
      <w:r w:rsidRPr="00612278">
        <w:rPr>
          <w:rFonts w:ascii="Calibri" w:hAnsi="Calibri" w:cs="Calibri"/>
          <w:b/>
          <w:bCs/>
          <w:sz w:val="20"/>
        </w:rPr>
        <w:t>5.2. Roboty rozbiórkowe</w:t>
      </w:r>
    </w:p>
    <w:p w14:paraId="5B520561" w14:textId="77777777"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Roboty prowadzić zgodnie z rozporządzeniem Ministra Infrastruktury z dnia 06.02.2003 r. (Dz.U. Nr 47 poz. 401) w sprawie bezpieczeństwa i higieny pracy podczas wykonywania robót budowlanych.</w:t>
      </w:r>
    </w:p>
    <w:p w14:paraId="74A54AED" w14:textId="77777777" w:rsidR="00607261" w:rsidRPr="00612278" w:rsidRDefault="00607261" w:rsidP="00DA6C34">
      <w:pPr>
        <w:pStyle w:val="Tekstpodstawowy"/>
        <w:rPr>
          <w:rFonts w:ascii="Calibri" w:hAnsi="Calibri" w:cs="Calibri"/>
          <w:sz w:val="20"/>
        </w:rPr>
      </w:pPr>
    </w:p>
    <w:p w14:paraId="04386D7F" w14:textId="77777777" w:rsidR="00607261" w:rsidRPr="00612278" w:rsidRDefault="00783C75" w:rsidP="00DA6C34">
      <w:pPr>
        <w:pStyle w:val="Tekstpodstawowy"/>
        <w:rPr>
          <w:rFonts w:ascii="Calibri" w:hAnsi="Calibri" w:cs="Calibri"/>
          <w:b/>
          <w:bCs/>
          <w:sz w:val="20"/>
        </w:rPr>
      </w:pPr>
      <w:r w:rsidRPr="00612278">
        <w:rPr>
          <w:rFonts w:ascii="Calibri" w:hAnsi="Calibri" w:cs="Calibri"/>
          <w:b/>
          <w:bCs/>
          <w:sz w:val="20"/>
        </w:rPr>
        <w:t>6.</w:t>
      </w:r>
      <w:r w:rsidR="00607261" w:rsidRPr="00612278">
        <w:rPr>
          <w:rFonts w:ascii="Calibri" w:hAnsi="Calibri" w:cs="Calibri"/>
          <w:b/>
          <w:bCs/>
          <w:sz w:val="20"/>
        </w:rPr>
        <w:t>Kontrola jakości robót</w:t>
      </w:r>
    </w:p>
    <w:p w14:paraId="03CD5D4F" w14:textId="77777777"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Wymagania dla robót rozbiórkowych podano w pkt 5.2.</w:t>
      </w:r>
    </w:p>
    <w:p w14:paraId="78814DB4" w14:textId="77777777" w:rsidR="00607261" w:rsidRPr="00612278" w:rsidRDefault="00607261" w:rsidP="00DA6C34">
      <w:pPr>
        <w:pStyle w:val="Tekstpodstawowy"/>
        <w:rPr>
          <w:rFonts w:ascii="Calibri" w:hAnsi="Calibri" w:cs="Calibri"/>
          <w:sz w:val="20"/>
        </w:rPr>
      </w:pPr>
    </w:p>
    <w:p w14:paraId="138EE077" w14:textId="77777777" w:rsidR="00607261" w:rsidRPr="00612278" w:rsidRDefault="00783C75" w:rsidP="00DA6C34">
      <w:pPr>
        <w:pStyle w:val="Tekstpodstawowy"/>
        <w:rPr>
          <w:rFonts w:ascii="Calibri" w:hAnsi="Calibri" w:cs="Calibri"/>
          <w:b/>
          <w:bCs/>
          <w:sz w:val="20"/>
        </w:rPr>
      </w:pPr>
      <w:r w:rsidRPr="00612278">
        <w:rPr>
          <w:rFonts w:ascii="Calibri" w:hAnsi="Calibri" w:cs="Calibri"/>
          <w:b/>
          <w:bCs/>
          <w:sz w:val="20"/>
        </w:rPr>
        <w:t xml:space="preserve">7. </w:t>
      </w:r>
      <w:r w:rsidR="00607261" w:rsidRPr="00612278">
        <w:rPr>
          <w:rFonts w:ascii="Calibri" w:hAnsi="Calibri" w:cs="Calibri"/>
          <w:b/>
          <w:bCs/>
          <w:sz w:val="20"/>
        </w:rPr>
        <w:t>Obmiar robót</w:t>
      </w:r>
    </w:p>
    <w:p w14:paraId="6B45E243" w14:textId="77777777"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Jednostkami obmiarowymi są jednostki przedmiaru robót</w:t>
      </w:r>
      <w:r w:rsidR="00115CDF" w:rsidRPr="00612278">
        <w:rPr>
          <w:rFonts w:ascii="Calibri" w:hAnsi="Calibri" w:cs="Calibri"/>
          <w:sz w:val="20"/>
        </w:rPr>
        <w:t>.</w:t>
      </w:r>
    </w:p>
    <w:p w14:paraId="7306048C" w14:textId="77777777" w:rsidR="00607261" w:rsidRPr="00612278" w:rsidRDefault="00607261" w:rsidP="00DA6C34">
      <w:pPr>
        <w:pStyle w:val="Tekstpodstawowy"/>
        <w:rPr>
          <w:rFonts w:ascii="Calibri" w:hAnsi="Calibri" w:cs="Calibri"/>
          <w:sz w:val="20"/>
        </w:rPr>
      </w:pPr>
    </w:p>
    <w:p w14:paraId="48E95164" w14:textId="77777777" w:rsidR="00607261" w:rsidRPr="00612278" w:rsidRDefault="00783C75" w:rsidP="00DA6C34">
      <w:pPr>
        <w:pStyle w:val="Tekstpodstawowy"/>
        <w:rPr>
          <w:rFonts w:ascii="Calibri" w:hAnsi="Calibri" w:cs="Calibri"/>
          <w:b/>
          <w:bCs/>
          <w:sz w:val="20"/>
        </w:rPr>
      </w:pPr>
      <w:r w:rsidRPr="00612278">
        <w:rPr>
          <w:rFonts w:ascii="Calibri" w:hAnsi="Calibri" w:cs="Calibri"/>
          <w:b/>
          <w:bCs/>
          <w:sz w:val="20"/>
        </w:rPr>
        <w:t xml:space="preserve">8. </w:t>
      </w:r>
      <w:r w:rsidR="00607261" w:rsidRPr="00612278">
        <w:rPr>
          <w:rFonts w:ascii="Calibri" w:hAnsi="Calibri" w:cs="Calibri"/>
          <w:b/>
          <w:bCs/>
          <w:sz w:val="20"/>
        </w:rPr>
        <w:t>Odbiór robót</w:t>
      </w:r>
    </w:p>
    <w:p w14:paraId="39E43DC6" w14:textId="77777777"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 xml:space="preserve">Wszystkie roboty objęte </w:t>
      </w:r>
      <w:r w:rsidR="008B12EB" w:rsidRPr="00612278">
        <w:rPr>
          <w:rFonts w:ascii="Calibri" w:hAnsi="Calibri" w:cs="Calibri"/>
          <w:sz w:val="20"/>
        </w:rPr>
        <w:t xml:space="preserve">niniejszą </w:t>
      </w:r>
      <w:r w:rsidR="00531BF3" w:rsidRPr="00612278">
        <w:rPr>
          <w:rFonts w:ascii="Calibri" w:hAnsi="Calibri" w:cs="Calibri"/>
          <w:sz w:val="20"/>
        </w:rPr>
        <w:t>S</w:t>
      </w:r>
      <w:r w:rsidR="008B12EB" w:rsidRPr="00612278">
        <w:rPr>
          <w:rFonts w:ascii="Calibri" w:hAnsi="Calibri" w:cs="Calibri"/>
          <w:sz w:val="20"/>
        </w:rPr>
        <w:t xml:space="preserve">ST </w:t>
      </w:r>
      <w:r w:rsidR="00607261" w:rsidRPr="00612278">
        <w:rPr>
          <w:rFonts w:ascii="Calibri" w:hAnsi="Calibri" w:cs="Calibri"/>
          <w:sz w:val="20"/>
        </w:rPr>
        <w:t>podlegają zasadom odbioru robót zanikających.</w:t>
      </w:r>
    </w:p>
    <w:p w14:paraId="0422A39C" w14:textId="77777777" w:rsidR="00607261" w:rsidRPr="00612278" w:rsidRDefault="00607261" w:rsidP="00DA6C34">
      <w:pPr>
        <w:pStyle w:val="Tekstpodstawowy"/>
        <w:rPr>
          <w:rFonts w:ascii="Calibri" w:hAnsi="Calibri" w:cs="Calibri"/>
          <w:sz w:val="20"/>
        </w:rPr>
      </w:pPr>
    </w:p>
    <w:p w14:paraId="3FEB4082" w14:textId="77777777" w:rsidR="00607261" w:rsidRPr="00612278" w:rsidRDefault="00783C75" w:rsidP="00DA6C34">
      <w:pPr>
        <w:pStyle w:val="Tekstpodstawowy"/>
        <w:rPr>
          <w:rFonts w:ascii="Calibri" w:hAnsi="Calibri" w:cs="Calibri"/>
          <w:b/>
          <w:bCs/>
          <w:sz w:val="20"/>
        </w:rPr>
      </w:pPr>
      <w:r w:rsidRPr="00612278">
        <w:rPr>
          <w:rFonts w:ascii="Calibri" w:hAnsi="Calibri" w:cs="Calibri"/>
          <w:b/>
          <w:bCs/>
          <w:sz w:val="20"/>
        </w:rPr>
        <w:t xml:space="preserve">9. </w:t>
      </w:r>
      <w:r w:rsidR="00607261" w:rsidRPr="00612278">
        <w:rPr>
          <w:rFonts w:ascii="Calibri" w:hAnsi="Calibri" w:cs="Calibri"/>
          <w:b/>
          <w:bCs/>
          <w:sz w:val="20"/>
        </w:rPr>
        <w:t>Podstawa płatności</w:t>
      </w:r>
    </w:p>
    <w:p w14:paraId="3F1694D7" w14:textId="77777777"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Podstawa płatności – umowa między Wykonawcą i Inwestorem.</w:t>
      </w:r>
    </w:p>
    <w:p w14:paraId="6058DF3C" w14:textId="77777777" w:rsidR="00607261" w:rsidRPr="00612278" w:rsidRDefault="00607261" w:rsidP="00DA6C34">
      <w:pPr>
        <w:pStyle w:val="Tekstpodstawowy"/>
        <w:rPr>
          <w:rFonts w:ascii="Calibri" w:hAnsi="Calibri" w:cs="Calibri"/>
          <w:sz w:val="20"/>
        </w:rPr>
      </w:pPr>
    </w:p>
    <w:p w14:paraId="4C78E68D" w14:textId="77777777" w:rsidR="00607261" w:rsidRPr="00612278" w:rsidRDefault="00783C75" w:rsidP="00DA6C34">
      <w:pPr>
        <w:pStyle w:val="Tekstpodstawowy"/>
        <w:rPr>
          <w:rFonts w:ascii="Calibri" w:hAnsi="Calibri" w:cs="Calibri"/>
          <w:b/>
          <w:bCs/>
          <w:sz w:val="20"/>
        </w:rPr>
      </w:pPr>
      <w:r w:rsidRPr="00612278">
        <w:rPr>
          <w:rFonts w:ascii="Calibri" w:hAnsi="Calibri" w:cs="Calibri"/>
          <w:b/>
          <w:bCs/>
          <w:sz w:val="20"/>
        </w:rPr>
        <w:lastRenderedPageBreak/>
        <w:t xml:space="preserve">10. </w:t>
      </w:r>
      <w:r w:rsidR="00607261" w:rsidRPr="00612278">
        <w:rPr>
          <w:rFonts w:ascii="Calibri" w:hAnsi="Calibri" w:cs="Calibri"/>
          <w:b/>
          <w:bCs/>
          <w:sz w:val="20"/>
        </w:rPr>
        <w:t>Uwagi szczegółowe</w:t>
      </w:r>
    </w:p>
    <w:p w14:paraId="55317C53" w14:textId="77777777" w:rsidR="00607261" w:rsidRPr="00612278" w:rsidRDefault="003302B1" w:rsidP="00DA6C34">
      <w:pPr>
        <w:pStyle w:val="Tekstpodstawowy"/>
        <w:rPr>
          <w:rFonts w:ascii="Calibri" w:hAnsi="Calibri" w:cs="Calibri"/>
          <w:sz w:val="20"/>
        </w:rPr>
      </w:pPr>
      <w:r w:rsidRPr="00612278">
        <w:rPr>
          <w:rFonts w:ascii="Calibri" w:hAnsi="Calibri" w:cs="Calibri"/>
          <w:sz w:val="20"/>
        </w:rPr>
        <w:t xml:space="preserve">  </w:t>
      </w:r>
      <w:r w:rsidR="00607261" w:rsidRPr="00612278">
        <w:rPr>
          <w:rFonts w:ascii="Calibri" w:hAnsi="Calibri" w:cs="Calibri"/>
          <w:sz w:val="20"/>
        </w:rPr>
        <w:t>Ilości robót rozbiórkowych mogą ulec zmianie na podstawie decyzji Inwestora.</w:t>
      </w:r>
    </w:p>
    <w:p w14:paraId="667B5278" w14:textId="77777777" w:rsidR="00607261" w:rsidRPr="00612278" w:rsidRDefault="00607261" w:rsidP="00DA6C34">
      <w:pPr>
        <w:pStyle w:val="Tekstpodstawowy"/>
        <w:rPr>
          <w:rFonts w:ascii="Calibri" w:hAnsi="Calibri" w:cs="Calibri"/>
          <w:sz w:val="20"/>
        </w:rPr>
      </w:pPr>
    </w:p>
    <w:p w14:paraId="2417A907" w14:textId="77777777" w:rsidR="003030EA" w:rsidRPr="00612278" w:rsidRDefault="003030EA" w:rsidP="00DA6C34">
      <w:pPr>
        <w:pStyle w:val="Tekstpodstawowy"/>
        <w:rPr>
          <w:rFonts w:ascii="Calibri" w:hAnsi="Calibri" w:cs="Calibri"/>
          <w:b/>
          <w:bCs/>
          <w:sz w:val="20"/>
        </w:rPr>
      </w:pPr>
      <w:r w:rsidRPr="00612278">
        <w:rPr>
          <w:rFonts w:ascii="Calibri" w:hAnsi="Calibri" w:cs="Calibri"/>
          <w:b/>
          <w:bCs/>
          <w:sz w:val="20"/>
        </w:rPr>
        <w:t>11. Przypisy związane</w:t>
      </w:r>
    </w:p>
    <w:p w14:paraId="3ABC2671" w14:textId="77777777" w:rsidR="003030EA" w:rsidRPr="00612278" w:rsidRDefault="003302B1" w:rsidP="00DA6C34">
      <w:pPr>
        <w:pStyle w:val="Tekstpodstawowy"/>
        <w:rPr>
          <w:rFonts w:ascii="Calibri" w:hAnsi="Calibri" w:cs="Calibri"/>
          <w:b/>
          <w:bCs/>
          <w:sz w:val="20"/>
        </w:rPr>
      </w:pPr>
      <w:r w:rsidRPr="00612278">
        <w:rPr>
          <w:rFonts w:ascii="Calibri" w:hAnsi="Calibri" w:cs="Calibri"/>
          <w:sz w:val="20"/>
          <w:lang w:eastAsia="ar-SA"/>
        </w:rPr>
        <w:t xml:space="preserve">  </w:t>
      </w:r>
      <w:r w:rsidR="003030EA" w:rsidRPr="00612278">
        <w:rPr>
          <w:rFonts w:ascii="Calibri" w:hAnsi="Calibri" w:cs="Calibri"/>
          <w:sz w:val="20"/>
          <w:lang w:eastAsia="ar-SA"/>
        </w:rPr>
        <w:t>Obowiązujące w Rzeczpospolitej Polskiej przepisy BHP i ochrony środowiska (w tym ustawa o odpadach i wynikające z niej przepisy szczegółowe).</w:t>
      </w:r>
    </w:p>
    <w:p w14:paraId="5F1BA008" w14:textId="77777777" w:rsidR="003030EA" w:rsidRPr="00612278" w:rsidRDefault="003030EA" w:rsidP="00DA6C34">
      <w:pPr>
        <w:tabs>
          <w:tab w:val="left" w:pos="142"/>
        </w:tabs>
        <w:jc w:val="both"/>
        <w:rPr>
          <w:rFonts w:ascii="Calibri" w:hAnsi="Calibri" w:cs="Calibri"/>
          <w:bCs/>
          <w:sz w:val="20"/>
          <w:szCs w:val="20"/>
        </w:rPr>
      </w:pPr>
      <w:r w:rsidRPr="00612278">
        <w:rPr>
          <w:rFonts w:ascii="Calibri" w:hAnsi="Calibri" w:cs="Calibri"/>
          <w:bCs/>
          <w:sz w:val="20"/>
          <w:szCs w:val="20"/>
        </w:rPr>
        <w:t>DOKUMENTY ODNIESIENIA</w:t>
      </w:r>
    </w:p>
    <w:p w14:paraId="41D72AB9" w14:textId="77777777" w:rsidR="003030EA" w:rsidRPr="00612278" w:rsidRDefault="003030EA" w:rsidP="00DA6C34">
      <w:pPr>
        <w:tabs>
          <w:tab w:val="left" w:pos="142"/>
        </w:tabs>
        <w:jc w:val="both"/>
        <w:rPr>
          <w:rFonts w:ascii="Calibri" w:hAnsi="Calibri" w:cs="Calibri"/>
          <w:bCs/>
          <w:sz w:val="20"/>
          <w:szCs w:val="20"/>
        </w:rPr>
      </w:pPr>
      <w:r w:rsidRPr="00612278">
        <w:rPr>
          <w:rFonts w:ascii="Calibri" w:hAnsi="Calibri" w:cs="Calibri"/>
          <w:bCs/>
          <w:sz w:val="20"/>
          <w:szCs w:val="20"/>
        </w:rPr>
        <w:t>Ustawy i rozporz</w:t>
      </w:r>
      <w:r w:rsidRPr="00612278">
        <w:rPr>
          <w:rFonts w:ascii="Calibri" w:hAnsi="Calibri" w:cs="Calibri"/>
          <w:sz w:val="20"/>
          <w:szCs w:val="20"/>
        </w:rPr>
        <w:t>ą</w:t>
      </w:r>
      <w:r w:rsidRPr="00612278">
        <w:rPr>
          <w:rFonts w:ascii="Calibri" w:hAnsi="Calibri" w:cs="Calibri"/>
          <w:bCs/>
          <w:sz w:val="20"/>
          <w:szCs w:val="20"/>
        </w:rPr>
        <w:t>dzenia:</w:t>
      </w:r>
    </w:p>
    <w:p w14:paraId="768ED08C" w14:textId="77777777" w:rsidR="003030EA" w:rsidRPr="00612278" w:rsidRDefault="003030EA" w:rsidP="00DA6C34">
      <w:pPr>
        <w:tabs>
          <w:tab w:val="left" w:pos="142"/>
        </w:tabs>
        <w:jc w:val="both"/>
        <w:rPr>
          <w:rFonts w:ascii="Calibri" w:hAnsi="Calibri" w:cs="Calibri"/>
          <w:sz w:val="20"/>
          <w:szCs w:val="20"/>
        </w:rPr>
      </w:pPr>
      <w:r w:rsidRPr="00612278">
        <w:rPr>
          <w:rFonts w:ascii="Calibri" w:hAnsi="Calibri" w:cs="Calibri"/>
          <w:sz w:val="20"/>
          <w:szCs w:val="20"/>
        </w:rPr>
        <w:t>Ustawa z dnia 27 kwietnia 2001r. - Prawo ochrony środowiska (2001.62.627)</w:t>
      </w:r>
    </w:p>
    <w:p w14:paraId="5FE386CA" w14:textId="77777777" w:rsidR="003030EA" w:rsidRPr="00612278" w:rsidRDefault="003030EA" w:rsidP="00DA6C34">
      <w:pPr>
        <w:tabs>
          <w:tab w:val="left" w:pos="142"/>
        </w:tabs>
        <w:jc w:val="both"/>
        <w:rPr>
          <w:rFonts w:ascii="Calibri" w:hAnsi="Calibri" w:cs="Calibri"/>
          <w:sz w:val="20"/>
          <w:szCs w:val="20"/>
        </w:rPr>
      </w:pPr>
      <w:r w:rsidRPr="00612278">
        <w:rPr>
          <w:rFonts w:ascii="Calibri" w:hAnsi="Calibri" w:cs="Calibri"/>
          <w:sz w:val="20"/>
          <w:szCs w:val="20"/>
        </w:rPr>
        <w:t>Ustawa z dnia 27 kwietnia 2001r. o odpadach (2001.62.628)</w:t>
      </w:r>
    </w:p>
    <w:p w14:paraId="36B6DE02" w14:textId="77777777" w:rsidR="003030EA" w:rsidRPr="00612278" w:rsidRDefault="003030EA" w:rsidP="00DA6C34">
      <w:pPr>
        <w:tabs>
          <w:tab w:val="left" w:pos="142"/>
        </w:tabs>
        <w:jc w:val="both"/>
        <w:rPr>
          <w:rFonts w:ascii="Calibri" w:hAnsi="Calibri" w:cs="Calibri"/>
          <w:sz w:val="20"/>
          <w:szCs w:val="20"/>
        </w:rPr>
      </w:pPr>
      <w:r w:rsidRPr="00612278">
        <w:rPr>
          <w:rFonts w:ascii="Calibri" w:hAnsi="Calibri" w:cs="Calibri"/>
          <w:sz w:val="20"/>
          <w:szCs w:val="20"/>
        </w:rPr>
        <w:t>Ustawa z dnia 27 lipca 2001r. o wprowadzeniu ustawy - Prawo ochrony środowiska, ustawy o</w:t>
      </w:r>
    </w:p>
    <w:p w14:paraId="206FB86A" w14:textId="77777777" w:rsidR="003030EA" w:rsidRPr="00612278" w:rsidRDefault="003030EA" w:rsidP="00DA6C34">
      <w:pPr>
        <w:tabs>
          <w:tab w:val="left" w:pos="142"/>
        </w:tabs>
        <w:jc w:val="both"/>
        <w:rPr>
          <w:rFonts w:ascii="Calibri" w:hAnsi="Calibri" w:cs="Calibri"/>
          <w:sz w:val="20"/>
          <w:szCs w:val="20"/>
        </w:rPr>
      </w:pPr>
      <w:r w:rsidRPr="00612278">
        <w:rPr>
          <w:rFonts w:ascii="Calibri" w:hAnsi="Calibri" w:cs="Calibri"/>
          <w:sz w:val="20"/>
          <w:szCs w:val="20"/>
        </w:rPr>
        <w:t>odpadach o zmianie niektórych ustaw (2001.100.1085)</w:t>
      </w:r>
    </w:p>
    <w:p w14:paraId="79026B22" w14:textId="77777777" w:rsidR="003030EA" w:rsidRPr="00612278" w:rsidRDefault="003302B1" w:rsidP="00DA6C34">
      <w:pPr>
        <w:tabs>
          <w:tab w:val="left" w:pos="142"/>
        </w:tabs>
        <w:jc w:val="both"/>
        <w:rPr>
          <w:rFonts w:ascii="Calibri" w:hAnsi="Calibri" w:cs="Calibri"/>
          <w:sz w:val="20"/>
          <w:szCs w:val="20"/>
        </w:rPr>
      </w:pPr>
      <w:r w:rsidRPr="00612278">
        <w:rPr>
          <w:rFonts w:ascii="Calibri" w:hAnsi="Calibri" w:cs="Calibri"/>
          <w:sz w:val="20"/>
          <w:szCs w:val="20"/>
        </w:rPr>
        <w:t xml:space="preserve">  </w:t>
      </w:r>
      <w:r w:rsidR="003030EA" w:rsidRPr="00612278">
        <w:rPr>
          <w:rFonts w:ascii="Calibri" w:hAnsi="Calibri" w:cs="Calibri"/>
          <w:sz w:val="20"/>
          <w:szCs w:val="20"/>
        </w:rPr>
        <w:t>Rozporządzenie Rady Ministrów z dnia 9 października 2001r. w sprawie opłat za korzystanie ze</w:t>
      </w:r>
    </w:p>
    <w:p w14:paraId="6CD4F321" w14:textId="77777777" w:rsidR="003030EA" w:rsidRPr="00612278" w:rsidRDefault="003030EA" w:rsidP="00DA6C34">
      <w:pPr>
        <w:tabs>
          <w:tab w:val="left" w:pos="142"/>
        </w:tabs>
        <w:jc w:val="both"/>
        <w:rPr>
          <w:rFonts w:ascii="Calibri" w:hAnsi="Calibri" w:cs="Calibri"/>
          <w:sz w:val="20"/>
          <w:szCs w:val="20"/>
        </w:rPr>
      </w:pPr>
      <w:r w:rsidRPr="00612278">
        <w:rPr>
          <w:rFonts w:ascii="Calibri" w:hAnsi="Calibri" w:cs="Calibri"/>
          <w:sz w:val="20"/>
          <w:szCs w:val="20"/>
        </w:rPr>
        <w:t>środowiska (2001.130.1453) z późniejszymi zmianami (2001.151.1703)</w:t>
      </w:r>
    </w:p>
    <w:p w14:paraId="40803BE3" w14:textId="77777777" w:rsidR="003030EA" w:rsidRPr="00612278" w:rsidRDefault="003302B1" w:rsidP="00DA6C34">
      <w:pPr>
        <w:tabs>
          <w:tab w:val="left" w:pos="142"/>
        </w:tabs>
        <w:jc w:val="both"/>
        <w:rPr>
          <w:rFonts w:ascii="Calibri" w:hAnsi="Calibri" w:cs="Calibri"/>
          <w:sz w:val="20"/>
          <w:szCs w:val="20"/>
        </w:rPr>
      </w:pPr>
      <w:r w:rsidRPr="00612278">
        <w:rPr>
          <w:rFonts w:ascii="Calibri" w:hAnsi="Calibri" w:cs="Calibri"/>
          <w:sz w:val="20"/>
          <w:szCs w:val="20"/>
        </w:rPr>
        <w:t xml:space="preserve">  </w:t>
      </w:r>
      <w:r w:rsidR="003030EA" w:rsidRPr="00612278">
        <w:rPr>
          <w:rFonts w:ascii="Calibri" w:hAnsi="Calibri" w:cs="Calibri"/>
          <w:sz w:val="20"/>
          <w:szCs w:val="20"/>
        </w:rPr>
        <w:t>Rozporządzenie Ministra Środowiska z dnia 27 września 2001r. w sprawie katalogu odpadów</w:t>
      </w:r>
    </w:p>
    <w:p w14:paraId="128659E5" w14:textId="77777777" w:rsidR="003030EA" w:rsidRPr="00612278" w:rsidRDefault="003030EA" w:rsidP="00DA6C34">
      <w:pPr>
        <w:tabs>
          <w:tab w:val="left" w:pos="142"/>
        </w:tabs>
        <w:jc w:val="both"/>
        <w:rPr>
          <w:rFonts w:ascii="Calibri" w:hAnsi="Calibri" w:cs="Calibri"/>
          <w:sz w:val="20"/>
          <w:szCs w:val="20"/>
        </w:rPr>
      </w:pPr>
      <w:r w:rsidRPr="00612278">
        <w:rPr>
          <w:rFonts w:ascii="Calibri" w:hAnsi="Calibri" w:cs="Calibri"/>
          <w:sz w:val="20"/>
          <w:szCs w:val="20"/>
        </w:rPr>
        <w:t>(Dz.U.112,poz.1206)</w:t>
      </w:r>
    </w:p>
    <w:p w14:paraId="47336548" w14:textId="77777777" w:rsidR="003030EA" w:rsidRPr="00612278" w:rsidRDefault="003302B1" w:rsidP="00DA6C34">
      <w:pPr>
        <w:tabs>
          <w:tab w:val="left" w:pos="142"/>
        </w:tabs>
        <w:jc w:val="both"/>
        <w:rPr>
          <w:rFonts w:ascii="Calibri" w:hAnsi="Calibri" w:cs="Calibri"/>
          <w:sz w:val="20"/>
          <w:szCs w:val="20"/>
        </w:rPr>
      </w:pPr>
      <w:r w:rsidRPr="00612278">
        <w:rPr>
          <w:rFonts w:ascii="Calibri" w:hAnsi="Calibri" w:cs="Calibri"/>
          <w:sz w:val="20"/>
          <w:szCs w:val="20"/>
        </w:rPr>
        <w:t xml:space="preserve">  </w:t>
      </w:r>
      <w:r w:rsidR="003030EA" w:rsidRPr="00612278">
        <w:rPr>
          <w:rFonts w:ascii="Calibri" w:hAnsi="Calibri" w:cs="Calibri"/>
          <w:sz w:val="20"/>
          <w:szCs w:val="20"/>
        </w:rPr>
        <w:t>Rozporządzenie Ministra Środowiska z dnia 11 grudnia 2001r. w sprawie rodzajów odpadów,</w:t>
      </w:r>
    </w:p>
    <w:p w14:paraId="19C152C0" w14:textId="77777777" w:rsidR="003030EA" w:rsidRPr="00612278" w:rsidRDefault="003030EA" w:rsidP="00DA6C34">
      <w:pPr>
        <w:tabs>
          <w:tab w:val="left" w:pos="142"/>
        </w:tabs>
        <w:jc w:val="both"/>
        <w:rPr>
          <w:rFonts w:ascii="Calibri" w:hAnsi="Calibri" w:cs="Calibri"/>
          <w:sz w:val="20"/>
          <w:szCs w:val="20"/>
        </w:rPr>
      </w:pPr>
      <w:r w:rsidRPr="00612278">
        <w:rPr>
          <w:rFonts w:ascii="Calibri" w:hAnsi="Calibri" w:cs="Calibri"/>
          <w:sz w:val="20"/>
          <w:szCs w:val="20"/>
        </w:rPr>
        <w:t>lub ich ilości, dla których nie ma obowiązku prowadzenia ewidencji odpadów, oraz kategorii małych i średnich przedsiębiorstw, które mogą prowadzić uproszczona ewidencje odpadów (2001.152.1735)</w:t>
      </w:r>
    </w:p>
    <w:p w14:paraId="28905031" w14:textId="77777777" w:rsidR="003030EA" w:rsidRPr="00612278" w:rsidRDefault="003302B1" w:rsidP="00DA6C34">
      <w:pPr>
        <w:tabs>
          <w:tab w:val="left" w:pos="142"/>
        </w:tabs>
        <w:jc w:val="both"/>
        <w:rPr>
          <w:rFonts w:ascii="Calibri" w:hAnsi="Calibri" w:cs="Calibri"/>
          <w:sz w:val="20"/>
          <w:szCs w:val="20"/>
        </w:rPr>
      </w:pPr>
      <w:r w:rsidRPr="00612278">
        <w:rPr>
          <w:rFonts w:ascii="Calibri" w:hAnsi="Calibri" w:cs="Calibri"/>
          <w:sz w:val="20"/>
          <w:szCs w:val="20"/>
        </w:rPr>
        <w:t xml:space="preserve">  </w:t>
      </w:r>
      <w:r w:rsidR="003030EA" w:rsidRPr="00612278">
        <w:rPr>
          <w:rFonts w:ascii="Calibri" w:hAnsi="Calibri" w:cs="Calibri"/>
          <w:sz w:val="20"/>
          <w:szCs w:val="20"/>
        </w:rPr>
        <w:t>Rozporządzenie Ministra Środowiska z dnia 11 grudnia 2001r. w sprawie wzorów dokumentów stosowanych na potrzeby ewidencji odpadów (2001.152.1736)</w:t>
      </w:r>
    </w:p>
    <w:p w14:paraId="4361235E" w14:textId="77777777" w:rsidR="003030EA" w:rsidRPr="00612278" w:rsidRDefault="003030EA" w:rsidP="00DA6C34">
      <w:pPr>
        <w:shd w:val="clear" w:color="auto" w:fill="FFFFFF"/>
        <w:tabs>
          <w:tab w:val="left" w:pos="142"/>
        </w:tabs>
        <w:jc w:val="both"/>
        <w:rPr>
          <w:rFonts w:ascii="Calibri" w:hAnsi="Calibri" w:cs="Calibri"/>
          <w:bCs/>
          <w:spacing w:val="-1"/>
          <w:sz w:val="20"/>
          <w:szCs w:val="20"/>
          <w:lang w:eastAsia="ar-SA"/>
        </w:rPr>
      </w:pPr>
      <w:r w:rsidRPr="00612278">
        <w:rPr>
          <w:rFonts w:ascii="Calibri" w:hAnsi="Calibri" w:cs="Calibri"/>
          <w:sz w:val="20"/>
          <w:szCs w:val="20"/>
        </w:rPr>
        <w:t>Rozporządzenie Ministra Środowiska z dnia 11 grudnia 2001r. w sprawie zakresu informacji oraz wzorów formularzy służących do sporządzania i przekazywania zbiorczych zestawień danych (2001.152.1737)</w:t>
      </w:r>
    </w:p>
    <w:p w14:paraId="0096B680" w14:textId="77777777" w:rsidR="005C1DCA" w:rsidRDefault="005C1DCA" w:rsidP="00DA6C34">
      <w:pPr>
        <w:pStyle w:val="Tekstpodstawowy"/>
        <w:rPr>
          <w:rFonts w:ascii="Calibri" w:hAnsi="Calibri" w:cs="Calibri"/>
          <w:b/>
          <w:bCs/>
          <w:color w:val="FF0000"/>
          <w:sz w:val="22"/>
          <w:szCs w:val="22"/>
        </w:rPr>
      </w:pPr>
    </w:p>
    <w:p w14:paraId="2FB357F3" w14:textId="7A82FACE" w:rsidR="00464071" w:rsidRPr="00612278" w:rsidRDefault="00464071" w:rsidP="00DA6C34">
      <w:pPr>
        <w:pStyle w:val="Tekstpodstawowy"/>
        <w:rPr>
          <w:rFonts w:ascii="Calibri" w:hAnsi="Calibri" w:cs="Calibri"/>
          <w:b/>
          <w:bCs/>
          <w:color w:val="0000FF"/>
          <w:sz w:val="22"/>
          <w:szCs w:val="22"/>
        </w:rPr>
      </w:pPr>
      <w:r w:rsidRPr="00612278">
        <w:rPr>
          <w:rFonts w:ascii="Calibri" w:hAnsi="Calibri" w:cs="Calibri"/>
          <w:b/>
          <w:bCs/>
          <w:color w:val="0000FF"/>
          <w:sz w:val="22"/>
          <w:szCs w:val="22"/>
        </w:rPr>
        <w:t>SZCZEGÓŁOWA SPECYFIKACJA TECHNICZNA</w:t>
      </w:r>
    </w:p>
    <w:p w14:paraId="0E41C711" w14:textId="77777777" w:rsidR="00464071" w:rsidRPr="00612278" w:rsidRDefault="00464071" w:rsidP="00DA6C34">
      <w:pPr>
        <w:pStyle w:val="Tekstpodstawowy"/>
        <w:rPr>
          <w:rFonts w:ascii="Calibri" w:hAnsi="Calibri" w:cs="Calibri"/>
          <w:b/>
          <w:bCs/>
          <w:color w:val="0000FF"/>
          <w:sz w:val="22"/>
          <w:szCs w:val="22"/>
        </w:rPr>
      </w:pPr>
    </w:p>
    <w:p w14:paraId="0C7E9D16" w14:textId="50B797E6" w:rsidR="00464071" w:rsidRPr="00612278" w:rsidRDefault="00464071" w:rsidP="00DA6C34">
      <w:pPr>
        <w:pStyle w:val="Tekstpodstawowy"/>
        <w:rPr>
          <w:rFonts w:ascii="Calibri" w:hAnsi="Calibri" w:cs="Calibri"/>
          <w:b/>
          <w:bCs/>
          <w:caps/>
          <w:color w:val="0000FF"/>
          <w:sz w:val="22"/>
          <w:szCs w:val="22"/>
        </w:rPr>
      </w:pPr>
      <w:r w:rsidRPr="00612278">
        <w:rPr>
          <w:rFonts w:ascii="Calibri" w:hAnsi="Calibri" w:cs="Calibri"/>
          <w:b/>
          <w:bCs/>
          <w:caps/>
          <w:color w:val="0000FF"/>
          <w:sz w:val="22"/>
          <w:szCs w:val="22"/>
        </w:rPr>
        <w:t xml:space="preserve">ROBOTY </w:t>
      </w:r>
      <w:r>
        <w:rPr>
          <w:rFonts w:ascii="Calibri" w:hAnsi="Calibri" w:cs="Calibri"/>
          <w:b/>
          <w:bCs/>
          <w:caps/>
          <w:color w:val="0000FF"/>
          <w:sz w:val="22"/>
          <w:szCs w:val="22"/>
        </w:rPr>
        <w:t>Glazurnicze</w:t>
      </w:r>
    </w:p>
    <w:p w14:paraId="16969D7C" w14:textId="77777777" w:rsidR="00464071" w:rsidRDefault="00464071" w:rsidP="00DA6C34">
      <w:pPr>
        <w:pStyle w:val="Tekstpodstawowy"/>
        <w:rPr>
          <w:rFonts w:ascii="Calibri" w:hAnsi="Calibri" w:cs="Calibri"/>
          <w:b/>
          <w:bCs/>
          <w:color w:val="FF0000"/>
          <w:sz w:val="22"/>
          <w:szCs w:val="22"/>
        </w:rPr>
      </w:pPr>
    </w:p>
    <w:p w14:paraId="75BED2BC" w14:textId="77777777" w:rsidR="00BC572B" w:rsidRPr="00BC572B" w:rsidRDefault="00464071" w:rsidP="00DA6C34">
      <w:pPr>
        <w:pStyle w:val="Tekstpodstawowy"/>
        <w:rPr>
          <w:rFonts w:ascii="Calibri" w:hAnsi="Calibri" w:cs="Calibri"/>
          <w:b/>
          <w:bCs/>
          <w:sz w:val="22"/>
          <w:szCs w:val="22"/>
        </w:rPr>
      </w:pPr>
      <w:r w:rsidRPr="00BC572B">
        <w:rPr>
          <w:rFonts w:ascii="Calibri" w:hAnsi="Calibri" w:cs="Calibri"/>
          <w:b/>
          <w:bCs/>
          <w:sz w:val="22"/>
          <w:szCs w:val="22"/>
        </w:rPr>
        <w:t xml:space="preserve">1. WSTĘP </w:t>
      </w:r>
    </w:p>
    <w:p w14:paraId="18E6EDE6" w14:textId="77777777" w:rsidR="00BC572B" w:rsidRPr="00BC572B" w:rsidRDefault="00464071" w:rsidP="00DA6C34">
      <w:pPr>
        <w:pStyle w:val="Tekstpodstawowy"/>
        <w:rPr>
          <w:rFonts w:ascii="Calibri" w:hAnsi="Calibri" w:cs="Calibri"/>
          <w:b/>
          <w:bCs/>
          <w:sz w:val="22"/>
          <w:szCs w:val="22"/>
        </w:rPr>
      </w:pPr>
      <w:r w:rsidRPr="00BC572B">
        <w:rPr>
          <w:rFonts w:ascii="Calibri" w:hAnsi="Calibri" w:cs="Calibri"/>
          <w:b/>
          <w:bCs/>
          <w:sz w:val="22"/>
          <w:szCs w:val="22"/>
        </w:rPr>
        <w:t xml:space="preserve">1.1. Przedmiot specyfikacji </w:t>
      </w:r>
    </w:p>
    <w:p w14:paraId="60B2E9FF" w14:textId="77777777" w:rsidR="00BC572B" w:rsidRDefault="00464071" w:rsidP="00DA6C34">
      <w:pPr>
        <w:pStyle w:val="Tekstpodstawowy"/>
        <w:rPr>
          <w:rFonts w:ascii="Calibri" w:hAnsi="Calibri" w:cs="Calibri"/>
          <w:sz w:val="22"/>
          <w:szCs w:val="22"/>
        </w:rPr>
      </w:pPr>
      <w:r w:rsidRPr="00BC572B">
        <w:rPr>
          <w:rFonts w:ascii="Calibri" w:hAnsi="Calibri" w:cs="Calibri"/>
          <w:sz w:val="22"/>
          <w:szCs w:val="22"/>
        </w:rPr>
        <w:t xml:space="preserve">Przedmiotem niniejszej standardowej specyfikacji technicznej (ST) są wymagania dotyczące wykonania oraz odbioru robót okładzinowych z płytek ceramicznych związanych z pracami remontowymi </w:t>
      </w:r>
    </w:p>
    <w:p w14:paraId="6D69B9E2" w14:textId="77777777" w:rsidR="00BC572B" w:rsidRDefault="00BC572B" w:rsidP="00DA6C34">
      <w:pPr>
        <w:pStyle w:val="Tekstpodstawowy"/>
        <w:rPr>
          <w:rFonts w:ascii="Calibri" w:hAnsi="Calibri" w:cs="Calibri"/>
          <w:sz w:val="22"/>
          <w:szCs w:val="22"/>
        </w:rPr>
      </w:pPr>
    </w:p>
    <w:p w14:paraId="69B94AF7" w14:textId="77777777" w:rsidR="00BC572B" w:rsidRPr="00BC572B" w:rsidRDefault="00464071" w:rsidP="00DA6C34">
      <w:pPr>
        <w:pStyle w:val="Tekstpodstawowy"/>
        <w:rPr>
          <w:rFonts w:ascii="Calibri" w:hAnsi="Calibri" w:cs="Calibri"/>
          <w:b/>
          <w:bCs/>
          <w:sz w:val="22"/>
          <w:szCs w:val="22"/>
        </w:rPr>
      </w:pPr>
      <w:r w:rsidRPr="00BC572B">
        <w:rPr>
          <w:rFonts w:ascii="Calibri" w:hAnsi="Calibri" w:cs="Calibri"/>
          <w:b/>
          <w:bCs/>
          <w:sz w:val="22"/>
          <w:szCs w:val="22"/>
        </w:rPr>
        <w:t xml:space="preserve">1.2.Zakres robót budowlanych </w:t>
      </w:r>
    </w:p>
    <w:p w14:paraId="663D92DF" w14:textId="423F1F34" w:rsidR="00BC572B" w:rsidRDefault="00464071" w:rsidP="00DA6C34">
      <w:pPr>
        <w:pStyle w:val="Tekstpodstawowy"/>
        <w:rPr>
          <w:rFonts w:ascii="Calibri" w:hAnsi="Calibri" w:cs="Calibri"/>
          <w:sz w:val="22"/>
          <w:szCs w:val="22"/>
        </w:rPr>
      </w:pPr>
      <w:r w:rsidRPr="00BC572B">
        <w:rPr>
          <w:rFonts w:ascii="Calibri" w:hAnsi="Calibri" w:cs="Calibri"/>
          <w:sz w:val="22"/>
          <w:szCs w:val="22"/>
        </w:rPr>
        <w:t xml:space="preserve">W zakres robót objętych specyfikacją wchodzi: - pokrycie ścian płytkami (okładziny) w pomieszczeniach </w:t>
      </w:r>
      <w:r w:rsidR="00877325">
        <w:rPr>
          <w:rFonts w:ascii="Calibri" w:hAnsi="Calibri" w:cs="Calibri"/>
          <w:sz w:val="22"/>
          <w:szCs w:val="22"/>
        </w:rPr>
        <w:t>hydroterapii oraz korytarzu.</w:t>
      </w:r>
    </w:p>
    <w:p w14:paraId="049177B6" w14:textId="77777777" w:rsidR="00BC572B" w:rsidRDefault="00BC572B" w:rsidP="00DA6C34">
      <w:pPr>
        <w:pStyle w:val="Tekstpodstawowy"/>
        <w:rPr>
          <w:rFonts w:ascii="Calibri" w:hAnsi="Calibri" w:cs="Calibri"/>
          <w:sz w:val="22"/>
          <w:szCs w:val="22"/>
        </w:rPr>
      </w:pPr>
    </w:p>
    <w:p w14:paraId="7AA07A18" w14:textId="63385E95" w:rsidR="00BC572B" w:rsidRPr="00BC572B" w:rsidRDefault="00464071" w:rsidP="00DA6C34">
      <w:pPr>
        <w:pStyle w:val="Tekstpodstawowy"/>
        <w:rPr>
          <w:rFonts w:ascii="Calibri" w:hAnsi="Calibri" w:cs="Calibri"/>
          <w:b/>
          <w:bCs/>
          <w:sz w:val="22"/>
          <w:szCs w:val="22"/>
        </w:rPr>
      </w:pPr>
      <w:r w:rsidRPr="00BC572B">
        <w:rPr>
          <w:rFonts w:ascii="Calibri" w:hAnsi="Calibri" w:cs="Calibri"/>
          <w:sz w:val="22"/>
          <w:szCs w:val="22"/>
        </w:rPr>
        <w:t xml:space="preserve"> </w:t>
      </w:r>
      <w:r w:rsidRPr="00BC572B">
        <w:rPr>
          <w:rFonts w:ascii="Calibri" w:hAnsi="Calibri" w:cs="Calibri"/>
          <w:b/>
          <w:bCs/>
          <w:sz w:val="22"/>
          <w:szCs w:val="22"/>
        </w:rPr>
        <w:t xml:space="preserve">1.3.Teren budowy </w:t>
      </w:r>
    </w:p>
    <w:p w14:paraId="2E28E071" w14:textId="77777777" w:rsidR="00BC572B" w:rsidRPr="00BC572B" w:rsidRDefault="00464071" w:rsidP="00DA6C34">
      <w:pPr>
        <w:pStyle w:val="Tekstpodstawowy"/>
        <w:rPr>
          <w:rFonts w:ascii="Calibri" w:hAnsi="Calibri" w:cs="Calibri"/>
          <w:b/>
          <w:bCs/>
          <w:sz w:val="22"/>
          <w:szCs w:val="22"/>
        </w:rPr>
      </w:pPr>
      <w:r w:rsidRPr="00BC572B">
        <w:rPr>
          <w:rFonts w:ascii="Calibri" w:hAnsi="Calibri" w:cs="Calibri"/>
          <w:b/>
          <w:bCs/>
          <w:sz w:val="22"/>
          <w:szCs w:val="22"/>
        </w:rPr>
        <w:t xml:space="preserve">1.3.1.Charakterystyka terenu budowy </w:t>
      </w:r>
    </w:p>
    <w:p w14:paraId="3E81B59E" w14:textId="77777777" w:rsidR="00BC572B" w:rsidRDefault="00464071" w:rsidP="00DA6C34">
      <w:pPr>
        <w:pStyle w:val="Tekstpodstawowy"/>
        <w:rPr>
          <w:rFonts w:ascii="Calibri" w:hAnsi="Calibri" w:cs="Calibri"/>
          <w:sz w:val="22"/>
          <w:szCs w:val="22"/>
        </w:rPr>
      </w:pPr>
      <w:r w:rsidRPr="00BC572B">
        <w:rPr>
          <w:rFonts w:ascii="Calibri" w:hAnsi="Calibri" w:cs="Calibri"/>
          <w:sz w:val="22"/>
          <w:szCs w:val="22"/>
        </w:rPr>
        <w:t xml:space="preserve">Roboty realizowane wewnątrz budynku. </w:t>
      </w:r>
    </w:p>
    <w:p w14:paraId="44DFFDB4" w14:textId="77777777" w:rsidR="00BC572B" w:rsidRDefault="00BC572B" w:rsidP="00DA6C34">
      <w:pPr>
        <w:pStyle w:val="Tekstpodstawowy"/>
        <w:rPr>
          <w:rFonts w:ascii="Calibri" w:hAnsi="Calibri" w:cs="Calibri"/>
          <w:sz w:val="22"/>
          <w:szCs w:val="22"/>
        </w:rPr>
      </w:pPr>
    </w:p>
    <w:p w14:paraId="15D69CFF" w14:textId="77777777" w:rsidR="00BC572B" w:rsidRPr="00BC572B" w:rsidRDefault="00464071" w:rsidP="00DA6C34">
      <w:pPr>
        <w:pStyle w:val="Tekstpodstawowy"/>
        <w:rPr>
          <w:rFonts w:ascii="Calibri" w:hAnsi="Calibri" w:cs="Calibri"/>
          <w:b/>
          <w:bCs/>
          <w:sz w:val="22"/>
          <w:szCs w:val="22"/>
        </w:rPr>
      </w:pPr>
      <w:r w:rsidRPr="00BC572B">
        <w:rPr>
          <w:rFonts w:ascii="Calibri" w:hAnsi="Calibri" w:cs="Calibri"/>
          <w:b/>
          <w:bCs/>
          <w:sz w:val="22"/>
          <w:szCs w:val="22"/>
        </w:rPr>
        <w:t xml:space="preserve">1.3.2.Przekazanie terenu budowy </w:t>
      </w:r>
    </w:p>
    <w:p w14:paraId="0914E463" w14:textId="77777777" w:rsidR="00BC572B" w:rsidRDefault="00464071" w:rsidP="00DA6C34">
      <w:pPr>
        <w:pStyle w:val="Tekstpodstawowy"/>
        <w:rPr>
          <w:rFonts w:ascii="Calibri" w:hAnsi="Calibri" w:cs="Calibri"/>
          <w:sz w:val="22"/>
          <w:szCs w:val="22"/>
        </w:rPr>
      </w:pPr>
      <w:r w:rsidRPr="00BC572B">
        <w:rPr>
          <w:rFonts w:ascii="Calibri" w:hAnsi="Calibri" w:cs="Calibri"/>
          <w:sz w:val="22"/>
          <w:szCs w:val="22"/>
        </w:rPr>
        <w:t xml:space="preserve">Zamawiający przekazuje wykonawcy teren budowy w czasie i na warunkach określonych w warunkach umowy. </w:t>
      </w:r>
    </w:p>
    <w:p w14:paraId="4F7DAA66" w14:textId="77777777" w:rsidR="00BC572B" w:rsidRDefault="00BC572B" w:rsidP="00DA6C34">
      <w:pPr>
        <w:pStyle w:val="Tekstpodstawowy"/>
        <w:rPr>
          <w:rFonts w:ascii="Calibri" w:hAnsi="Calibri" w:cs="Calibri"/>
          <w:sz w:val="22"/>
          <w:szCs w:val="22"/>
        </w:rPr>
      </w:pPr>
    </w:p>
    <w:p w14:paraId="2A7FD5C2" w14:textId="77777777" w:rsidR="00BC572B" w:rsidRPr="00BC572B" w:rsidRDefault="00464071" w:rsidP="00DA6C34">
      <w:pPr>
        <w:pStyle w:val="Tekstpodstawowy"/>
        <w:rPr>
          <w:rFonts w:ascii="Calibri" w:hAnsi="Calibri" w:cs="Calibri"/>
          <w:b/>
          <w:bCs/>
          <w:sz w:val="22"/>
          <w:szCs w:val="22"/>
        </w:rPr>
      </w:pPr>
      <w:r w:rsidRPr="00BC572B">
        <w:rPr>
          <w:rFonts w:ascii="Calibri" w:hAnsi="Calibri" w:cs="Calibri"/>
          <w:b/>
          <w:bCs/>
          <w:sz w:val="22"/>
          <w:szCs w:val="22"/>
        </w:rPr>
        <w:t xml:space="preserve">1.3.3.Ochrona własności i urządzeń </w:t>
      </w:r>
    </w:p>
    <w:p w14:paraId="35859A55" w14:textId="22FEF814" w:rsidR="00BC572B" w:rsidRDefault="00464071" w:rsidP="00DA6C34">
      <w:pPr>
        <w:pStyle w:val="Tekstpodstawowy"/>
        <w:rPr>
          <w:rFonts w:ascii="Calibri" w:hAnsi="Calibri" w:cs="Calibri"/>
          <w:sz w:val="22"/>
          <w:szCs w:val="22"/>
        </w:rPr>
      </w:pPr>
      <w:r w:rsidRPr="00BC572B">
        <w:rPr>
          <w:rFonts w:ascii="Calibri" w:hAnsi="Calibri" w:cs="Calibri"/>
          <w:sz w:val="22"/>
          <w:szCs w:val="22"/>
        </w:rPr>
        <w:t xml:space="preserve">Wykonawca jest odpowiedzialny za ochronę istniejących instalacji naziemnych i podziemnych urządzeń znajdujących się w obrębie placu budowy. </w:t>
      </w:r>
    </w:p>
    <w:p w14:paraId="5FB9063D" w14:textId="77777777" w:rsidR="00BC572B" w:rsidRDefault="00BC572B" w:rsidP="00DA6C34">
      <w:pPr>
        <w:pStyle w:val="Tekstpodstawowy"/>
        <w:rPr>
          <w:rFonts w:ascii="Calibri" w:hAnsi="Calibri" w:cs="Calibri"/>
          <w:sz w:val="22"/>
          <w:szCs w:val="22"/>
        </w:rPr>
      </w:pPr>
    </w:p>
    <w:p w14:paraId="71F047FB" w14:textId="77777777" w:rsidR="00BC572B" w:rsidRDefault="00464071" w:rsidP="00DA6C34">
      <w:pPr>
        <w:pStyle w:val="Tekstpodstawowy"/>
        <w:rPr>
          <w:rFonts w:ascii="Calibri" w:hAnsi="Calibri" w:cs="Calibri"/>
          <w:sz w:val="22"/>
          <w:szCs w:val="22"/>
        </w:rPr>
      </w:pPr>
      <w:r w:rsidRPr="00BC572B">
        <w:rPr>
          <w:rFonts w:ascii="Calibri" w:hAnsi="Calibri" w:cs="Calibri"/>
          <w:b/>
          <w:bCs/>
          <w:sz w:val="22"/>
          <w:szCs w:val="22"/>
        </w:rPr>
        <w:t>1.3.4.Ochrona środowiska w trakcie realizacji robót</w:t>
      </w:r>
      <w:r w:rsidRPr="00BC572B">
        <w:rPr>
          <w:rFonts w:ascii="Calibri" w:hAnsi="Calibri" w:cs="Calibri"/>
          <w:sz w:val="22"/>
          <w:szCs w:val="22"/>
        </w:rPr>
        <w:t xml:space="preserve"> </w:t>
      </w:r>
    </w:p>
    <w:p w14:paraId="4EA0E099" w14:textId="77777777" w:rsidR="00BC572B" w:rsidRDefault="00464071" w:rsidP="00DA6C34">
      <w:pPr>
        <w:pStyle w:val="Tekstpodstawowy"/>
        <w:rPr>
          <w:rFonts w:ascii="Calibri" w:hAnsi="Calibri" w:cs="Calibri"/>
          <w:sz w:val="22"/>
          <w:szCs w:val="22"/>
        </w:rPr>
      </w:pPr>
      <w:r w:rsidRPr="00BC572B">
        <w:rPr>
          <w:rFonts w:ascii="Calibri" w:hAnsi="Calibri" w:cs="Calibri"/>
          <w:sz w:val="22"/>
          <w:szCs w:val="22"/>
        </w:rPr>
        <w:t xml:space="preserve">W trakcie realizacji robót wykonawca jest zobowiązany znać i stosować się do przepisów zawartych we wszystkich regulacjach prawnych w zakresie ochrony środowiska. W okresie realizacji, do czasu zakończenia robót, wykonawca będzie podejmował wszystkie sensowne kroki żeby stosować się do wszystkich przepisów i normatywów w zakresie ochrony środowiska na placu budowy i poza jego terenem, unikać działań szkodliwych dla innych jednostek występujących na tym terenie w zakresie zanieczyszczeń, hałasu lub innych czynników powodowanych jego działalnością. </w:t>
      </w:r>
    </w:p>
    <w:p w14:paraId="670B9AC7" w14:textId="77777777" w:rsidR="00BC572B" w:rsidRDefault="00BC572B" w:rsidP="00DA6C34">
      <w:pPr>
        <w:pStyle w:val="Tekstpodstawowy"/>
        <w:rPr>
          <w:rFonts w:ascii="Calibri" w:hAnsi="Calibri" w:cs="Calibri"/>
          <w:sz w:val="22"/>
          <w:szCs w:val="22"/>
        </w:rPr>
      </w:pPr>
    </w:p>
    <w:p w14:paraId="2FDF5965" w14:textId="77777777" w:rsidR="00BC572B" w:rsidRPr="00BC572B" w:rsidRDefault="00464071" w:rsidP="00DA6C34">
      <w:pPr>
        <w:pStyle w:val="Tekstpodstawowy"/>
        <w:rPr>
          <w:rFonts w:ascii="Calibri" w:hAnsi="Calibri" w:cs="Calibri"/>
          <w:b/>
          <w:bCs/>
          <w:sz w:val="22"/>
          <w:szCs w:val="22"/>
        </w:rPr>
      </w:pPr>
      <w:r w:rsidRPr="00BC572B">
        <w:rPr>
          <w:rFonts w:ascii="Calibri" w:hAnsi="Calibri" w:cs="Calibri"/>
          <w:b/>
          <w:bCs/>
          <w:sz w:val="22"/>
          <w:szCs w:val="22"/>
        </w:rPr>
        <w:t xml:space="preserve">1.3.5.Zapewnienie bezpieczeństwa i ochrony zdrowia </w:t>
      </w:r>
    </w:p>
    <w:p w14:paraId="30323457" w14:textId="77777777" w:rsidR="00BC572B" w:rsidRDefault="00464071" w:rsidP="00DA6C34">
      <w:pPr>
        <w:pStyle w:val="Tekstpodstawowy"/>
        <w:rPr>
          <w:rFonts w:ascii="Calibri" w:hAnsi="Calibri" w:cs="Calibri"/>
          <w:sz w:val="22"/>
          <w:szCs w:val="22"/>
        </w:rPr>
      </w:pPr>
      <w:r w:rsidRPr="00BC572B">
        <w:rPr>
          <w:rFonts w:ascii="Calibri" w:hAnsi="Calibri" w:cs="Calibri"/>
          <w:sz w:val="22"/>
          <w:szCs w:val="22"/>
        </w:rPr>
        <w:t xml:space="preserve">Wykonawca dostarczy na budowę i będzie utrzymywał wyposażenie konieczne dla zapewnienia bezpieczeństwa. Zapewni wyposażenia w urządzenia socjalne, oraz odpowiednie wyposażenie i odzież wymaganą dla ochrony życia i zdrowia personelu zatrudnionego na placu budowy. Uważa się, że koszty zachowania zgodności z wspomnianymi powyżej przepisami bezpieczeństwa i ochrony zdrowia są wliczone w cenę umowną. Wykonawca będzie stosował się do wszystkich przepisów prawnych obowiązujących w zakresie bezpieczeństwa przeciwpożarowego. Będzie stale utrzymywał wyposażenie przeciwpożarowe w stanie gotowości, zgodnie z zaleceniami przepisów bezpieczeństwa przeciwpożarowego, na placu budowy, we wszystkich urządzeniach maszynach i pojazdach oraz pomieszczeniach magazynowych. Materiały łatwopalne będą przechowywane zgodni z przepisami przeciwpożarowymi. Wykonawca będzie odpowiedzialny za wszelkie straty powstałe w wyniku pożaru, który mógłby powstać w okresie realizacji robót lub został spowodowany przez któregokolwiek z jego pracowników. Zakres opracowania obejmuje określenie wymagań odnośnie własności materiałów, wymagań i </w:t>
      </w:r>
      <w:r w:rsidR="00BC572B" w:rsidRPr="00BC572B">
        <w:rPr>
          <w:rFonts w:ascii="Calibri" w:hAnsi="Calibri" w:cs="Calibri"/>
          <w:sz w:val="22"/>
          <w:szCs w:val="22"/>
        </w:rPr>
        <w:t>sposobów oceny</w:t>
      </w:r>
      <w:r w:rsidRPr="00BC572B">
        <w:rPr>
          <w:rFonts w:ascii="Calibri" w:hAnsi="Calibri" w:cs="Calibri"/>
          <w:sz w:val="22"/>
          <w:szCs w:val="22"/>
        </w:rPr>
        <w:t xml:space="preserve"> podłoży, wykonanie okładzin wewnętrznych i zewnętrznych, oraz ich odbiory. </w:t>
      </w:r>
    </w:p>
    <w:p w14:paraId="7B295E92" w14:textId="77777777" w:rsidR="00BC572B" w:rsidRDefault="00BC572B" w:rsidP="00DA6C34">
      <w:pPr>
        <w:pStyle w:val="Tekstpodstawowy"/>
        <w:rPr>
          <w:rFonts w:ascii="Calibri" w:hAnsi="Calibri" w:cs="Calibri"/>
          <w:sz w:val="22"/>
          <w:szCs w:val="22"/>
        </w:rPr>
      </w:pPr>
    </w:p>
    <w:p w14:paraId="03B26B27" w14:textId="77777777" w:rsidR="00BC572B" w:rsidRPr="00140F83" w:rsidRDefault="00464071" w:rsidP="00DA6C34">
      <w:pPr>
        <w:pStyle w:val="Tekstpodstawowy"/>
        <w:rPr>
          <w:rFonts w:ascii="Calibri" w:hAnsi="Calibri" w:cs="Calibri"/>
          <w:b/>
          <w:bCs/>
          <w:sz w:val="22"/>
          <w:szCs w:val="22"/>
        </w:rPr>
      </w:pPr>
      <w:r w:rsidRPr="00140F83">
        <w:rPr>
          <w:rFonts w:ascii="Calibri" w:hAnsi="Calibri" w:cs="Calibri"/>
          <w:b/>
          <w:bCs/>
          <w:sz w:val="22"/>
          <w:szCs w:val="22"/>
        </w:rPr>
        <w:t xml:space="preserve">2. MATERIAŁY </w:t>
      </w:r>
    </w:p>
    <w:p w14:paraId="5A9944C9" w14:textId="77777777" w:rsidR="00140F83" w:rsidRDefault="00464071" w:rsidP="00DA6C34">
      <w:pPr>
        <w:pStyle w:val="Tekstpodstawowy"/>
        <w:rPr>
          <w:rFonts w:ascii="Calibri" w:hAnsi="Calibri" w:cs="Calibri"/>
          <w:sz w:val="22"/>
          <w:szCs w:val="22"/>
        </w:rPr>
      </w:pPr>
      <w:r w:rsidRPr="00140F83">
        <w:rPr>
          <w:rFonts w:ascii="Calibri" w:hAnsi="Calibri" w:cs="Calibri"/>
          <w:b/>
          <w:bCs/>
          <w:sz w:val="22"/>
          <w:szCs w:val="22"/>
        </w:rPr>
        <w:t xml:space="preserve">2.1. </w:t>
      </w:r>
      <w:r w:rsidRPr="00BC572B">
        <w:rPr>
          <w:rFonts w:ascii="Calibri" w:hAnsi="Calibri" w:cs="Calibri"/>
          <w:sz w:val="22"/>
          <w:szCs w:val="22"/>
        </w:rPr>
        <w:t xml:space="preserve">Materiały stosowane do wykonywania robót okładzinowych z płytek ceramicznych powinny mieć: - aprobaty techniczne lub być produkowane zgodnie z obowiązującymi normami, - certyfikat lub deklarację zgodności z aprobatą techniczną lub z PN, - certyfikat na znak bezpieczeństwa, - certyfikat zgodności ze zharmonizowaną normą europejską wprowadzoną do zbioru norm polskich, - na opakowaniach powinien znajdować się termin przydatności do stosowania. Sposób transportu i składowania powinien być zgodny z warunkami i wymaganiami podanymi przez producenta. Wykonawca obowiązany jest posiadać na budowie pełną dokumentację dotycząca składowanych na budowie materiałów przeznaczonych do wykonania robót okładzinowych. </w:t>
      </w:r>
    </w:p>
    <w:p w14:paraId="63B93C56" w14:textId="77777777" w:rsidR="00140F83" w:rsidRDefault="00140F83" w:rsidP="00DA6C34">
      <w:pPr>
        <w:pStyle w:val="Tekstpodstawowy"/>
        <w:rPr>
          <w:rFonts w:ascii="Calibri" w:hAnsi="Calibri" w:cs="Calibri"/>
          <w:sz w:val="22"/>
          <w:szCs w:val="22"/>
        </w:rPr>
      </w:pPr>
    </w:p>
    <w:p w14:paraId="1B586C95" w14:textId="77777777" w:rsidR="00140F83" w:rsidRPr="00140F83" w:rsidRDefault="00464071" w:rsidP="00DA6C34">
      <w:pPr>
        <w:pStyle w:val="Tekstpodstawowy"/>
        <w:rPr>
          <w:rFonts w:ascii="Calibri" w:hAnsi="Calibri" w:cs="Calibri"/>
          <w:b/>
          <w:bCs/>
          <w:sz w:val="22"/>
          <w:szCs w:val="22"/>
        </w:rPr>
      </w:pPr>
      <w:r w:rsidRPr="00140F83">
        <w:rPr>
          <w:rFonts w:ascii="Calibri" w:hAnsi="Calibri" w:cs="Calibri"/>
          <w:b/>
          <w:bCs/>
          <w:sz w:val="22"/>
          <w:szCs w:val="22"/>
        </w:rPr>
        <w:t xml:space="preserve">2.2. Rodzaje materiałów </w:t>
      </w:r>
    </w:p>
    <w:p w14:paraId="0012EBD6" w14:textId="77777777" w:rsidR="00140F83" w:rsidRDefault="00464071" w:rsidP="00DA6C34">
      <w:pPr>
        <w:pStyle w:val="Tekstpodstawowy"/>
        <w:rPr>
          <w:rFonts w:ascii="Calibri" w:hAnsi="Calibri" w:cs="Calibri"/>
          <w:sz w:val="22"/>
          <w:szCs w:val="22"/>
        </w:rPr>
      </w:pPr>
      <w:r w:rsidRPr="00140F83">
        <w:rPr>
          <w:rFonts w:ascii="Calibri" w:hAnsi="Calibri" w:cs="Calibri"/>
          <w:b/>
          <w:bCs/>
          <w:sz w:val="22"/>
          <w:szCs w:val="22"/>
        </w:rPr>
        <w:t>2.2.1.</w:t>
      </w:r>
      <w:r w:rsidRPr="00BC572B">
        <w:rPr>
          <w:rFonts w:ascii="Calibri" w:hAnsi="Calibri" w:cs="Calibri"/>
          <w:sz w:val="22"/>
          <w:szCs w:val="22"/>
        </w:rPr>
        <w:t xml:space="preserve"> Wszelkie materiały do wykonania wykładzin i okładzin powinny odpowiadać wymaganiom zawartym w normach polskich lub aprobatach technicznych ITB dopuszczających dany materiał do powszechnego stosowania w budownictwie. 2</w:t>
      </w:r>
    </w:p>
    <w:p w14:paraId="798EB9EC" w14:textId="77777777" w:rsidR="00140F83" w:rsidRDefault="00140F83" w:rsidP="00DA6C34">
      <w:pPr>
        <w:pStyle w:val="Tekstpodstawowy"/>
        <w:rPr>
          <w:rFonts w:ascii="Calibri" w:hAnsi="Calibri" w:cs="Calibri"/>
          <w:sz w:val="22"/>
          <w:szCs w:val="22"/>
        </w:rPr>
      </w:pPr>
    </w:p>
    <w:p w14:paraId="7DAB3029" w14:textId="77777777" w:rsidR="00140F83" w:rsidRPr="00140F83" w:rsidRDefault="00464071" w:rsidP="00DA6C34">
      <w:pPr>
        <w:pStyle w:val="Tekstpodstawowy"/>
        <w:rPr>
          <w:rFonts w:ascii="Calibri" w:hAnsi="Calibri" w:cs="Calibri"/>
          <w:b/>
          <w:bCs/>
          <w:sz w:val="22"/>
          <w:szCs w:val="22"/>
        </w:rPr>
      </w:pPr>
      <w:r w:rsidRPr="00140F83">
        <w:rPr>
          <w:rFonts w:ascii="Calibri" w:hAnsi="Calibri" w:cs="Calibri"/>
          <w:b/>
          <w:bCs/>
          <w:sz w:val="22"/>
          <w:szCs w:val="22"/>
        </w:rPr>
        <w:t xml:space="preserve">.2.2. Płyty i płytki ceramiczne </w:t>
      </w:r>
    </w:p>
    <w:p w14:paraId="2331164D"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Płytki powinny odpowiadać następującym normom: </w:t>
      </w:r>
    </w:p>
    <w:p w14:paraId="576BBDCC"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PN-EN 176:1996 – Płytki i płyty ceramiczne prasowane na sucho o małej nasiąkliwości wodnej E`3%. Grupa B I. - PN-EN 177:1997 </w:t>
      </w:r>
    </w:p>
    <w:p w14:paraId="20047CE7"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Płytki i płyty ceramiczne prasowane na sucho o nasiąkliwości wodnej 3%10%. Grupa B III. </w:t>
      </w:r>
    </w:p>
    <w:p w14:paraId="7D6E634B"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Rodzaj płytek i ich parametry techniczne musi określać dokumentacja projektowa, szczególnie dotyczy to płytek dla których muszą być określone takie parametry jak np. stopień ścieralności, mrozoodporność i twardość. </w:t>
      </w:r>
    </w:p>
    <w:p w14:paraId="6255A1C3" w14:textId="77777777" w:rsidR="00140F83" w:rsidRDefault="00140F83" w:rsidP="00DA6C34">
      <w:pPr>
        <w:pStyle w:val="Tekstpodstawowy"/>
        <w:rPr>
          <w:rFonts w:ascii="Calibri" w:hAnsi="Calibri" w:cs="Calibri"/>
          <w:sz w:val="22"/>
          <w:szCs w:val="22"/>
        </w:rPr>
      </w:pPr>
    </w:p>
    <w:p w14:paraId="48AEC448" w14:textId="77777777" w:rsidR="00140F83" w:rsidRPr="00140F83" w:rsidRDefault="00464071" w:rsidP="00DA6C34">
      <w:pPr>
        <w:pStyle w:val="Tekstpodstawowy"/>
        <w:rPr>
          <w:rFonts w:ascii="Calibri" w:hAnsi="Calibri" w:cs="Calibri"/>
          <w:b/>
          <w:bCs/>
          <w:sz w:val="22"/>
          <w:szCs w:val="22"/>
        </w:rPr>
      </w:pPr>
      <w:r w:rsidRPr="00140F83">
        <w:rPr>
          <w:rFonts w:ascii="Calibri" w:hAnsi="Calibri" w:cs="Calibri"/>
          <w:b/>
          <w:bCs/>
          <w:sz w:val="22"/>
          <w:szCs w:val="22"/>
        </w:rPr>
        <w:t>2.2.3. Kompozycje klejące i zaprawy do spoinowania</w:t>
      </w:r>
    </w:p>
    <w:p w14:paraId="49A1FAE7"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Kompozycje klejące do mocowania płytek ceramicznych musza spełniać wymagania PN-EN 12004:2002 lub odpowiednich aprobat technicznych. Zaprawy do spoinowania musza spełniać wymagania odpowiednich aprobat technicznych lub norm. </w:t>
      </w:r>
    </w:p>
    <w:p w14:paraId="72DCE8A1" w14:textId="77777777" w:rsidR="00140F83" w:rsidRDefault="00140F83" w:rsidP="00DA6C34">
      <w:pPr>
        <w:pStyle w:val="Tekstpodstawowy"/>
        <w:rPr>
          <w:rFonts w:ascii="Calibri" w:hAnsi="Calibri" w:cs="Calibri"/>
          <w:sz w:val="22"/>
          <w:szCs w:val="22"/>
        </w:rPr>
      </w:pPr>
    </w:p>
    <w:p w14:paraId="56947D46" w14:textId="77777777" w:rsidR="00140F83" w:rsidRPr="00140F83" w:rsidRDefault="00464071" w:rsidP="00DA6C34">
      <w:pPr>
        <w:pStyle w:val="Tekstpodstawowy"/>
        <w:rPr>
          <w:rFonts w:ascii="Calibri" w:hAnsi="Calibri" w:cs="Calibri"/>
          <w:b/>
          <w:bCs/>
          <w:sz w:val="22"/>
          <w:szCs w:val="22"/>
        </w:rPr>
      </w:pPr>
      <w:r w:rsidRPr="00140F83">
        <w:rPr>
          <w:rFonts w:ascii="Calibri" w:hAnsi="Calibri" w:cs="Calibri"/>
          <w:b/>
          <w:bCs/>
          <w:sz w:val="22"/>
          <w:szCs w:val="22"/>
        </w:rPr>
        <w:t xml:space="preserve">2.2.4. Materiały pomocnicze </w:t>
      </w:r>
    </w:p>
    <w:p w14:paraId="4D28ED75"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Materiały pomocnicze do wykonywania wykładzin i okładzin to: </w:t>
      </w:r>
    </w:p>
    <w:p w14:paraId="36B269FB"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listwy dylatacyjne i wykończeniowe, </w:t>
      </w:r>
    </w:p>
    <w:p w14:paraId="1638173D" w14:textId="00E0448C"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środki ochrony płytek i spoin, </w:t>
      </w:r>
    </w:p>
    <w:p w14:paraId="3A7E7A76" w14:textId="362A7786" w:rsidR="00140F83" w:rsidRDefault="00464071" w:rsidP="00DA6C34">
      <w:pPr>
        <w:pStyle w:val="Tekstpodstawowy"/>
        <w:rPr>
          <w:rFonts w:ascii="Calibri" w:hAnsi="Calibri" w:cs="Calibri"/>
          <w:sz w:val="22"/>
          <w:szCs w:val="22"/>
        </w:rPr>
      </w:pPr>
      <w:r w:rsidRPr="00BC572B">
        <w:rPr>
          <w:rFonts w:ascii="Calibri" w:hAnsi="Calibri" w:cs="Calibri"/>
          <w:sz w:val="22"/>
          <w:szCs w:val="22"/>
        </w:rPr>
        <w:t>- środki do usuwania zanieczyszczeń,</w:t>
      </w:r>
    </w:p>
    <w:p w14:paraId="49ED2B1F" w14:textId="3CC3B188"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 środki do konserwacji wykładzin i okładzin. Wszystkie ww. materiały muszą mieć własności techniczne określone przez producenta lub odpowiednie aprobaty techniczne.</w:t>
      </w:r>
    </w:p>
    <w:p w14:paraId="4477A362" w14:textId="77777777" w:rsidR="00140F83" w:rsidRDefault="00140F83" w:rsidP="00DA6C34">
      <w:pPr>
        <w:pStyle w:val="Tekstpodstawowy"/>
        <w:rPr>
          <w:rFonts w:ascii="Calibri" w:hAnsi="Calibri" w:cs="Calibri"/>
          <w:sz w:val="22"/>
          <w:szCs w:val="22"/>
        </w:rPr>
      </w:pPr>
    </w:p>
    <w:p w14:paraId="76B57CB5" w14:textId="77777777" w:rsidR="00140F83" w:rsidRDefault="00464071" w:rsidP="00DA6C34">
      <w:pPr>
        <w:pStyle w:val="Tekstpodstawowy"/>
        <w:rPr>
          <w:rFonts w:ascii="Calibri" w:hAnsi="Calibri" w:cs="Calibri"/>
          <w:sz w:val="22"/>
          <w:szCs w:val="22"/>
        </w:rPr>
      </w:pPr>
      <w:r w:rsidRPr="00140F83">
        <w:rPr>
          <w:rFonts w:ascii="Calibri" w:hAnsi="Calibri" w:cs="Calibri"/>
          <w:b/>
          <w:bCs/>
          <w:sz w:val="22"/>
          <w:szCs w:val="22"/>
        </w:rPr>
        <w:lastRenderedPageBreak/>
        <w:t xml:space="preserve"> 2.2.5.</w:t>
      </w:r>
      <w:r w:rsidRPr="00BC572B">
        <w:rPr>
          <w:rFonts w:ascii="Calibri" w:hAnsi="Calibri" w:cs="Calibri"/>
          <w:sz w:val="22"/>
          <w:szCs w:val="22"/>
        </w:rPr>
        <w:t xml:space="preserve"> Woda Do przygotowania kompozycji klejących zapraw klejowych i mas do spoinowania stosować należy wodę odpowiadająca wymaganiom normy PN-88/B-32250 „Materiały budowlane. Woda do betonów i zapraw.” Bez badań laboratoryjnych może być stosowana wodociągowa woda pitna. </w:t>
      </w:r>
    </w:p>
    <w:p w14:paraId="1F7249E5" w14:textId="77777777" w:rsidR="00140F83" w:rsidRDefault="00140F83" w:rsidP="00DA6C34">
      <w:pPr>
        <w:pStyle w:val="Tekstpodstawowy"/>
        <w:rPr>
          <w:rFonts w:ascii="Calibri" w:hAnsi="Calibri" w:cs="Calibri"/>
          <w:sz w:val="22"/>
          <w:szCs w:val="22"/>
        </w:rPr>
      </w:pPr>
    </w:p>
    <w:p w14:paraId="007E33C0" w14:textId="77777777" w:rsidR="00140F83" w:rsidRPr="00140F83" w:rsidRDefault="00464071" w:rsidP="00DA6C34">
      <w:pPr>
        <w:pStyle w:val="Tekstpodstawowy"/>
        <w:rPr>
          <w:rFonts w:ascii="Calibri" w:hAnsi="Calibri" w:cs="Calibri"/>
          <w:b/>
          <w:bCs/>
          <w:sz w:val="22"/>
          <w:szCs w:val="22"/>
        </w:rPr>
      </w:pPr>
      <w:r w:rsidRPr="00140F83">
        <w:rPr>
          <w:rFonts w:ascii="Calibri" w:hAnsi="Calibri" w:cs="Calibri"/>
          <w:b/>
          <w:bCs/>
          <w:sz w:val="22"/>
          <w:szCs w:val="22"/>
        </w:rPr>
        <w:t xml:space="preserve">3. SPRZĘT </w:t>
      </w:r>
    </w:p>
    <w:p w14:paraId="3C274AC3" w14:textId="77777777" w:rsidR="00140F83" w:rsidRDefault="00464071" w:rsidP="00DA6C34">
      <w:pPr>
        <w:pStyle w:val="Tekstpodstawowy"/>
        <w:rPr>
          <w:rFonts w:ascii="Calibri" w:hAnsi="Calibri" w:cs="Calibri"/>
          <w:sz w:val="22"/>
          <w:szCs w:val="22"/>
        </w:rPr>
      </w:pPr>
      <w:r w:rsidRPr="00140F83">
        <w:rPr>
          <w:rFonts w:ascii="Calibri" w:hAnsi="Calibri" w:cs="Calibri"/>
          <w:b/>
          <w:bCs/>
          <w:sz w:val="22"/>
          <w:szCs w:val="22"/>
        </w:rPr>
        <w:t>3.1.</w:t>
      </w:r>
      <w:r w:rsidRPr="00BC572B">
        <w:rPr>
          <w:rFonts w:ascii="Calibri" w:hAnsi="Calibri" w:cs="Calibri"/>
          <w:sz w:val="22"/>
          <w:szCs w:val="22"/>
        </w:rPr>
        <w:t xml:space="preserve"> Do wykonywania robót okładzinowych należy stosować:</w:t>
      </w:r>
    </w:p>
    <w:p w14:paraId="2A4A2E58"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 szczotki włosiane lub druciane do czyszczenia podłoża, </w:t>
      </w:r>
    </w:p>
    <w:p w14:paraId="17B5E1B5"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szpachle i pace metalowe lub z tworzyw sztucznych, </w:t>
      </w:r>
    </w:p>
    <w:p w14:paraId="263CF3EF"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narzędzia lub urządzenia mechaniczne do ciecia płytek, </w:t>
      </w:r>
    </w:p>
    <w:p w14:paraId="058BACDE"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pace ząbkowane stalowe lub z tworzyw sztucznych o wysokości ząbków 6- 12 mm do rozprowadzania kompozycji klejących, </w:t>
      </w:r>
    </w:p>
    <w:p w14:paraId="1A0143E3"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łaty do sprawdzania równości powierzchni,</w:t>
      </w:r>
    </w:p>
    <w:p w14:paraId="41913C2C"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 poziomnice, </w:t>
      </w:r>
    </w:p>
    <w:p w14:paraId="4948BC80"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mieszadła koszyczkowe napędzane wiertarką elektryczną oraz pojemniki do przygotowania kompozycji klejących, </w:t>
      </w:r>
    </w:p>
    <w:p w14:paraId="390AD150"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pace gumowe lub z tworzyw sztucznych do spoinowania, gąbki do mycia i czyszczenia, wkładki (krzyżyki) dystansowe. </w:t>
      </w:r>
    </w:p>
    <w:p w14:paraId="543DAF32" w14:textId="77777777" w:rsidR="00140F83" w:rsidRDefault="00140F83" w:rsidP="00DA6C34">
      <w:pPr>
        <w:pStyle w:val="Tekstpodstawowy"/>
        <w:rPr>
          <w:rFonts w:ascii="Calibri" w:hAnsi="Calibri" w:cs="Calibri"/>
          <w:sz w:val="22"/>
          <w:szCs w:val="22"/>
        </w:rPr>
      </w:pPr>
    </w:p>
    <w:p w14:paraId="3A442772" w14:textId="77777777" w:rsidR="00140F83" w:rsidRPr="00140F83" w:rsidRDefault="00464071" w:rsidP="00DA6C34">
      <w:pPr>
        <w:pStyle w:val="Tekstpodstawowy"/>
        <w:rPr>
          <w:rFonts w:ascii="Calibri" w:hAnsi="Calibri" w:cs="Calibri"/>
          <w:b/>
          <w:bCs/>
          <w:sz w:val="22"/>
          <w:szCs w:val="22"/>
        </w:rPr>
      </w:pPr>
      <w:r w:rsidRPr="00140F83">
        <w:rPr>
          <w:rFonts w:ascii="Calibri" w:hAnsi="Calibri" w:cs="Calibri"/>
          <w:b/>
          <w:bCs/>
          <w:sz w:val="22"/>
          <w:szCs w:val="22"/>
        </w:rPr>
        <w:t xml:space="preserve">4. TRANSPORT </w:t>
      </w:r>
    </w:p>
    <w:p w14:paraId="0C9EE53E" w14:textId="77777777" w:rsidR="00140F83" w:rsidRPr="00140F83" w:rsidRDefault="00464071" w:rsidP="00DA6C34">
      <w:pPr>
        <w:pStyle w:val="Tekstpodstawowy"/>
        <w:rPr>
          <w:rFonts w:ascii="Calibri" w:hAnsi="Calibri" w:cs="Calibri"/>
          <w:b/>
          <w:bCs/>
          <w:sz w:val="22"/>
          <w:szCs w:val="22"/>
        </w:rPr>
      </w:pPr>
      <w:r w:rsidRPr="00140F83">
        <w:rPr>
          <w:rFonts w:ascii="Calibri" w:hAnsi="Calibri" w:cs="Calibri"/>
          <w:b/>
          <w:bCs/>
          <w:sz w:val="22"/>
          <w:szCs w:val="22"/>
        </w:rPr>
        <w:t xml:space="preserve">4.1. Transport i składowanie materiałów </w:t>
      </w:r>
    </w:p>
    <w:p w14:paraId="47B66E80"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Transport materiałów do wykonania okładzin nie wymaga specjalnych środków i urządzeń. Zaleca się używać do transportu samochodów pokrytych plandekami lub zamkniętych. W czasie transportu należy zabezpieczyć przewożone materiały w sposób wykluczający ich uszkodzenie. W przypadku dużych ilości materiałów zalecane jest przewożenie ich na paletach i użycie do załadunku i rozładunku ładunku urządzeń mechanicznych. Składowanie materiałów na budowie musi być w pomieszczeniach zamkniętych, zabezpieczonych przed opadami i minusowymi temperaturami. </w:t>
      </w:r>
    </w:p>
    <w:p w14:paraId="473F5731" w14:textId="77777777" w:rsidR="00140F83" w:rsidRDefault="00140F83" w:rsidP="00DA6C34">
      <w:pPr>
        <w:pStyle w:val="Tekstpodstawowy"/>
        <w:rPr>
          <w:rFonts w:ascii="Calibri" w:hAnsi="Calibri" w:cs="Calibri"/>
          <w:sz w:val="22"/>
          <w:szCs w:val="22"/>
        </w:rPr>
      </w:pPr>
    </w:p>
    <w:p w14:paraId="0B789B1E" w14:textId="77777777" w:rsidR="00140F83" w:rsidRPr="00140F83" w:rsidRDefault="00464071" w:rsidP="00DA6C34">
      <w:pPr>
        <w:pStyle w:val="Tekstpodstawowy"/>
        <w:rPr>
          <w:rFonts w:ascii="Calibri" w:hAnsi="Calibri" w:cs="Calibri"/>
          <w:b/>
          <w:bCs/>
          <w:sz w:val="22"/>
          <w:szCs w:val="22"/>
        </w:rPr>
      </w:pPr>
      <w:r w:rsidRPr="00140F83">
        <w:rPr>
          <w:rFonts w:ascii="Calibri" w:hAnsi="Calibri" w:cs="Calibri"/>
          <w:b/>
          <w:bCs/>
          <w:sz w:val="22"/>
          <w:szCs w:val="22"/>
        </w:rPr>
        <w:t xml:space="preserve">5. WYKONYWANIE ROBÓT </w:t>
      </w:r>
    </w:p>
    <w:p w14:paraId="319EB240" w14:textId="77777777" w:rsidR="00140F83" w:rsidRPr="00140F83" w:rsidRDefault="00464071" w:rsidP="00DA6C34">
      <w:pPr>
        <w:pStyle w:val="Tekstpodstawowy"/>
        <w:rPr>
          <w:rFonts w:ascii="Calibri" w:hAnsi="Calibri" w:cs="Calibri"/>
          <w:b/>
          <w:bCs/>
          <w:sz w:val="22"/>
          <w:szCs w:val="22"/>
        </w:rPr>
      </w:pPr>
      <w:r w:rsidRPr="00140F83">
        <w:rPr>
          <w:rFonts w:ascii="Calibri" w:hAnsi="Calibri" w:cs="Calibri"/>
          <w:b/>
          <w:bCs/>
          <w:sz w:val="22"/>
          <w:szCs w:val="22"/>
        </w:rPr>
        <w:t xml:space="preserve">5.1. Wykonanie okładzin </w:t>
      </w:r>
    </w:p>
    <w:p w14:paraId="33F5938C" w14:textId="77777777" w:rsidR="00140F83" w:rsidRDefault="00464071" w:rsidP="00DA6C34">
      <w:pPr>
        <w:pStyle w:val="Tekstpodstawowy"/>
        <w:rPr>
          <w:rFonts w:ascii="Calibri" w:hAnsi="Calibri" w:cs="Calibri"/>
          <w:sz w:val="22"/>
          <w:szCs w:val="22"/>
        </w:rPr>
      </w:pPr>
      <w:r w:rsidRPr="00140F83">
        <w:rPr>
          <w:rFonts w:ascii="Calibri" w:hAnsi="Calibri" w:cs="Calibri"/>
          <w:b/>
          <w:bCs/>
          <w:sz w:val="22"/>
          <w:szCs w:val="22"/>
        </w:rPr>
        <w:t xml:space="preserve">5.1.1. </w:t>
      </w:r>
      <w:r w:rsidRPr="00BC572B">
        <w:rPr>
          <w:rFonts w:ascii="Calibri" w:hAnsi="Calibri" w:cs="Calibri"/>
          <w:sz w:val="22"/>
          <w:szCs w:val="22"/>
        </w:rPr>
        <w:t xml:space="preserve">Podłoża pod okładzinę Podłożem pod okładziny ceramiczne mocowane na kompozycjach klejowych mogą być: </w:t>
      </w:r>
    </w:p>
    <w:p w14:paraId="3EE87A3D"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ściany betonowe </w:t>
      </w:r>
    </w:p>
    <w:p w14:paraId="4257E1AC"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otynkowane mury z elementów drobno wymiarowych </w:t>
      </w:r>
    </w:p>
    <w:p w14:paraId="0AF28B58"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płyty gipsowo-kartonowe. Przed przestąpieniem do robót okładzinowych należy sprawdzić prawidłowość przygotowania podłoża. Podłoża betonowe powinny być czyste, odpylone, pozbawione resztek środków antyadhezyjnych i starych powłok, bez raków, pęknięć i ubytków. Połączenia i spoiny miedzy elementami prefabrykowanymi powinny być płaskie i równe. W przypadku wystąpienia nierówności należy je zeszlifować, a ubytki i uskoki wyrównać zaprawą cementową lub specjalnymi masami naprawczymi. W przypadku ścian z elementów drobno wymiarowych tynk powinien być dwuwarstwowy (obrzutka i narzut) zatarty na ostro, wykonany z zaprawy cementowej lub cementowo-wapiennej marki M4- M7. W przypadku okładzin wewnętrznych ściana z elementów drobnowymiarowych może być otynkowana tynkiem gipsowym zatartym na ostro marki M4-M7. W przypadku podłóż nasiąkliwych zaleca się zagruntowanie preparatem gruntującym (zgodnie z instrukcją producenta). W zakresie wykonania powierzchni i krawędzi podłoże powinno spełniać następujące wymagania: </w:t>
      </w:r>
    </w:p>
    <w:p w14:paraId="2BACA569"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powierzchnia czysta, niepyląca, bez ubytków i tłustych plam, oczyszczona ze starych powłok malarskich, - odchylenie powierzchni tynku od płaszczyzny oraz odchylenie krawędzi od linii prostej, mierzone łatą kontrolną o długości 2m, nie może przekraczać 3mm przy liczbie odchyłek nie większej niż 3 na długości łaty, </w:t>
      </w:r>
    </w:p>
    <w:p w14:paraId="0E114339"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odchylenie powierzchni od kierunku pionowego nie może być większe niż 4mm na wysokości kondygnacji, </w:t>
      </w:r>
    </w:p>
    <w:p w14:paraId="5FF2BE85"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odchylenie powierzchni od kierunku poziomego nie może być większe niż 2mm na 1m. Nie dopuszcza się wykonywania okładzin ceramicznych mocowanych na kompozycjach klejących na podłożach </w:t>
      </w:r>
      <w:r w:rsidRPr="00BC572B">
        <w:rPr>
          <w:rFonts w:ascii="Calibri" w:hAnsi="Calibri" w:cs="Calibri"/>
          <w:sz w:val="22"/>
          <w:szCs w:val="22"/>
        </w:rPr>
        <w:lastRenderedPageBreak/>
        <w:t xml:space="preserve">pokrytych starymi powłokami malarskimi, tynkiem z zaprawy cementowej, cementowo wapiennej, wapiennej i gipsowej marki niższej niż M4. 5.2. </w:t>
      </w:r>
    </w:p>
    <w:p w14:paraId="10EDA1E8" w14:textId="77777777" w:rsidR="00140F83" w:rsidRDefault="00140F83" w:rsidP="00DA6C34">
      <w:pPr>
        <w:pStyle w:val="Tekstpodstawowy"/>
        <w:rPr>
          <w:rFonts w:ascii="Calibri" w:hAnsi="Calibri" w:cs="Calibri"/>
          <w:sz w:val="22"/>
          <w:szCs w:val="22"/>
        </w:rPr>
      </w:pPr>
    </w:p>
    <w:p w14:paraId="7401CF95"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Wykonanie okładzin Przed przestąpieniem do zasadniczych robót okładzinowych należy przygotować wszystkie niezbędne materiały, narzędzia i sprzęt, posegregować płytki według, wymiarów, gatunku i odcieni oraz rozplanować sposób układania płytek. Położenie płytek należy rozplanować uwzględniając ich wielkość i przyjętą szerokość spoin. Na jednej ścianie płytki powinny być rozmieszczone symetrycznie a skrajne powinny mieć jednakową szerokość, większą niż połowa płytki. Szczególnie starannego rozplanowania wymaga okładzina zawierająca określone w dokumentacji wzory lub składająca się z, różnego rodzaju i wielkości płytek. Przed układaniem płytek na ścianie należy zamocować prosta, gładka łatę drewniana lub aluminiowa. Do usytuowania łaty należy użyć poziomicy. Łatę mocuje się na wysokości cokołu lub drugiego rzędu płytek. Następnie przygotowuje się (zgodnie z instrukcją producenta) kompozycję klejącą. Wybór kompozycji zależy od rodzaju płytek i podłoża oraz wymagań stawianych okładzinie. Kompozycję klejącą nakłada się na podłoże gładka krawędzią pacy a następnie „przeczesuje” się powierzchnie zębata krawędzią ustawiona pod katem około 50°. Kompozycja klejącą powinna być rozłożona równomiernie i pokrywać całą powierzchnie podłoża. Wielość zębów pacy zależy od wielkości płytek. Prawidłowo dobrane wielkość zębów i konsystencja kompozycji sprawiają, że kompozycja nie wypływa z pod płytek i pokrywa minimum 65% powierzchni płytki. Powierzchnia z nałożona warstwa kompozycji klejącej powinna wynosić około 1m² lub pozwolić na wykonanie okładziny w ciągu około 10-15 minut. Grubość warstwy kompozycji klejącej w zależności od rodzaju i równości podłoża oraz rodzaju i wielkości płytek wynosi około 4-6mm. Układanie płytek rozpoczyna się od dołu w dowolnym narożniku, jeżeli wynika z rozplanowania, że powinna znaleźć się tam cała płytka. Jeśli pierwsza płytka ma być docinana, układanie należy zacząć od przyklejenia drugiej całej płytki w odpowiednim dla niej miejscu. Układanie płytek polega na ułożeniu płytki na ścianie, dociśnięciu i „mikro-ruchami” ustawieniu na właściwym miejscu przy zachowaniu wymaganej wielkości spoiny. Dzięki dużej przyczepności świeżej zaprawy klejowej po dociśnięciu płytki uzyskuje się efekt „przyssania”. Płytki o dużych wymiarach zaleca się dobijać młotkiem gumowym. Pierwszy rząd płytek, tzw. cokołowy, układa się zazwyczaj po ułożeniu wykładziny podłogowej. Płytki tego pasa zazwyczaj trzeba przycinać na odpowiednia wysokość. Dla uzyskania jednakowej wielkości spoin stosuje się wkładki (krzyżyki) dystansowe. Zalecane szerokości spoin w zależności od wymiarów płytek. Przed całkowitym stwardnieniem kleju ze spoin należy usunąć jego nadmiar, można też usunąć wkładki dystansowe. W trakcie układania płytek należy także mocować listwy wykończeniowe oraz inne elementy jak np. drzwiczki rewizyjne szachtów instalacyjnych. Drobne płytki (tzw. mozaikowe) są powierzchnią licową naklejane na papier przez co możliwe jest klejenie nie pojedynczej płytki lecz większej ilości. W trakcie klejenia płytki te dociska się do ściany deszczułką do uzyskania wymaganej powierzchni lica. W przypadku okładania powierzchni krzywych (np. słupów) należy używać odpowiednich szablonów dociskowych. Po związaniu kompozycji klejącej papier usuwa się po uprzednim namoczeniu wodą. Do spoinowania można przystąpić nie wcześniej niż po 24 godzinach od ułożenia płytek. Dokładny czas powinien być określony przez producenta w instrukcji stosowania zaprawy klejowej. </w:t>
      </w:r>
    </w:p>
    <w:p w14:paraId="252BFC4E" w14:textId="6C7F8AEE"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W przypadku gdy krawędzie płytek są nasiąkliwe przed spoinowaniem należy zwilżyć je woda mokrym pędzlem. Spoinowanie wykonuje się rozprowadzając zaprawę do spoinowania (zaprawę fugową) po powierzchni okładziny pacą gumową. Zaprawę należy dokładnie wcisnąć w przestrzenie miedzy płytkami ruchami prostopadle i ukośnie do krawędzi płytek. Nadmiar zaprawy zbiera się z powierzchni płytek wilgotną gąbką. Świeżą zaprawę można dodatkowo wygładzić zaokrąglonym narzędziem i uzyskać wklęsły kształt spoiny. Płaskie spoiny otrzymuje się poprzez przetarcie zaprawy paca z naklejona gładką gąbką. Jeżeli w pomieszczeniach występuje wysoka temperatura i niska wilgotność powietrza należy zapobiec zbyt szybkiemu wysychaniu spoin poprzez lekkie zwilżenie ich wilgotna gąbką. Przed przestąpieniem do spoinowania zaleca się sprawdzić czy pigment spoiny nie brudzi trwale powierzchni płytek. Szczególnie dotyczy to płytek nieszkliwionych i innych opowierzchni porowatej. Dla podniesienia jakości okładziny i zwiększenia odporności na czynniki zewnętrzne po stwardnieniu spoiny mogą być powleczone specjalnymi preparatami impregnującymi. Dobór preparatów powinien być uzależniony od rodzaju pomieszczeń w których znajdują się okładziny i stawianym im wymaganiom. Impregnowane mogą być także płytki. </w:t>
      </w:r>
    </w:p>
    <w:p w14:paraId="3F62C3D2" w14:textId="77777777" w:rsidR="00140F83" w:rsidRDefault="00140F83" w:rsidP="00DA6C34">
      <w:pPr>
        <w:pStyle w:val="Tekstpodstawowy"/>
        <w:rPr>
          <w:rFonts w:ascii="Calibri" w:hAnsi="Calibri" w:cs="Calibri"/>
          <w:sz w:val="22"/>
          <w:szCs w:val="22"/>
        </w:rPr>
      </w:pPr>
    </w:p>
    <w:p w14:paraId="37FC7E21" w14:textId="77777777" w:rsidR="00140F83" w:rsidRPr="00140F83" w:rsidRDefault="00464071" w:rsidP="00DA6C34">
      <w:pPr>
        <w:pStyle w:val="Tekstpodstawowy"/>
        <w:rPr>
          <w:rFonts w:ascii="Calibri" w:hAnsi="Calibri" w:cs="Calibri"/>
          <w:b/>
          <w:bCs/>
          <w:sz w:val="22"/>
          <w:szCs w:val="22"/>
        </w:rPr>
      </w:pPr>
      <w:r w:rsidRPr="00140F83">
        <w:rPr>
          <w:rFonts w:ascii="Calibri" w:hAnsi="Calibri" w:cs="Calibri"/>
          <w:b/>
          <w:bCs/>
          <w:sz w:val="22"/>
          <w:szCs w:val="22"/>
        </w:rPr>
        <w:lastRenderedPageBreak/>
        <w:t>6. KONTROLA JAKOŚCI ROBÓT</w:t>
      </w:r>
    </w:p>
    <w:p w14:paraId="60C4A52C" w14:textId="77777777" w:rsidR="00140F83" w:rsidRDefault="00464071" w:rsidP="00DA6C34">
      <w:pPr>
        <w:pStyle w:val="Tekstpodstawowy"/>
        <w:rPr>
          <w:rFonts w:ascii="Calibri" w:hAnsi="Calibri" w:cs="Calibri"/>
          <w:sz w:val="22"/>
          <w:szCs w:val="22"/>
        </w:rPr>
      </w:pPr>
      <w:r w:rsidRPr="00140F83">
        <w:rPr>
          <w:rFonts w:ascii="Calibri" w:hAnsi="Calibri" w:cs="Calibri"/>
          <w:b/>
          <w:bCs/>
          <w:sz w:val="22"/>
          <w:szCs w:val="22"/>
        </w:rPr>
        <w:t xml:space="preserve"> 6.1.</w:t>
      </w:r>
      <w:r w:rsidRPr="00BC572B">
        <w:rPr>
          <w:rFonts w:ascii="Calibri" w:hAnsi="Calibri" w:cs="Calibri"/>
          <w:sz w:val="22"/>
          <w:szCs w:val="22"/>
        </w:rPr>
        <w:t xml:space="preserve"> Badania przed przestąpieniem do robót Przed przestąpieniem do robót związanych z wykonaniem okładzin badaniom powinny podlegać materiały, które będą wykorzystane do wykonania robót oraz podłoża. Wszystkie materiały – płytki, kompozycje klejące, jak również materiały pomocnicze muszą spełniać wymagania odpowiednich norm lub aprobat technicznych oraz odpowiadać parametrom określonym w dokumentacji projektowej. Każda partia materiałów dostarczona na budowę musi posiadać certyfikat lub deklaracje zgodności stwierdzającą zgodność własności technicznych z określonymi w normach i aprobatach. Badanie podkładu powinno być wykonane bezpośrednio przed przestąpieniem do wykonywania robót okładzinowych. Zakres czynności kontrolnych powinien obejmować: - sprawdzenie wizualne wyglądu powierzchni podkładu pod względem wymaganej szorstkości, występowania ubytków i porowatości, czystości i zawilgocenia, - sprawdzenie równości podkładu, które przeprowadza się przykładając w dowolnych miejscach i kierunkach 2-metrową łatą, - sprawdzenie wytrzymałości podkładu metodami nieniszczącymi. Wyniki badań powinny być wpisywane do dziennika budowy i akceptowane przez inspektora nadzoru. </w:t>
      </w:r>
    </w:p>
    <w:p w14:paraId="6C53E753" w14:textId="77777777" w:rsidR="00140F83" w:rsidRDefault="00140F83" w:rsidP="00DA6C34">
      <w:pPr>
        <w:pStyle w:val="Tekstpodstawowy"/>
        <w:rPr>
          <w:rFonts w:ascii="Calibri" w:hAnsi="Calibri" w:cs="Calibri"/>
          <w:sz w:val="22"/>
          <w:szCs w:val="22"/>
        </w:rPr>
      </w:pPr>
    </w:p>
    <w:p w14:paraId="1A32C80E" w14:textId="77777777" w:rsidR="00140F83" w:rsidRPr="00140F83" w:rsidRDefault="00464071" w:rsidP="00DA6C34">
      <w:pPr>
        <w:pStyle w:val="Tekstpodstawowy"/>
        <w:rPr>
          <w:rFonts w:ascii="Calibri" w:hAnsi="Calibri" w:cs="Calibri"/>
          <w:b/>
          <w:bCs/>
          <w:sz w:val="22"/>
          <w:szCs w:val="22"/>
        </w:rPr>
      </w:pPr>
      <w:r w:rsidRPr="00140F83">
        <w:rPr>
          <w:rFonts w:ascii="Calibri" w:hAnsi="Calibri" w:cs="Calibri"/>
          <w:b/>
          <w:bCs/>
          <w:sz w:val="22"/>
          <w:szCs w:val="22"/>
        </w:rPr>
        <w:t xml:space="preserve">6.2. Badania w czasie robót </w:t>
      </w:r>
    </w:p>
    <w:p w14:paraId="0DC8F8D5"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Badania w czasie robót polegają na sprawdzeniu zgodności wykonywania okładzin z dokumentacja projektowa i SST w zakresie pewnego fragmentu prac. Prawidłowość ich wykonania wywiera wpływ na prawidłowość dalszych prac. Badania te szczególnie powinny dotyczyć sprawdzenie technologii wykonywanych robót, rodzaju i grubości kompozycji klejącej oraz innych robót „zanikających”. </w:t>
      </w:r>
    </w:p>
    <w:p w14:paraId="54F31322" w14:textId="77777777" w:rsidR="00140F83" w:rsidRDefault="00140F83" w:rsidP="00DA6C34">
      <w:pPr>
        <w:pStyle w:val="Tekstpodstawowy"/>
        <w:rPr>
          <w:rFonts w:ascii="Calibri" w:hAnsi="Calibri" w:cs="Calibri"/>
          <w:sz w:val="22"/>
          <w:szCs w:val="22"/>
        </w:rPr>
      </w:pPr>
    </w:p>
    <w:p w14:paraId="7103EBD9" w14:textId="77777777" w:rsidR="00140F83" w:rsidRDefault="00464071" w:rsidP="00DA6C34">
      <w:pPr>
        <w:pStyle w:val="Tekstpodstawowy"/>
        <w:rPr>
          <w:rFonts w:ascii="Calibri" w:hAnsi="Calibri" w:cs="Calibri"/>
          <w:sz w:val="22"/>
          <w:szCs w:val="22"/>
        </w:rPr>
      </w:pPr>
      <w:r w:rsidRPr="00140F83">
        <w:rPr>
          <w:rFonts w:ascii="Calibri" w:hAnsi="Calibri" w:cs="Calibri"/>
          <w:b/>
          <w:bCs/>
          <w:sz w:val="22"/>
          <w:szCs w:val="22"/>
        </w:rPr>
        <w:t>6.3. Badania w czasie odbioru robót</w:t>
      </w:r>
    </w:p>
    <w:p w14:paraId="2F24DED5"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Badania w czasie odbioru robót przeprowadza się celem oceny spełnienia wszystkich wymagań dotyczących wykonanych okładzin a w szczególności: </w:t>
      </w:r>
    </w:p>
    <w:p w14:paraId="6CFF39DE"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zgodności z dokumentacją projektową i wprowadzonymi zmianami, które naniesiono w dokumentacji powykonawczej, </w:t>
      </w:r>
    </w:p>
    <w:p w14:paraId="7B1C0FC8" w14:textId="7E967479"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jakości zastosowanych materiałów i wyrobów, </w:t>
      </w:r>
    </w:p>
    <w:p w14:paraId="618CF1F1"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prawidłowości przygotowania podłoży, - jakości (wyglądu) powierzchni okładzin, </w:t>
      </w:r>
    </w:p>
    <w:p w14:paraId="361FD6C0"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prawidłowości wykonania krawędzi, naroży, styków z innymi materiałami i dylatacji. Przy badaniach w czasie odbioru robót pomocne mogą być wyniki badań dokonanych przed przystąpieniem do robót i w trakcie ich wykonywania. Zakres czynności kontrolnych dotyczący okładzin ścian powinien obejmować: - sprawdzenie prawidłowości ułożenia płytek; </w:t>
      </w:r>
    </w:p>
    <w:p w14:paraId="4ECE1310"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ułożenie płytek oraz ich barwę i odcień należy sprawdzać wizualnie i porównać z wymaganiami projektu technicznego oraz wzorcem płytek, </w:t>
      </w:r>
    </w:p>
    <w:p w14:paraId="66F702A5"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sprawdzenie odchylenia powierzchni od płaszczyzny za pomocą łaty kontrolnej długości 2m przykładanej w różnych kierunkach, w dowolnym miejscu; prześwit pomiędzy łatą a badaną powierzchnią należy mierzyć z dokładnością do 1mm, </w:t>
      </w:r>
    </w:p>
    <w:p w14:paraId="4001ECD3"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sprawdzenie prostoliniowości spoin za pomocą cienkiego drutu naciągniętego wzdłuż spoin na całej ich długości (dla poziomych okładzin ścian) oraz pionu (dla spoin pionowych okładzin ścian) i dokonanie pomiaru odchyleń z dokładnością do 1mm, </w:t>
      </w:r>
    </w:p>
    <w:p w14:paraId="568A83C9"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sprawdzenie związania płytek z podkładem przez lekkie ich opukiwanie drewnianym młotkiem (lub innym podobnym narzędziem); charakterystyczny głuchy dźwięk jest dowodem nie związania płytek z podkładem, </w:t>
      </w:r>
    </w:p>
    <w:p w14:paraId="50DD50E2"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sprawdzenie szerokości spoin i ich wypełnienia za pomocą oględzin zewnętrznych i pomiaru; na dowolnie wybranej powierzchni wielkości 1m² należy zmierzyć szerokość spoin suwmiarką z dokładnością do 0,5mm,</w:t>
      </w:r>
    </w:p>
    <w:p w14:paraId="7A4FCF6E"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 grubość warstwy kompozycji klejącej pod płytkami (pomiar dokonany w trakcie realizacji robót lub grubość określoną na podstawie zużycia kompozycji klejącej). </w:t>
      </w:r>
    </w:p>
    <w:p w14:paraId="60DF985A"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Wyniki kontroli powinny być opisane w dzienniku budowy lub </w:t>
      </w:r>
      <w:r w:rsidR="00140F83" w:rsidRPr="00BC572B">
        <w:rPr>
          <w:rFonts w:ascii="Calibri" w:hAnsi="Calibri" w:cs="Calibri"/>
          <w:sz w:val="22"/>
          <w:szCs w:val="22"/>
        </w:rPr>
        <w:t>protokole</w:t>
      </w:r>
      <w:r w:rsidRPr="00BC572B">
        <w:rPr>
          <w:rFonts w:ascii="Calibri" w:hAnsi="Calibri" w:cs="Calibri"/>
          <w:sz w:val="22"/>
          <w:szCs w:val="22"/>
        </w:rPr>
        <w:t xml:space="preserve"> podpisanym przez przedstawicieli inwestora (Zamawiającego) i wykonawcy. 6.4. Wymagania i tolerancje wymiarowe dotyczące okładzin </w:t>
      </w:r>
    </w:p>
    <w:p w14:paraId="684E0327" w14:textId="77777777" w:rsidR="00140F83" w:rsidRDefault="00140F83" w:rsidP="00DA6C34">
      <w:pPr>
        <w:pStyle w:val="Tekstpodstawowy"/>
        <w:rPr>
          <w:rFonts w:ascii="Calibri" w:hAnsi="Calibri" w:cs="Calibri"/>
          <w:sz w:val="22"/>
          <w:szCs w:val="22"/>
        </w:rPr>
      </w:pPr>
    </w:p>
    <w:p w14:paraId="763EAF68" w14:textId="77777777" w:rsidR="00140F83" w:rsidRDefault="00464071" w:rsidP="00DA6C34">
      <w:pPr>
        <w:pStyle w:val="Tekstpodstawowy"/>
        <w:rPr>
          <w:rFonts w:ascii="Calibri" w:hAnsi="Calibri" w:cs="Calibri"/>
          <w:sz w:val="22"/>
          <w:szCs w:val="22"/>
        </w:rPr>
      </w:pPr>
      <w:r w:rsidRPr="00140F83">
        <w:rPr>
          <w:rFonts w:ascii="Calibri" w:hAnsi="Calibri" w:cs="Calibri"/>
          <w:b/>
          <w:bCs/>
          <w:sz w:val="22"/>
          <w:szCs w:val="22"/>
        </w:rPr>
        <w:t>6.4.1.</w:t>
      </w:r>
      <w:r w:rsidRPr="00BC572B">
        <w:rPr>
          <w:rFonts w:ascii="Calibri" w:hAnsi="Calibri" w:cs="Calibri"/>
          <w:sz w:val="22"/>
          <w:szCs w:val="22"/>
        </w:rPr>
        <w:t xml:space="preserve"> Prawidłowo wykonana okładzina powinna spełniać następujące wymagania: </w:t>
      </w:r>
    </w:p>
    <w:p w14:paraId="67A9FE22"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lastRenderedPageBreak/>
        <w:t xml:space="preserve">- cała powierzchnia okładziny powinna mieć jednakową barwę zgodną z wzorcem (nie dotyczy okładzin dla których różnorodność barw jest zamierzona), </w:t>
      </w:r>
    </w:p>
    <w:p w14:paraId="60FDAA39" w14:textId="7E784989" w:rsidR="00140F83" w:rsidRDefault="00464071" w:rsidP="00DA6C34">
      <w:pPr>
        <w:pStyle w:val="Tekstpodstawowy"/>
        <w:rPr>
          <w:rFonts w:ascii="Calibri" w:hAnsi="Calibri" w:cs="Calibri"/>
          <w:sz w:val="22"/>
          <w:szCs w:val="22"/>
        </w:rPr>
      </w:pPr>
      <w:r w:rsidRPr="00BC572B">
        <w:rPr>
          <w:rFonts w:ascii="Calibri" w:hAnsi="Calibri" w:cs="Calibri"/>
          <w:sz w:val="22"/>
          <w:szCs w:val="22"/>
        </w:rPr>
        <w:t>− cała powierzchnia pod płytkami powinna być wypełniona klejem (warunek właściwej przyczepności) tj. przy lekkim opukiwaniu płytki nie powinny wydawać głuchego odgłosu,</w:t>
      </w:r>
    </w:p>
    <w:p w14:paraId="35B500A1"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 grubość warstwy klejącej powinna być zgodna z dokumentacją lub instrukcją producenta, </w:t>
      </w:r>
    </w:p>
    <w:p w14:paraId="06408AE7" w14:textId="4917EB91"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dopuszczalne odchylenie krawędzi od kierunku poziomego i pionowego nie powinno przekraczać 2mm na długości 2m, </w:t>
      </w:r>
    </w:p>
    <w:p w14:paraId="03E6D221"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odchylenie powierzchni od płaszczyzny pionowej nie powinno przekraczać 2mm na długości 2m, </w:t>
      </w:r>
    </w:p>
    <w:p w14:paraId="4EA518C7"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spoiny na całej długości i szerokości powinny być wypełnione masą do spoinowania </w:t>
      </w:r>
    </w:p>
    <w:p w14:paraId="58FC6353" w14:textId="77777777" w:rsidR="00140F83" w:rsidRDefault="00140F83" w:rsidP="00DA6C34">
      <w:pPr>
        <w:pStyle w:val="Tekstpodstawowy"/>
        <w:rPr>
          <w:rFonts w:ascii="Calibri" w:hAnsi="Calibri" w:cs="Calibri"/>
          <w:sz w:val="22"/>
          <w:szCs w:val="22"/>
        </w:rPr>
      </w:pPr>
      <w:r>
        <w:rPr>
          <w:rFonts w:ascii="Calibri" w:hAnsi="Calibri" w:cs="Calibri"/>
          <w:sz w:val="22"/>
          <w:szCs w:val="22"/>
        </w:rPr>
        <w:t>–</w:t>
      </w:r>
      <w:r w:rsidR="00464071" w:rsidRPr="00BC572B">
        <w:rPr>
          <w:rFonts w:ascii="Calibri" w:hAnsi="Calibri" w:cs="Calibri"/>
          <w:sz w:val="22"/>
          <w:szCs w:val="22"/>
        </w:rPr>
        <w:t xml:space="preserve"> dopuszczalne odchylenie spoin od linii prostej nie powinno wynosić więcej niż 2 mm na długości 1m i 3mm na długości całej okładziny, - elementy wykończeniowe okładzin powinny być osadzone zgodnie z dokumentacją i instrukcją producenta. </w:t>
      </w:r>
    </w:p>
    <w:p w14:paraId="46BAE7F3" w14:textId="77777777" w:rsidR="00140F83" w:rsidRDefault="00140F83" w:rsidP="00DA6C34">
      <w:pPr>
        <w:pStyle w:val="Tekstpodstawowy"/>
        <w:rPr>
          <w:rFonts w:ascii="Calibri" w:hAnsi="Calibri" w:cs="Calibri"/>
          <w:sz w:val="22"/>
          <w:szCs w:val="22"/>
        </w:rPr>
      </w:pPr>
    </w:p>
    <w:p w14:paraId="2CA0E952" w14:textId="77777777" w:rsidR="00140F83" w:rsidRPr="00140F83" w:rsidRDefault="00464071" w:rsidP="00DA6C34">
      <w:pPr>
        <w:pStyle w:val="Tekstpodstawowy"/>
        <w:rPr>
          <w:rFonts w:ascii="Calibri" w:hAnsi="Calibri" w:cs="Calibri"/>
          <w:b/>
          <w:bCs/>
          <w:sz w:val="22"/>
          <w:szCs w:val="22"/>
        </w:rPr>
      </w:pPr>
      <w:r w:rsidRPr="00140F83">
        <w:rPr>
          <w:rFonts w:ascii="Calibri" w:hAnsi="Calibri" w:cs="Calibri"/>
          <w:b/>
          <w:bCs/>
          <w:sz w:val="22"/>
          <w:szCs w:val="22"/>
        </w:rPr>
        <w:t xml:space="preserve">7. OBMIAR ROBÓT </w:t>
      </w:r>
    </w:p>
    <w:p w14:paraId="57203059" w14:textId="77777777" w:rsidR="00140F83" w:rsidRPr="00140F83" w:rsidRDefault="00464071" w:rsidP="00DA6C34">
      <w:pPr>
        <w:pStyle w:val="Tekstpodstawowy"/>
        <w:rPr>
          <w:rFonts w:ascii="Calibri" w:hAnsi="Calibri" w:cs="Calibri"/>
          <w:b/>
          <w:bCs/>
          <w:sz w:val="22"/>
          <w:szCs w:val="22"/>
        </w:rPr>
      </w:pPr>
      <w:r w:rsidRPr="00140F83">
        <w:rPr>
          <w:rFonts w:ascii="Calibri" w:hAnsi="Calibri" w:cs="Calibri"/>
          <w:b/>
          <w:bCs/>
          <w:sz w:val="22"/>
          <w:szCs w:val="22"/>
        </w:rPr>
        <w:t xml:space="preserve">7.1. Zasady obmiarowania </w:t>
      </w:r>
    </w:p>
    <w:p w14:paraId="5269A9C9"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Powierzchnie okładzin oblicza się w m² na podstawie dokumentacji projektowej przyjmując wymiary w świetle ścian w stanie surowym. Z obliczonej powierzchni odlicza się powierzchnie słupów, pilastrów, fundamentów i innych elementów większe niż 0,25m². W przypadku rozbieżność pomiędzy dokumentacją a stanem faktycznym powierzchnie oblicza się według stanu faktycznego. Powierzchnie okładzin określa się na podstawie dokumentacji projektowej lub wg stanu faktycznego. </w:t>
      </w:r>
    </w:p>
    <w:p w14:paraId="28E16C42" w14:textId="77777777" w:rsidR="00140F83" w:rsidRDefault="00140F83" w:rsidP="00DA6C34">
      <w:pPr>
        <w:pStyle w:val="Tekstpodstawowy"/>
        <w:rPr>
          <w:rFonts w:ascii="Calibri" w:hAnsi="Calibri" w:cs="Calibri"/>
          <w:sz w:val="22"/>
          <w:szCs w:val="22"/>
        </w:rPr>
      </w:pPr>
    </w:p>
    <w:p w14:paraId="6AA14AD5" w14:textId="77777777" w:rsidR="00140F83" w:rsidRPr="00140F83" w:rsidRDefault="00464071" w:rsidP="00DA6C34">
      <w:pPr>
        <w:pStyle w:val="Tekstpodstawowy"/>
        <w:rPr>
          <w:rFonts w:ascii="Calibri" w:hAnsi="Calibri" w:cs="Calibri"/>
          <w:b/>
          <w:bCs/>
          <w:sz w:val="22"/>
          <w:szCs w:val="22"/>
        </w:rPr>
      </w:pPr>
      <w:r w:rsidRPr="00140F83">
        <w:rPr>
          <w:rFonts w:ascii="Calibri" w:hAnsi="Calibri" w:cs="Calibri"/>
          <w:b/>
          <w:bCs/>
          <w:sz w:val="22"/>
          <w:szCs w:val="22"/>
        </w:rPr>
        <w:t xml:space="preserve">8. ODBIÓR ROBÓT </w:t>
      </w:r>
    </w:p>
    <w:p w14:paraId="22A517F7" w14:textId="77777777" w:rsidR="00140F83" w:rsidRPr="00140F83" w:rsidRDefault="00464071" w:rsidP="00DA6C34">
      <w:pPr>
        <w:pStyle w:val="Tekstpodstawowy"/>
        <w:rPr>
          <w:rFonts w:ascii="Calibri" w:hAnsi="Calibri" w:cs="Calibri"/>
          <w:b/>
          <w:bCs/>
          <w:sz w:val="22"/>
          <w:szCs w:val="22"/>
        </w:rPr>
      </w:pPr>
      <w:r w:rsidRPr="00140F83">
        <w:rPr>
          <w:rFonts w:ascii="Calibri" w:hAnsi="Calibri" w:cs="Calibri"/>
          <w:b/>
          <w:bCs/>
          <w:sz w:val="22"/>
          <w:szCs w:val="22"/>
        </w:rPr>
        <w:t xml:space="preserve">8.1. Odbiór robót zanikających i ulegających zakryciu </w:t>
      </w:r>
    </w:p>
    <w:p w14:paraId="1E9A2DE4"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Przy robotach związanych z wykonywaniem okładzin elementem ulegającym zakryciu są podłoża. Odbiór podłóż musi być dokonany przed rozpoczęciem robót okładzinowych. W trakcie odbioru należy przeprowadzić badania wymienione w pkt. 6.2. niniejszego opracowania. Wyniki badań należy porównać z wymaganiami dotyczącymi podłóż i określonymi odpowiednio ww punktach dla okładzin. Jeżeli wszystkie pomiary i badania dały wynik pozytywny można uznać podłoża za wykonane prawidłowo tj. zgodnie z dokumentacja i ST i zezwolić na przystąpienie do robót okładzinowych. Jeżeli chociaż jeden wynik badania daje wynik negatywny podłoże nie powinno być odebrane. Wykonawca zobowiązany jest do dokonania naprawy podłoża poprzez np. Szlifowanie lub szpachlowanie i ponowne zgłoszenie do odbioru. W sytuacji gdy naprawa jest niemożliwa (szczególnie w przypadku zaniżonej wytrzymałości) podłoże musi być skute i wykonane ponownie. Wszystkie ustalenia związane z dokonanym odbiorem robót ulegających zakryciu (podłóż) oraz materiałów należy zapisać w dzienniku budowy lub protokóle podpisanym przez przedstawicieli inwestora (inspektor nadzoru) i wykonawcy (kierownik budowy).</w:t>
      </w:r>
    </w:p>
    <w:p w14:paraId="7700E409" w14:textId="77777777" w:rsidR="00140F83" w:rsidRDefault="00140F83" w:rsidP="00DA6C34">
      <w:pPr>
        <w:pStyle w:val="Tekstpodstawowy"/>
        <w:rPr>
          <w:rFonts w:ascii="Calibri" w:hAnsi="Calibri" w:cs="Calibri"/>
          <w:sz w:val="22"/>
          <w:szCs w:val="22"/>
        </w:rPr>
      </w:pPr>
    </w:p>
    <w:p w14:paraId="5FA1759D" w14:textId="77777777" w:rsidR="00140F83" w:rsidRPr="00140F83" w:rsidRDefault="00464071" w:rsidP="00DA6C34">
      <w:pPr>
        <w:pStyle w:val="Tekstpodstawowy"/>
        <w:rPr>
          <w:rFonts w:ascii="Calibri" w:hAnsi="Calibri" w:cs="Calibri"/>
          <w:b/>
          <w:bCs/>
          <w:sz w:val="22"/>
          <w:szCs w:val="22"/>
        </w:rPr>
      </w:pPr>
      <w:r w:rsidRPr="00140F83">
        <w:rPr>
          <w:rFonts w:ascii="Calibri" w:hAnsi="Calibri" w:cs="Calibri"/>
          <w:b/>
          <w:bCs/>
          <w:sz w:val="22"/>
          <w:szCs w:val="22"/>
        </w:rPr>
        <w:t xml:space="preserve"> 8.</w:t>
      </w:r>
      <w:r w:rsidR="00140F83" w:rsidRPr="00140F83">
        <w:rPr>
          <w:rFonts w:ascii="Calibri" w:hAnsi="Calibri" w:cs="Calibri"/>
          <w:b/>
          <w:bCs/>
          <w:sz w:val="22"/>
          <w:szCs w:val="22"/>
        </w:rPr>
        <w:t>2</w:t>
      </w:r>
      <w:r w:rsidRPr="00140F83">
        <w:rPr>
          <w:rFonts w:ascii="Calibri" w:hAnsi="Calibri" w:cs="Calibri"/>
          <w:b/>
          <w:bCs/>
          <w:sz w:val="22"/>
          <w:szCs w:val="22"/>
        </w:rPr>
        <w:t xml:space="preserve">. Odbiór częściowy </w:t>
      </w:r>
    </w:p>
    <w:p w14:paraId="45670322"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Odbiór częściowy polega na ocenie ilości i jakości wykonanej części robót. Odbioru częściowego robót dokonuje się dla zakresu określonego w dokumentach umownych według zasad jak przy odbiorze ostatecznym robót. Celem odbioru częściowego jest wczesne wykrycie ewentualnych usterek w realizowanych robotach i ich usuniecie przed odbiorem końcowym. Odbiór częściowy robót jest dokonywany przez inspektora nadzoru w obecności kierownika budowy. Protokół odbioru częściowego jest podstawą do dokonania częściowego rozliczenia robót jeżeli umowa taką formę przewiduje. </w:t>
      </w:r>
    </w:p>
    <w:p w14:paraId="63E51FBA" w14:textId="77777777" w:rsidR="00140F83" w:rsidRDefault="00140F83" w:rsidP="00DA6C34">
      <w:pPr>
        <w:pStyle w:val="Tekstpodstawowy"/>
        <w:rPr>
          <w:rFonts w:ascii="Calibri" w:hAnsi="Calibri" w:cs="Calibri"/>
          <w:sz w:val="22"/>
          <w:szCs w:val="22"/>
        </w:rPr>
      </w:pPr>
    </w:p>
    <w:p w14:paraId="6F2C3EB3" w14:textId="77777777" w:rsidR="00140F83" w:rsidRPr="00140F83" w:rsidRDefault="00464071" w:rsidP="00DA6C34">
      <w:pPr>
        <w:pStyle w:val="Tekstpodstawowy"/>
        <w:rPr>
          <w:rFonts w:ascii="Calibri" w:hAnsi="Calibri" w:cs="Calibri"/>
          <w:b/>
          <w:bCs/>
          <w:sz w:val="22"/>
          <w:szCs w:val="22"/>
        </w:rPr>
      </w:pPr>
      <w:r w:rsidRPr="00140F83">
        <w:rPr>
          <w:rFonts w:ascii="Calibri" w:hAnsi="Calibri" w:cs="Calibri"/>
          <w:b/>
          <w:bCs/>
          <w:sz w:val="22"/>
          <w:szCs w:val="22"/>
        </w:rPr>
        <w:t>8.</w:t>
      </w:r>
      <w:r w:rsidR="00140F83" w:rsidRPr="00140F83">
        <w:rPr>
          <w:rFonts w:ascii="Calibri" w:hAnsi="Calibri" w:cs="Calibri"/>
          <w:b/>
          <w:bCs/>
          <w:sz w:val="22"/>
          <w:szCs w:val="22"/>
        </w:rPr>
        <w:t>3</w:t>
      </w:r>
      <w:r w:rsidRPr="00140F83">
        <w:rPr>
          <w:rFonts w:ascii="Calibri" w:hAnsi="Calibri" w:cs="Calibri"/>
          <w:b/>
          <w:bCs/>
          <w:sz w:val="22"/>
          <w:szCs w:val="22"/>
        </w:rPr>
        <w:t>. Odbiór ostateczny (końcowy)</w:t>
      </w:r>
    </w:p>
    <w:p w14:paraId="15F20EBD"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Odbiór ostateczny stanowi ostateczną ocenę rzeczywistego wykonanie robót w odniesieniu do zakresu (ilości), jakości i zgodności z dokumentacją projektową. Odbiór ostateczny dokonuje komisja powołana przez Zamawiającego na podstawie przedłożonych dokumentów, wyników badań i pomiarów oraz dokonanej ocenie wizualnej. Zasady i terminy powoływania komisji oraz czas jej działalności powinna określać umowa. Wykonawca robót obowiązany jest przedłożyć komisji następujące dokumenty: - dziennik budowy z zapisami dotyczącymi toku prowadzonych robót, - aprobaty techniczne, certyfikaty i deklaracje zgodności dla zastosowanych materiałów i wyrobów, </w:t>
      </w:r>
    </w:p>
    <w:p w14:paraId="70CA61B0" w14:textId="5BFC6491"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w:t>
      </w:r>
      <w:r w:rsidR="00140F83" w:rsidRPr="00BC572B">
        <w:rPr>
          <w:rFonts w:ascii="Calibri" w:hAnsi="Calibri" w:cs="Calibri"/>
          <w:sz w:val="22"/>
          <w:szCs w:val="22"/>
        </w:rPr>
        <w:t>protokoły</w:t>
      </w:r>
      <w:r w:rsidRPr="00BC572B">
        <w:rPr>
          <w:rFonts w:ascii="Calibri" w:hAnsi="Calibri" w:cs="Calibri"/>
          <w:sz w:val="22"/>
          <w:szCs w:val="22"/>
        </w:rPr>
        <w:t xml:space="preserve"> odbioru podłoże, - </w:t>
      </w:r>
      <w:r w:rsidR="00140F83" w:rsidRPr="00BC572B">
        <w:rPr>
          <w:rFonts w:ascii="Calibri" w:hAnsi="Calibri" w:cs="Calibri"/>
          <w:sz w:val="22"/>
          <w:szCs w:val="22"/>
        </w:rPr>
        <w:t>protokoły</w:t>
      </w:r>
      <w:r w:rsidRPr="00BC572B">
        <w:rPr>
          <w:rFonts w:ascii="Calibri" w:hAnsi="Calibri" w:cs="Calibri"/>
          <w:sz w:val="22"/>
          <w:szCs w:val="22"/>
        </w:rPr>
        <w:t xml:space="preserve"> odbiorów częściowych, </w:t>
      </w:r>
    </w:p>
    <w:p w14:paraId="677BB09F"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lastRenderedPageBreak/>
        <w:t xml:space="preserve">-instrukcje producentów dotyczące zastosowanych materiałów, - wyniki badań laboratoryjnych i ekspertyz. W toku odbioru komisja obowiązana jest zapoznać się przedłożonymi dokumentami, przeprowadzić badania zgodnie z wytycznymi podanymi w pkt. 6.4. niniejszej ST porównać je z wymaganiami i </w:t>
      </w:r>
      <w:r w:rsidR="00140F83" w:rsidRPr="00BC572B">
        <w:rPr>
          <w:rFonts w:ascii="Calibri" w:hAnsi="Calibri" w:cs="Calibri"/>
          <w:sz w:val="22"/>
          <w:szCs w:val="22"/>
        </w:rPr>
        <w:t>wielkościami tolerancji</w:t>
      </w:r>
      <w:r w:rsidRPr="00BC572B">
        <w:rPr>
          <w:rFonts w:ascii="Calibri" w:hAnsi="Calibri" w:cs="Calibri"/>
          <w:sz w:val="22"/>
          <w:szCs w:val="22"/>
        </w:rPr>
        <w:t xml:space="preserve"> podanymi w pkt. 6.5. oraz dokonać oceny wizualnej. Roboty okładzinowe powinny być odebrane, jeżeli wszystkie wyniki badań i pomiarów są pozytywne i dostarczone przez wykonawcę dokumenty są kompletne i prawidłowe pod względem merytorycznym. Jeżeli chociażby jeden wynik badań był negatywny okładzina nie powinna być przyjęta. W takim przypadku należy przyjąć jedno z następujących rozwiązań: </w:t>
      </w:r>
    </w:p>
    <w:p w14:paraId="4FF48C46"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jeżeli to możliwe, należy poprawić okładzinę i przedstawić ją ponownie do odbioru, </w:t>
      </w:r>
    </w:p>
    <w:p w14:paraId="2F2A57A1"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jeżeli odchylenia od wymagań nie zagrażają bezpieczeństwu użytkownika i trwałości okładziny zamawiający może wyrazić zgodę na dokonanie odbioru końcowego z jednoczesnym obniżeniem wartości wynagrodzenia w stosunku ustaleń umownych,. </w:t>
      </w:r>
    </w:p>
    <w:p w14:paraId="6B8476CB"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w przypadku, gdy nie są możliwe podane wyżej rozwiązania wykonawca zobowiązany jest do usunięcia wadliwie wykonanych okładzin, wykonać je ponownie i powtórnie zgłosić do odbioru. W przypadku nie kompletności dokumentów odbiór może być dokonany po ich uzupełnieniu. </w:t>
      </w:r>
    </w:p>
    <w:p w14:paraId="26DEBBBD" w14:textId="77777777" w:rsidR="00140F83" w:rsidRDefault="00140F83" w:rsidP="00DA6C34">
      <w:pPr>
        <w:pStyle w:val="Tekstpodstawowy"/>
        <w:rPr>
          <w:rFonts w:ascii="Calibri" w:hAnsi="Calibri" w:cs="Calibri"/>
          <w:sz w:val="22"/>
          <w:szCs w:val="22"/>
        </w:rPr>
      </w:pPr>
    </w:p>
    <w:p w14:paraId="257CE774" w14:textId="53CE27EE"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Z czynności odbioru sporządza się protokół podpisany przez przedstawicieli Zamawiającego i wykonawcy. Protokół powinien zawierać: </w:t>
      </w:r>
    </w:p>
    <w:p w14:paraId="09150ED1"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ustalenia podjęte w trakcie prac komisji, </w:t>
      </w:r>
    </w:p>
    <w:p w14:paraId="0F33B32F" w14:textId="4D6DD1C3"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ocenę wyników badań, </w:t>
      </w:r>
    </w:p>
    <w:p w14:paraId="24765068"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wykaz wad i usterek ze wskaźnikiem możliwości ich usunięcia, - stwierdzenie zgodności lub niezgodności wykonania okładzin z zamówieniem. </w:t>
      </w:r>
    </w:p>
    <w:p w14:paraId="02EE4B26" w14:textId="1FD9C113"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Protokół odbioru końcowego jest podstawą do dokonania rozliczenia końcowego pomiędzy zamawiającym a wykonawcą. Odbiór pogwarancyjny Odbiór pogwarancyjny przeprowadza się po upływie okresu gwarancji, którego </w:t>
      </w:r>
      <w:r w:rsidR="00140F83" w:rsidRPr="00BC572B">
        <w:rPr>
          <w:rFonts w:ascii="Calibri" w:hAnsi="Calibri" w:cs="Calibri"/>
          <w:sz w:val="22"/>
          <w:szCs w:val="22"/>
        </w:rPr>
        <w:t>długość jest</w:t>
      </w:r>
      <w:r w:rsidRPr="00BC572B">
        <w:rPr>
          <w:rFonts w:ascii="Calibri" w:hAnsi="Calibri" w:cs="Calibri"/>
          <w:sz w:val="22"/>
          <w:szCs w:val="22"/>
        </w:rPr>
        <w:t xml:space="preserve"> określona w umowie. Celem odbioru pogwarancyjnego jest ocena stanu okładzin po użytkowaniu w okresie gwarancji oraz ocena wykonywanych w tym okresie ewentualnych robót poprawkowych związanych z usuwaniem zgłoszonych wad. Odbiór pogwarancyjny jest dokonywany na podstawie oceny wizualnej okładzin z uwzględnieniem zasad opisanych w pkt. 8.</w:t>
      </w:r>
      <w:r w:rsidR="00140F83">
        <w:rPr>
          <w:rFonts w:ascii="Calibri" w:hAnsi="Calibri" w:cs="Calibri"/>
          <w:sz w:val="22"/>
          <w:szCs w:val="22"/>
        </w:rPr>
        <w:t>3</w:t>
      </w:r>
      <w:r w:rsidRPr="00BC572B">
        <w:rPr>
          <w:rFonts w:ascii="Calibri" w:hAnsi="Calibri" w:cs="Calibri"/>
          <w:sz w:val="22"/>
          <w:szCs w:val="22"/>
        </w:rPr>
        <w:t>. „Odbiór ostateczny robót”. Pozytywny wynik odbioru pogwarancyjnego jest podstawa do zwrotu kaucji gwarancyjnej, negatywny do dokonania potraceń wynikających z obniżonej jakości robót. Przed upływem okresu gwarancyjnego zamawiający powinien zgłosić wykonawcy wszystkie zauważone wady w wykonanych okładzinach.</w:t>
      </w:r>
    </w:p>
    <w:p w14:paraId="5D97D4AC" w14:textId="77777777" w:rsidR="00140F83" w:rsidRDefault="00140F83" w:rsidP="00DA6C34">
      <w:pPr>
        <w:pStyle w:val="Tekstpodstawowy"/>
        <w:rPr>
          <w:rFonts w:ascii="Calibri" w:hAnsi="Calibri" w:cs="Calibri"/>
          <w:sz w:val="22"/>
          <w:szCs w:val="22"/>
        </w:rPr>
      </w:pPr>
    </w:p>
    <w:p w14:paraId="05D03F74" w14:textId="77777777" w:rsidR="00140F83" w:rsidRPr="00140F83" w:rsidRDefault="00464071" w:rsidP="00DA6C34">
      <w:pPr>
        <w:pStyle w:val="Tekstpodstawowy"/>
        <w:rPr>
          <w:rFonts w:ascii="Calibri" w:hAnsi="Calibri" w:cs="Calibri"/>
          <w:b/>
          <w:bCs/>
          <w:sz w:val="22"/>
          <w:szCs w:val="22"/>
        </w:rPr>
      </w:pPr>
      <w:r w:rsidRPr="00BC572B">
        <w:rPr>
          <w:rFonts w:ascii="Calibri" w:hAnsi="Calibri" w:cs="Calibri"/>
          <w:sz w:val="22"/>
          <w:szCs w:val="22"/>
        </w:rPr>
        <w:t xml:space="preserve"> </w:t>
      </w:r>
      <w:r w:rsidRPr="00140F83">
        <w:rPr>
          <w:rFonts w:ascii="Calibri" w:hAnsi="Calibri" w:cs="Calibri"/>
          <w:b/>
          <w:bCs/>
          <w:sz w:val="22"/>
          <w:szCs w:val="22"/>
        </w:rPr>
        <w:t xml:space="preserve">9. PODSTAWA PŁATNOŚCI </w:t>
      </w:r>
    </w:p>
    <w:p w14:paraId="3C5CD543" w14:textId="77777777" w:rsidR="00140F83" w:rsidRPr="00140F83" w:rsidRDefault="00464071" w:rsidP="00DA6C34">
      <w:pPr>
        <w:pStyle w:val="Tekstpodstawowy"/>
        <w:rPr>
          <w:rFonts w:ascii="Calibri" w:hAnsi="Calibri" w:cs="Calibri"/>
          <w:b/>
          <w:bCs/>
          <w:sz w:val="22"/>
          <w:szCs w:val="22"/>
        </w:rPr>
      </w:pPr>
      <w:r w:rsidRPr="00140F83">
        <w:rPr>
          <w:rFonts w:ascii="Calibri" w:hAnsi="Calibri" w:cs="Calibri"/>
          <w:b/>
          <w:bCs/>
          <w:sz w:val="22"/>
          <w:szCs w:val="22"/>
        </w:rPr>
        <w:t xml:space="preserve">9.1.Sposób płatności </w:t>
      </w:r>
    </w:p>
    <w:p w14:paraId="2E69E987"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Rozliczenie pomiędzy zamawiającym, a wykonawcą będzie dokonane: </w:t>
      </w:r>
    </w:p>
    <w:p w14:paraId="5497CFF8"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-zgodnie z ustaleniami umowy. </w:t>
      </w:r>
    </w:p>
    <w:p w14:paraId="580EC94A" w14:textId="77777777" w:rsidR="00140F83" w:rsidRDefault="00140F83" w:rsidP="00DA6C34">
      <w:pPr>
        <w:pStyle w:val="Tekstpodstawowy"/>
        <w:rPr>
          <w:rFonts w:ascii="Calibri" w:hAnsi="Calibri" w:cs="Calibri"/>
          <w:sz w:val="22"/>
          <w:szCs w:val="22"/>
        </w:rPr>
      </w:pPr>
    </w:p>
    <w:p w14:paraId="072AB87C" w14:textId="77777777" w:rsidR="00140F83" w:rsidRDefault="00464071" w:rsidP="00DA6C34">
      <w:pPr>
        <w:pStyle w:val="Tekstpodstawowy"/>
        <w:rPr>
          <w:rFonts w:ascii="Calibri" w:hAnsi="Calibri" w:cs="Calibri"/>
          <w:sz w:val="22"/>
          <w:szCs w:val="22"/>
        </w:rPr>
      </w:pPr>
      <w:r w:rsidRPr="00140F83">
        <w:rPr>
          <w:rFonts w:ascii="Calibri" w:hAnsi="Calibri" w:cs="Calibri"/>
          <w:b/>
          <w:bCs/>
          <w:sz w:val="22"/>
          <w:szCs w:val="22"/>
        </w:rPr>
        <w:t>9.2.</w:t>
      </w:r>
      <w:r w:rsidRPr="00BC572B">
        <w:rPr>
          <w:rFonts w:ascii="Calibri" w:hAnsi="Calibri" w:cs="Calibri"/>
          <w:sz w:val="22"/>
          <w:szCs w:val="22"/>
        </w:rPr>
        <w:t xml:space="preserve">Zasady obliczania ceny jednostkowej Ceny jednostkowe za roboty glazurnicze obejmują: robociznę bezpośrednią wraz z kosztami, wartość zużytych materiałów wraz z kosztami zakupu, magazynowania, ewentualnymi kosztami ubytków i transportu na plac budowy, wartość pracy sprzętu wraz z kosztami, koszty pośrednie, zysk kalkulacyjny i ryzyko, wartość robót pomocniczych i towarzyszących podatki obliczane zgodnie z obowiązującymi przepisami (oprócz podatku VAT). </w:t>
      </w:r>
    </w:p>
    <w:p w14:paraId="0BD88EA2" w14:textId="77777777" w:rsidR="00140F83" w:rsidRDefault="00140F83" w:rsidP="00DA6C34">
      <w:pPr>
        <w:pStyle w:val="Tekstpodstawowy"/>
        <w:rPr>
          <w:rFonts w:ascii="Calibri" w:hAnsi="Calibri" w:cs="Calibri"/>
          <w:sz w:val="22"/>
          <w:szCs w:val="22"/>
        </w:rPr>
      </w:pPr>
    </w:p>
    <w:p w14:paraId="13B8813E" w14:textId="77777777" w:rsidR="00140F83" w:rsidRPr="00140F83" w:rsidRDefault="00464071" w:rsidP="00DA6C34">
      <w:pPr>
        <w:pStyle w:val="Tekstpodstawowy"/>
        <w:rPr>
          <w:rFonts w:ascii="Calibri" w:hAnsi="Calibri" w:cs="Calibri"/>
          <w:b/>
          <w:bCs/>
          <w:sz w:val="22"/>
          <w:szCs w:val="22"/>
        </w:rPr>
      </w:pPr>
      <w:r w:rsidRPr="00140F83">
        <w:rPr>
          <w:rFonts w:ascii="Calibri" w:hAnsi="Calibri" w:cs="Calibri"/>
          <w:b/>
          <w:bCs/>
          <w:sz w:val="22"/>
          <w:szCs w:val="22"/>
        </w:rPr>
        <w:t xml:space="preserve">10. PRZEPISY ZWIĄZANE </w:t>
      </w:r>
    </w:p>
    <w:p w14:paraId="3514F752" w14:textId="77777777" w:rsidR="00140F83" w:rsidRDefault="00464071" w:rsidP="00DA6C34">
      <w:pPr>
        <w:pStyle w:val="Tekstpodstawowy"/>
        <w:rPr>
          <w:rFonts w:ascii="Calibri" w:hAnsi="Calibri" w:cs="Calibri"/>
          <w:sz w:val="22"/>
          <w:szCs w:val="22"/>
        </w:rPr>
      </w:pPr>
      <w:r w:rsidRPr="00140F83">
        <w:rPr>
          <w:rFonts w:ascii="Calibri" w:hAnsi="Calibri" w:cs="Calibri"/>
          <w:b/>
          <w:bCs/>
          <w:sz w:val="22"/>
          <w:szCs w:val="22"/>
        </w:rPr>
        <w:t>10.1.</w:t>
      </w:r>
      <w:r w:rsidRPr="00BC572B">
        <w:rPr>
          <w:rFonts w:ascii="Calibri" w:hAnsi="Calibri" w:cs="Calibri"/>
          <w:sz w:val="22"/>
          <w:szCs w:val="22"/>
        </w:rPr>
        <w:t xml:space="preserve"> Normy </w:t>
      </w:r>
    </w:p>
    <w:p w14:paraId="2AC3BF0C" w14:textId="32850B73"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PN-ISO 13006:2001Płytki i płyty ceramiczne. Definicje, klasyfikacja, właściwości i znakowanie. </w:t>
      </w:r>
    </w:p>
    <w:p w14:paraId="1DF0A7AE"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PN-EN 87:1994Płytki i płyty ceramiczne ścienne i podłogowe. Definicje, klasyfikacja, właściwości i znakowanie. </w:t>
      </w:r>
    </w:p>
    <w:p w14:paraId="04ECD2CE"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PN-EN 159:1996Płytki i płyty ceramiczne prasowane na sucho o nasiąkliwości wodnej E&gt;10%. Grupa B III. - PN-EN 176:1996Płytki i płyty ceramiczne prasowane na sucho o małej nasiąkliwości wodnej E&lt;E&lt;E&lt;E&lt;E&lt;E&lt;E10%. Grupa A III. </w:t>
      </w:r>
    </w:p>
    <w:p w14:paraId="51D65A4A"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PN-70/B-10100Roboty tynkowe. Tynki zwykłe. Wymagania i badania przy odbiorze. </w:t>
      </w:r>
    </w:p>
    <w:p w14:paraId="295E97B0"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PN-EN ISO 10545-1:1999 Płytki i płyty ceramiczne. Pobieranie próbek i warunki odbioru. </w:t>
      </w:r>
    </w:p>
    <w:p w14:paraId="44CDE5E5"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lastRenderedPageBreak/>
        <w:t xml:space="preserve">- PN-EN ISO 10545-2:1999 Płytki i płyty ceramiczne. Oznaczanie wymiarów i sprawdzanie jakości powierzchni. PN-EN ISO 10545-3:1999 Płytki i płyty ceramiczne. Oznaczenie nasiąkliwości wodnej, porowatości otwartej, gęstości względnej pozornej oraz gęstości całkowitej. </w:t>
      </w:r>
    </w:p>
    <w:p w14:paraId="5FD91EBB"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PN-EN ISO 10545-4:1999 Płytki i płyty ceramiczne. Oznaczenie wytrzymałości na zginanie i siły łamiącej. </w:t>
      </w:r>
    </w:p>
    <w:p w14:paraId="79AD83BC"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PN-EN ISO 10545-5:1999 Płytki i płyty ceramiczne. Oznaczenie odporności na uderzenia metoda pomiaru współczynnika odbicia. </w:t>
      </w:r>
    </w:p>
    <w:p w14:paraId="755C1992"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PN-EN ISO 10545-6:1999 Płytki i płyty ceramiczne. Oznaczenie odporności na wgłębne ścieranie płytek nieszkliwionych. </w:t>
      </w:r>
    </w:p>
    <w:p w14:paraId="6F84D357"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PN-EN ISO 10545-7:2000 Płytki i płyty ceramiczne. Oznaczenie odporności na ścieranie powierzchni płytek szkliwionych.. </w:t>
      </w:r>
    </w:p>
    <w:p w14:paraId="58FA15B5"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PN-EN ISO 10545-8:1998 Płytki i płyty ceramiczne. Oznaczenie cieplnej rozszerzalności liniowej. </w:t>
      </w:r>
    </w:p>
    <w:p w14:paraId="5D8175C3"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PN-EN ISO 10545-9:1998 Płytki i płyty ceramiczne. Oznaczenie odporności na szok termiczny. </w:t>
      </w:r>
    </w:p>
    <w:p w14:paraId="113B223B" w14:textId="6BC0C639"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PN-EN ISO 10545-10:1999 Płytki i płyty ceramiczne. Oznaczenie rozszerzalności wodnej. </w:t>
      </w:r>
    </w:p>
    <w:p w14:paraId="020D0148"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PN-EN ISO 10545-11:1998 Płytki i płyty ceramiczne. Oznaczenie odporności na pęknięcia włoskowate płytek szkliwionych. </w:t>
      </w:r>
    </w:p>
    <w:p w14:paraId="6536BEA0" w14:textId="003BF504" w:rsidR="00140F83" w:rsidRDefault="00464071" w:rsidP="00DA6C34">
      <w:pPr>
        <w:pStyle w:val="Tekstpodstawowy"/>
        <w:rPr>
          <w:rFonts w:ascii="Calibri" w:hAnsi="Calibri" w:cs="Calibri"/>
          <w:sz w:val="22"/>
          <w:szCs w:val="22"/>
        </w:rPr>
      </w:pPr>
      <w:r w:rsidRPr="00BC572B">
        <w:rPr>
          <w:rFonts w:ascii="Calibri" w:hAnsi="Calibri" w:cs="Calibri"/>
          <w:sz w:val="22"/>
          <w:szCs w:val="22"/>
        </w:rPr>
        <w:t>-</w:t>
      </w:r>
      <w:r w:rsidR="00140F83">
        <w:rPr>
          <w:rFonts w:ascii="Calibri" w:hAnsi="Calibri" w:cs="Calibri"/>
          <w:sz w:val="22"/>
          <w:szCs w:val="22"/>
        </w:rPr>
        <w:t xml:space="preserve"> </w:t>
      </w:r>
      <w:r w:rsidRPr="00BC572B">
        <w:rPr>
          <w:rFonts w:ascii="Calibri" w:hAnsi="Calibri" w:cs="Calibri"/>
          <w:sz w:val="22"/>
          <w:szCs w:val="22"/>
        </w:rPr>
        <w:t xml:space="preserve">PN-EN ISO 10545-12:1999 Płytki i płyty ceramiczne. Oznaczenie mrozoodporności. </w:t>
      </w:r>
    </w:p>
    <w:p w14:paraId="7C15CF5B" w14:textId="47F6E186"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PN-EN ISO 10545-13:1990 Płytki i płyty ceramiczne. Oznaczenie odporności chemicznej. </w:t>
      </w:r>
    </w:p>
    <w:p w14:paraId="30D2FE28" w14:textId="730E0655"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PN-EN ISO 10545-14:1999 Płytki i płyty ceramiczne. Oznaczenie odporności na plamienie. </w:t>
      </w:r>
    </w:p>
    <w:p w14:paraId="2B6594E6"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PN-EN ISO 10545-15:1999 Płytki i płyty ceramiczne. Oznaczenie uwalniania ołowiu i kadmu. </w:t>
      </w:r>
    </w:p>
    <w:p w14:paraId="57393674" w14:textId="60836279"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PN-EN ISO 10545-16:2001 Płytki i płyty ceramiczne. Oznaczenie małych różnic barw. </w:t>
      </w:r>
    </w:p>
    <w:p w14:paraId="775705B8" w14:textId="77777777" w:rsidR="00140F83" w:rsidRDefault="00464071" w:rsidP="00DA6C34">
      <w:pPr>
        <w:pStyle w:val="Tekstpodstawowy"/>
        <w:rPr>
          <w:rFonts w:ascii="Calibri" w:hAnsi="Calibri" w:cs="Calibri"/>
          <w:sz w:val="22"/>
          <w:szCs w:val="22"/>
        </w:rPr>
      </w:pPr>
      <w:r w:rsidRPr="00BC572B">
        <w:rPr>
          <w:rFonts w:ascii="Calibri" w:hAnsi="Calibri" w:cs="Calibri"/>
          <w:sz w:val="22"/>
          <w:szCs w:val="22"/>
        </w:rPr>
        <w:t xml:space="preserve">- PN-EN 101:1994 Płytki i płyty ceramiczne. Oznaczenie twardości powierzchni wg skali Mohsą. </w:t>
      </w:r>
    </w:p>
    <w:p w14:paraId="2CE7E805" w14:textId="77777777" w:rsidR="00DE657B" w:rsidRDefault="00464071" w:rsidP="00DA6C34">
      <w:pPr>
        <w:pStyle w:val="Tekstpodstawowy"/>
        <w:rPr>
          <w:rFonts w:ascii="Calibri" w:hAnsi="Calibri" w:cs="Calibri"/>
          <w:sz w:val="22"/>
          <w:szCs w:val="22"/>
        </w:rPr>
      </w:pPr>
      <w:r w:rsidRPr="00BC572B">
        <w:rPr>
          <w:rFonts w:ascii="Calibri" w:hAnsi="Calibri" w:cs="Calibri"/>
          <w:sz w:val="22"/>
          <w:szCs w:val="22"/>
        </w:rPr>
        <w:t xml:space="preserve">- PN-EN 12004:2002 Kleje do płytek. Definicje i wymagania techniczne. </w:t>
      </w:r>
    </w:p>
    <w:p w14:paraId="489AC784" w14:textId="77777777" w:rsidR="00DE657B" w:rsidRDefault="00464071" w:rsidP="00DA6C34">
      <w:pPr>
        <w:pStyle w:val="Tekstpodstawowy"/>
        <w:rPr>
          <w:rFonts w:ascii="Calibri" w:hAnsi="Calibri" w:cs="Calibri"/>
          <w:sz w:val="22"/>
          <w:szCs w:val="22"/>
        </w:rPr>
      </w:pPr>
      <w:r w:rsidRPr="00BC572B">
        <w:rPr>
          <w:rFonts w:ascii="Calibri" w:hAnsi="Calibri" w:cs="Calibri"/>
          <w:sz w:val="22"/>
          <w:szCs w:val="22"/>
        </w:rPr>
        <w:t>- PN-EN 12002:2002 Kleje do płytek. Oznaczenie odkształcenia poprzecznego dla klejów cementowych i zapraw do spoinowania.</w:t>
      </w:r>
    </w:p>
    <w:p w14:paraId="01105F67" w14:textId="63EAFA8C" w:rsidR="00DE657B" w:rsidRDefault="00464071" w:rsidP="00DA6C34">
      <w:pPr>
        <w:pStyle w:val="Tekstpodstawowy"/>
        <w:rPr>
          <w:rFonts w:ascii="Calibri" w:hAnsi="Calibri" w:cs="Calibri"/>
          <w:sz w:val="22"/>
          <w:szCs w:val="22"/>
        </w:rPr>
      </w:pPr>
      <w:r w:rsidRPr="00BC572B">
        <w:rPr>
          <w:rFonts w:ascii="Calibri" w:hAnsi="Calibri" w:cs="Calibri"/>
          <w:sz w:val="22"/>
          <w:szCs w:val="22"/>
        </w:rPr>
        <w:t xml:space="preserve"> - PN-EN 13888:2003 Zaprawy do spoinowania płytek. Definicje i wymagania techniczne. </w:t>
      </w:r>
    </w:p>
    <w:p w14:paraId="0F59C288" w14:textId="77777777" w:rsidR="00DE657B" w:rsidRDefault="00464071" w:rsidP="00DA6C34">
      <w:pPr>
        <w:pStyle w:val="Tekstpodstawowy"/>
        <w:rPr>
          <w:rFonts w:ascii="Calibri" w:hAnsi="Calibri" w:cs="Calibri"/>
          <w:sz w:val="22"/>
          <w:szCs w:val="22"/>
        </w:rPr>
      </w:pPr>
      <w:r w:rsidRPr="00BC572B">
        <w:rPr>
          <w:rFonts w:ascii="Calibri" w:hAnsi="Calibri" w:cs="Calibri"/>
          <w:sz w:val="22"/>
          <w:szCs w:val="22"/>
        </w:rPr>
        <w:t>- PN-EN 12808-1:2000 Kleje i zaprawy do spoinowania płytek. Oznaczenie odporności chemicznej zapraw na bazie żywic reaktywnych.</w:t>
      </w:r>
    </w:p>
    <w:p w14:paraId="6EBBC753" w14:textId="77777777" w:rsidR="00DE657B" w:rsidRDefault="00464071" w:rsidP="00DA6C34">
      <w:pPr>
        <w:pStyle w:val="Tekstpodstawowy"/>
        <w:rPr>
          <w:rFonts w:ascii="Calibri" w:hAnsi="Calibri" w:cs="Calibri"/>
          <w:sz w:val="22"/>
          <w:szCs w:val="22"/>
        </w:rPr>
      </w:pPr>
      <w:r w:rsidRPr="00BC572B">
        <w:rPr>
          <w:rFonts w:ascii="Calibri" w:hAnsi="Calibri" w:cs="Calibri"/>
          <w:sz w:val="22"/>
          <w:szCs w:val="22"/>
        </w:rPr>
        <w:t xml:space="preserve"> - PN-EN 12808-2:2002(U) Zaprawy do spoinowania płytek. Cz. 2: oznaczenie odporności na ścieranie. </w:t>
      </w:r>
    </w:p>
    <w:p w14:paraId="422ADF32" w14:textId="77777777" w:rsidR="00DE657B" w:rsidRDefault="00464071" w:rsidP="00DA6C34">
      <w:pPr>
        <w:pStyle w:val="Tekstpodstawowy"/>
        <w:rPr>
          <w:rFonts w:ascii="Calibri" w:hAnsi="Calibri" w:cs="Calibri"/>
          <w:sz w:val="22"/>
          <w:szCs w:val="22"/>
        </w:rPr>
      </w:pPr>
      <w:r w:rsidRPr="00BC572B">
        <w:rPr>
          <w:rFonts w:ascii="Calibri" w:hAnsi="Calibri" w:cs="Calibri"/>
          <w:sz w:val="22"/>
          <w:szCs w:val="22"/>
        </w:rPr>
        <w:t xml:space="preserve">- PN-EN 12808-3:2002(U) Zaprawy do spoinowania płytek. Cz. 3: oznaczenie wytrzymałości na zginanie i ściskanie. </w:t>
      </w:r>
    </w:p>
    <w:p w14:paraId="71292E67" w14:textId="77777777" w:rsidR="00DE657B" w:rsidRDefault="00464071" w:rsidP="00DA6C34">
      <w:pPr>
        <w:pStyle w:val="Tekstpodstawowy"/>
        <w:rPr>
          <w:rFonts w:ascii="Calibri" w:hAnsi="Calibri" w:cs="Calibri"/>
          <w:sz w:val="22"/>
          <w:szCs w:val="22"/>
        </w:rPr>
      </w:pPr>
      <w:r w:rsidRPr="00BC572B">
        <w:rPr>
          <w:rFonts w:ascii="Calibri" w:hAnsi="Calibri" w:cs="Calibri"/>
          <w:sz w:val="22"/>
          <w:szCs w:val="22"/>
        </w:rPr>
        <w:t xml:space="preserve">- PN-EN 12808-4:2002(U) Zaprawy do spoinowania płytek. Cz. 4: oznaczenie skurczu. </w:t>
      </w:r>
    </w:p>
    <w:p w14:paraId="0349904F" w14:textId="47E9A27E" w:rsidR="00DE657B" w:rsidRDefault="00464071" w:rsidP="00DA6C34">
      <w:pPr>
        <w:pStyle w:val="Tekstpodstawowy"/>
        <w:rPr>
          <w:rFonts w:ascii="Calibri" w:hAnsi="Calibri" w:cs="Calibri"/>
          <w:sz w:val="22"/>
          <w:szCs w:val="22"/>
        </w:rPr>
      </w:pPr>
      <w:r w:rsidRPr="00BC572B">
        <w:rPr>
          <w:rFonts w:ascii="Calibri" w:hAnsi="Calibri" w:cs="Calibri"/>
          <w:sz w:val="22"/>
          <w:szCs w:val="22"/>
        </w:rPr>
        <w:t>- PN-EN 12808-5:2002(U) Zaprawy do spoinowania płytek. Cz. 5: oznaczenie nasiąkliwości wodnej.</w:t>
      </w:r>
      <w:r w:rsidR="00DE657B">
        <w:rPr>
          <w:rFonts w:ascii="Calibri" w:hAnsi="Calibri" w:cs="Calibri"/>
          <w:sz w:val="22"/>
          <w:szCs w:val="22"/>
        </w:rPr>
        <w:t xml:space="preserve">                      </w:t>
      </w:r>
      <w:r w:rsidRPr="00BC572B">
        <w:rPr>
          <w:rFonts w:ascii="Calibri" w:hAnsi="Calibri" w:cs="Calibri"/>
          <w:sz w:val="22"/>
          <w:szCs w:val="22"/>
        </w:rPr>
        <w:t xml:space="preserve"> - PN-88/B-32250 Materiały budowlane. Woda do betonów i zapraw. 10.2. Dokumenty odniesienia </w:t>
      </w:r>
    </w:p>
    <w:p w14:paraId="5101ECEB" w14:textId="77777777" w:rsidR="00DE657B" w:rsidRDefault="00464071" w:rsidP="00DA6C34">
      <w:pPr>
        <w:pStyle w:val="Tekstpodstawowy"/>
        <w:rPr>
          <w:rFonts w:ascii="Calibri" w:hAnsi="Calibri" w:cs="Calibri"/>
          <w:sz w:val="22"/>
          <w:szCs w:val="22"/>
        </w:rPr>
      </w:pPr>
      <w:r w:rsidRPr="00BC572B">
        <w:rPr>
          <w:rFonts w:ascii="Calibri" w:hAnsi="Calibri" w:cs="Calibri"/>
          <w:sz w:val="22"/>
          <w:szCs w:val="22"/>
        </w:rPr>
        <w:t xml:space="preserve">- przedmiar robót, </w:t>
      </w:r>
    </w:p>
    <w:p w14:paraId="3892D97F" w14:textId="77777777" w:rsidR="00DE657B" w:rsidRDefault="00464071" w:rsidP="00DA6C34">
      <w:pPr>
        <w:pStyle w:val="Tekstpodstawowy"/>
        <w:rPr>
          <w:rFonts w:ascii="Calibri" w:hAnsi="Calibri" w:cs="Calibri"/>
          <w:sz w:val="22"/>
          <w:szCs w:val="22"/>
        </w:rPr>
      </w:pPr>
      <w:r w:rsidRPr="00BC572B">
        <w:rPr>
          <w:rFonts w:ascii="Calibri" w:hAnsi="Calibri" w:cs="Calibri"/>
          <w:sz w:val="22"/>
          <w:szCs w:val="22"/>
        </w:rPr>
        <w:t xml:space="preserve">- kosztorys ofertowy, </w:t>
      </w:r>
    </w:p>
    <w:p w14:paraId="6BDCBB71" w14:textId="77777777" w:rsidR="00DE657B" w:rsidRDefault="00464071" w:rsidP="00DA6C34">
      <w:pPr>
        <w:pStyle w:val="Tekstpodstawowy"/>
        <w:rPr>
          <w:rFonts w:ascii="Calibri" w:hAnsi="Calibri" w:cs="Calibri"/>
          <w:sz w:val="22"/>
          <w:szCs w:val="22"/>
        </w:rPr>
      </w:pPr>
      <w:r w:rsidRPr="00BC572B">
        <w:rPr>
          <w:rFonts w:ascii="Calibri" w:hAnsi="Calibri" w:cs="Calibri"/>
          <w:sz w:val="22"/>
          <w:szCs w:val="22"/>
        </w:rPr>
        <w:t>- umowa zawarta pomiędzy Zamawiającym a Wykonawcą,</w:t>
      </w:r>
    </w:p>
    <w:p w14:paraId="0E4D5DB7" w14:textId="77777777" w:rsidR="00DE657B" w:rsidRDefault="00464071" w:rsidP="00DA6C34">
      <w:pPr>
        <w:pStyle w:val="Tekstpodstawowy"/>
        <w:rPr>
          <w:rFonts w:ascii="Calibri" w:hAnsi="Calibri" w:cs="Calibri"/>
          <w:sz w:val="22"/>
          <w:szCs w:val="22"/>
        </w:rPr>
      </w:pPr>
      <w:r w:rsidRPr="00BC572B">
        <w:rPr>
          <w:rFonts w:ascii="Calibri" w:hAnsi="Calibri" w:cs="Calibri"/>
          <w:sz w:val="22"/>
          <w:szCs w:val="22"/>
        </w:rPr>
        <w:t xml:space="preserve"> - STWiORB. </w:t>
      </w:r>
    </w:p>
    <w:p w14:paraId="26F70580" w14:textId="77777777" w:rsidR="00DE657B" w:rsidRDefault="00DE657B" w:rsidP="00DA6C34">
      <w:pPr>
        <w:pStyle w:val="Tekstpodstawowy"/>
        <w:rPr>
          <w:rFonts w:ascii="Calibri" w:hAnsi="Calibri" w:cs="Calibri"/>
          <w:sz w:val="22"/>
          <w:szCs w:val="22"/>
        </w:rPr>
      </w:pPr>
    </w:p>
    <w:p w14:paraId="6471BFBD" w14:textId="77777777" w:rsidR="00DE657B" w:rsidRDefault="00464071" w:rsidP="00DA6C34">
      <w:pPr>
        <w:pStyle w:val="Tekstpodstawowy"/>
        <w:rPr>
          <w:rFonts w:ascii="Calibri" w:hAnsi="Calibri" w:cs="Calibri"/>
          <w:sz w:val="22"/>
          <w:szCs w:val="22"/>
        </w:rPr>
      </w:pPr>
      <w:r w:rsidRPr="00DE657B">
        <w:rPr>
          <w:rFonts w:ascii="Calibri" w:hAnsi="Calibri" w:cs="Calibri"/>
          <w:b/>
          <w:bCs/>
          <w:sz w:val="22"/>
          <w:szCs w:val="22"/>
        </w:rPr>
        <w:t>10.2.</w:t>
      </w:r>
      <w:r w:rsidRPr="00BC572B">
        <w:rPr>
          <w:rFonts w:ascii="Calibri" w:hAnsi="Calibri" w:cs="Calibri"/>
          <w:sz w:val="22"/>
          <w:szCs w:val="22"/>
        </w:rPr>
        <w:t xml:space="preserve"> Przepisy prawne Wykonawca jest zobowiązany znać wszystkie przepisy prawne wydawane zarówno przez władze państwowe jak i lokalne oraz inne regulacje prawne i wytyczne, które są w jakiejkolwiek sposób związane z prowadzonymi robotami i będzie w pełni odpowiedzialny za przestrzeganie tych reguł i wytycznych w trakcie realizacji robót. </w:t>
      </w:r>
    </w:p>
    <w:p w14:paraId="705057C1" w14:textId="77777777" w:rsidR="00DE657B" w:rsidRDefault="00DE657B" w:rsidP="00DA6C34">
      <w:pPr>
        <w:pStyle w:val="Tekstpodstawowy"/>
        <w:rPr>
          <w:rFonts w:ascii="Calibri" w:hAnsi="Calibri" w:cs="Calibri"/>
          <w:sz w:val="22"/>
          <w:szCs w:val="22"/>
        </w:rPr>
      </w:pPr>
    </w:p>
    <w:p w14:paraId="162D33E8" w14:textId="77777777" w:rsidR="00DE657B" w:rsidRDefault="00464071" w:rsidP="00DA6C34">
      <w:pPr>
        <w:pStyle w:val="Tekstpodstawowy"/>
        <w:rPr>
          <w:rFonts w:ascii="Calibri" w:hAnsi="Calibri" w:cs="Calibri"/>
          <w:sz w:val="22"/>
          <w:szCs w:val="22"/>
        </w:rPr>
      </w:pPr>
      <w:r w:rsidRPr="00BC572B">
        <w:rPr>
          <w:rFonts w:ascii="Calibri" w:hAnsi="Calibri" w:cs="Calibri"/>
          <w:sz w:val="22"/>
          <w:szCs w:val="22"/>
        </w:rPr>
        <w:t xml:space="preserve">Najważniejsze z nich to: </w:t>
      </w:r>
    </w:p>
    <w:p w14:paraId="5D0240F7" w14:textId="77777777" w:rsidR="00DE657B" w:rsidRDefault="00464071" w:rsidP="00DA6C34">
      <w:pPr>
        <w:pStyle w:val="Tekstpodstawowy"/>
        <w:rPr>
          <w:rFonts w:ascii="Calibri" w:hAnsi="Calibri" w:cs="Calibri"/>
          <w:sz w:val="22"/>
          <w:szCs w:val="22"/>
        </w:rPr>
      </w:pPr>
      <w:r w:rsidRPr="00BC572B">
        <w:rPr>
          <w:rFonts w:ascii="Calibri" w:hAnsi="Calibri" w:cs="Calibri"/>
          <w:sz w:val="22"/>
          <w:szCs w:val="22"/>
        </w:rPr>
        <w:t xml:space="preserve">-Ustawa Prawo budowlane z dnia 7 lipca 1994 r. (Dz.U. Nr 89/1994 poz.414) wraz z późniejszymi zmianami </w:t>
      </w:r>
    </w:p>
    <w:p w14:paraId="552603C9" w14:textId="77777777" w:rsidR="00DE657B" w:rsidRDefault="00464071" w:rsidP="00DA6C34">
      <w:pPr>
        <w:pStyle w:val="Tekstpodstawowy"/>
        <w:rPr>
          <w:rFonts w:ascii="Calibri" w:hAnsi="Calibri" w:cs="Calibri"/>
          <w:sz w:val="22"/>
          <w:szCs w:val="22"/>
        </w:rPr>
      </w:pPr>
      <w:r w:rsidRPr="00BC572B">
        <w:rPr>
          <w:rFonts w:ascii="Calibri" w:hAnsi="Calibri" w:cs="Calibri"/>
          <w:sz w:val="22"/>
          <w:szCs w:val="22"/>
        </w:rPr>
        <w:t xml:space="preserve">-Ustawa o dostępie do informacji o środowisku i jego ochronie oraz o ocenach oddziaływania na środowisko z dnia 9 listopada 2000 r. (DZ.U. Nr 109/2000 poz. 1157) </w:t>
      </w:r>
    </w:p>
    <w:p w14:paraId="0352D4F8" w14:textId="77777777" w:rsidR="00DE657B" w:rsidRDefault="00464071" w:rsidP="00DA6C34">
      <w:pPr>
        <w:pStyle w:val="Tekstpodstawowy"/>
        <w:rPr>
          <w:rFonts w:ascii="Calibri" w:hAnsi="Calibri" w:cs="Calibri"/>
          <w:sz w:val="22"/>
          <w:szCs w:val="22"/>
        </w:rPr>
      </w:pPr>
      <w:r w:rsidRPr="00BC572B">
        <w:rPr>
          <w:rFonts w:ascii="Calibri" w:hAnsi="Calibri" w:cs="Calibri"/>
          <w:sz w:val="22"/>
          <w:szCs w:val="22"/>
        </w:rPr>
        <w:t xml:space="preserve">-Rozporządzenie Ministra Gospodarki Przestrzennej i Budownictwa z dnia 19.12.1994 r. w sprawie dopuszczenia do stosowania w budownictwie nowych materiałów oraz nowych metod wykonywania robót budowlanych (Dz.U. Nr 10/1995, poz. 48) </w:t>
      </w:r>
    </w:p>
    <w:p w14:paraId="4F97E6DD" w14:textId="77777777" w:rsidR="00DE657B" w:rsidRDefault="00464071" w:rsidP="00DA6C34">
      <w:pPr>
        <w:pStyle w:val="Tekstpodstawowy"/>
        <w:rPr>
          <w:rFonts w:ascii="Calibri" w:hAnsi="Calibri" w:cs="Calibri"/>
          <w:sz w:val="22"/>
          <w:szCs w:val="22"/>
        </w:rPr>
      </w:pPr>
      <w:r w:rsidRPr="00BC572B">
        <w:rPr>
          <w:rFonts w:ascii="Calibri" w:hAnsi="Calibri" w:cs="Calibri"/>
          <w:sz w:val="22"/>
          <w:szCs w:val="22"/>
        </w:rPr>
        <w:t xml:space="preserve">-Rozporządzenie Ministra Infrastruktury z dnia 18 maja2004 r. w sprawie określenia metod i podstaw sporządzania kosztorysu inwestorskiego obliczania planowanych kosztów prac projektowych oraz </w:t>
      </w:r>
      <w:r w:rsidRPr="00BC572B">
        <w:rPr>
          <w:rFonts w:ascii="Calibri" w:hAnsi="Calibri" w:cs="Calibri"/>
          <w:sz w:val="22"/>
          <w:szCs w:val="22"/>
        </w:rPr>
        <w:lastRenderedPageBreak/>
        <w:t xml:space="preserve">planowanych kosztów robót budowlanych określonych w programie funkcjonalno – żytkowym(Dz.U. z 2004r. Nr 130, poz. 1389) </w:t>
      </w:r>
    </w:p>
    <w:p w14:paraId="0EB380E1" w14:textId="1BC0D429" w:rsidR="00464071" w:rsidRPr="00BC572B" w:rsidRDefault="00464071" w:rsidP="00DA6C34">
      <w:pPr>
        <w:pStyle w:val="Tekstpodstawowy"/>
        <w:rPr>
          <w:rFonts w:ascii="Calibri" w:hAnsi="Calibri" w:cs="Calibri"/>
          <w:sz w:val="22"/>
          <w:szCs w:val="22"/>
        </w:rPr>
      </w:pPr>
      <w:r w:rsidRPr="00BC572B">
        <w:rPr>
          <w:rFonts w:ascii="Calibri" w:hAnsi="Calibri" w:cs="Calibri"/>
          <w:sz w:val="22"/>
          <w:szCs w:val="22"/>
        </w:rPr>
        <w:t>-Rozporządzenie Ministra infrastruktury z dnia 2 września 2004 r. w sprawie określenia szczegółowego zakresu i formy dokumentacji projektowej, specyfikacji technicznych</w:t>
      </w:r>
    </w:p>
    <w:p w14:paraId="30E40ED0" w14:textId="77777777" w:rsidR="009A6AF8" w:rsidRPr="00612278" w:rsidRDefault="009A6AF8" w:rsidP="00DA6C34">
      <w:pPr>
        <w:pStyle w:val="Tekstpodstawowy"/>
        <w:rPr>
          <w:rFonts w:ascii="Calibri" w:hAnsi="Calibri" w:cs="Calibri"/>
          <w:b/>
          <w:bCs/>
          <w:color w:val="0000FF"/>
          <w:sz w:val="22"/>
          <w:szCs w:val="22"/>
        </w:rPr>
      </w:pPr>
    </w:p>
    <w:p w14:paraId="381911E3" w14:textId="77777777" w:rsidR="009A6AF8" w:rsidRPr="00612278" w:rsidRDefault="009A6AF8" w:rsidP="00DA6C34">
      <w:pPr>
        <w:pStyle w:val="Tekstpodstawowy"/>
        <w:rPr>
          <w:rFonts w:ascii="Calibri" w:hAnsi="Calibri" w:cs="Calibri"/>
          <w:b/>
          <w:bCs/>
          <w:color w:val="0000FF"/>
          <w:sz w:val="22"/>
          <w:szCs w:val="22"/>
        </w:rPr>
      </w:pPr>
      <w:r w:rsidRPr="00612278">
        <w:rPr>
          <w:rFonts w:ascii="Calibri" w:hAnsi="Calibri" w:cs="Calibri"/>
          <w:b/>
          <w:bCs/>
          <w:color w:val="0000FF"/>
          <w:sz w:val="22"/>
          <w:szCs w:val="22"/>
        </w:rPr>
        <w:t>SZCZEGÓŁOWA SPECYFIKACJA TECHNICZNA</w:t>
      </w:r>
    </w:p>
    <w:p w14:paraId="34D00C04" w14:textId="77777777" w:rsidR="009A6AF8" w:rsidRPr="00612278" w:rsidRDefault="009A6AF8" w:rsidP="00DA6C34">
      <w:pPr>
        <w:pStyle w:val="Tekstpodstawowy"/>
        <w:rPr>
          <w:rFonts w:ascii="Calibri" w:hAnsi="Calibri" w:cs="Calibri"/>
          <w:b/>
          <w:bCs/>
          <w:color w:val="0000FF"/>
          <w:sz w:val="22"/>
          <w:szCs w:val="22"/>
        </w:rPr>
      </w:pPr>
    </w:p>
    <w:p w14:paraId="2C69CFD1" w14:textId="77777777" w:rsidR="009A6AF8" w:rsidRPr="00612278" w:rsidRDefault="009A6AF8" w:rsidP="00DA6C34">
      <w:pPr>
        <w:pStyle w:val="Tekstpodstawowy"/>
        <w:rPr>
          <w:rFonts w:ascii="Calibri" w:hAnsi="Calibri" w:cs="Calibri"/>
          <w:b/>
          <w:bCs/>
          <w:caps/>
          <w:color w:val="0000FF"/>
          <w:sz w:val="22"/>
          <w:szCs w:val="22"/>
        </w:rPr>
      </w:pPr>
      <w:r w:rsidRPr="00612278">
        <w:rPr>
          <w:rFonts w:ascii="Calibri" w:hAnsi="Calibri" w:cs="Calibri"/>
          <w:b/>
          <w:bCs/>
          <w:caps/>
          <w:color w:val="0000FF"/>
          <w:sz w:val="22"/>
          <w:szCs w:val="22"/>
        </w:rPr>
        <w:t>ROBOTY MALARSKIE</w:t>
      </w:r>
    </w:p>
    <w:p w14:paraId="72566103" w14:textId="77777777" w:rsidR="009A6AF8" w:rsidRPr="00612278" w:rsidRDefault="009A6AF8" w:rsidP="00DA6C34">
      <w:pPr>
        <w:tabs>
          <w:tab w:val="left" w:pos="142"/>
        </w:tabs>
        <w:jc w:val="both"/>
        <w:rPr>
          <w:rFonts w:ascii="Calibri" w:hAnsi="Calibri" w:cs="Calibri"/>
          <w:bCs/>
          <w:color w:val="0000FF"/>
          <w:sz w:val="28"/>
          <w:szCs w:val="28"/>
          <w:u w:val="single"/>
        </w:rPr>
      </w:pPr>
    </w:p>
    <w:p w14:paraId="76D492FE" w14:textId="77777777" w:rsidR="009A6AF8" w:rsidRPr="00612278" w:rsidRDefault="009A6AF8" w:rsidP="00DA6C34">
      <w:pPr>
        <w:pStyle w:val="z1"/>
        <w:widowControl/>
        <w:tabs>
          <w:tab w:val="left" w:pos="142"/>
        </w:tabs>
        <w:spacing w:before="0" w:line="240" w:lineRule="auto"/>
        <w:rPr>
          <w:rFonts w:ascii="Calibri" w:hAnsi="Calibri" w:cs="Calibri"/>
          <w:color w:val="auto"/>
          <w:sz w:val="20"/>
          <w:szCs w:val="20"/>
        </w:rPr>
      </w:pPr>
      <w:r w:rsidRPr="00612278">
        <w:rPr>
          <w:rFonts w:ascii="Calibri" w:hAnsi="Calibri" w:cs="Calibri"/>
          <w:color w:val="auto"/>
          <w:sz w:val="20"/>
          <w:szCs w:val="20"/>
        </w:rPr>
        <w:t xml:space="preserve">1. </w:t>
      </w:r>
      <w:r w:rsidRPr="00612278">
        <w:rPr>
          <w:rFonts w:ascii="Calibri" w:hAnsi="Calibri" w:cs="Calibri"/>
          <w:color w:val="auto"/>
          <w:sz w:val="20"/>
          <w:szCs w:val="20"/>
        </w:rPr>
        <w:tab/>
        <w:t>Wstęp</w:t>
      </w:r>
    </w:p>
    <w:p w14:paraId="5418117C" w14:textId="77777777" w:rsidR="009A6AF8" w:rsidRPr="00612278" w:rsidRDefault="009A6AF8" w:rsidP="00DA6C34">
      <w:pPr>
        <w:pStyle w:val="z11"/>
        <w:widowControl/>
        <w:tabs>
          <w:tab w:val="left" w:pos="142"/>
        </w:tabs>
        <w:spacing w:before="0" w:line="240" w:lineRule="auto"/>
        <w:rPr>
          <w:rFonts w:ascii="Calibri" w:hAnsi="Calibri" w:cs="Calibri"/>
          <w:b/>
          <w:color w:val="auto"/>
          <w:sz w:val="20"/>
          <w:szCs w:val="20"/>
          <w:u w:val="none"/>
        </w:rPr>
      </w:pPr>
      <w:r w:rsidRPr="00612278">
        <w:rPr>
          <w:rFonts w:ascii="Calibri" w:hAnsi="Calibri" w:cs="Calibri"/>
          <w:b/>
          <w:color w:val="auto"/>
          <w:sz w:val="20"/>
          <w:szCs w:val="20"/>
          <w:u w:val="none"/>
        </w:rPr>
        <w:t>1.1. Przedmiot SST.</w:t>
      </w:r>
    </w:p>
    <w:p w14:paraId="3A639B96" w14:textId="39FCCDEF" w:rsidR="009A6AF8" w:rsidRPr="00612278" w:rsidRDefault="009A6AF8" w:rsidP="00DA6C34">
      <w:pPr>
        <w:pStyle w:val="znormal"/>
        <w:widowControl/>
        <w:tabs>
          <w:tab w:val="left" w:pos="142"/>
        </w:tabs>
        <w:spacing w:line="240" w:lineRule="auto"/>
        <w:ind w:left="0"/>
        <w:rPr>
          <w:rFonts w:ascii="Calibri" w:hAnsi="Calibri" w:cs="Calibri"/>
          <w:sz w:val="20"/>
          <w:szCs w:val="20"/>
          <w:shd w:val="clear" w:color="auto" w:fill="FFFFFF"/>
        </w:rPr>
      </w:pPr>
      <w:r w:rsidRPr="00612278">
        <w:rPr>
          <w:rFonts w:ascii="Calibri" w:hAnsi="Calibri" w:cs="Calibri"/>
        </w:rPr>
        <w:t xml:space="preserve">  </w:t>
      </w:r>
      <w:r w:rsidRPr="00612278">
        <w:rPr>
          <w:rFonts w:ascii="Calibri" w:hAnsi="Calibri" w:cs="Calibri"/>
          <w:sz w:val="20"/>
          <w:szCs w:val="20"/>
        </w:rPr>
        <w:t xml:space="preserve">Przedmiotem niniejszej szczegółowej specyfikacji technicznej są wymagania dotyczące wykonania i odbioru robót malarskich </w:t>
      </w:r>
      <w:r w:rsidR="00F83997" w:rsidRPr="00612278">
        <w:rPr>
          <w:rFonts w:ascii="Calibri" w:hAnsi="Calibri" w:cs="Calibri"/>
          <w:sz w:val="20"/>
          <w:szCs w:val="20"/>
        </w:rPr>
        <w:t xml:space="preserve">przy </w:t>
      </w:r>
      <w:r w:rsidR="00DE657B">
        <w:rPr>
          <w:rFonts w:ascii="Calibri" w:hAnsi="Calibri" w:cs="Calibri"/>
          <w:sz w:val="20"/>
          <w:szCs w:val="20"/>
        </w:rPr>
        <w:t>przedmiotowym zadaniu.</w:t>
      </w:r>
    </w:p>
    <w:p w14:paraId="1A54A5A8" w14:textId="77777777" w:rsidR="009A6AF8" w:rsidRPr="00612278" w:rsidRDefault="009A6AF8" w:rsidP="00DA6C34">
      <w:pPr>
        <w:pStyle w:val="znormal"/>
        <w:widowControl/>
        <w:tabs>
          <w:tab w:val="left" w:pos="142"/>
        </w:tabs>
        <w:spacing w:line="240" w:lineRule="auto"/>
        <w:ind w:left="0"/>
        <w:rPr>
          <w:rFonts w:ascii="Calibri" w:hAnsi="Calibri" w:cs="Calibri"/>
          <w:b/>
        </w:rPr>
      </w:pPr>
    </w:p>
    <w:p w14:paraId="3C63E18B" w14:textId="77777777" w:rsidR="009A6AF8" w:rsidRPr="00612278" w:rsidRDefault="009A6AF8" w:rsidP="00DA6C34">
      <w:pPr>
        <w:pStyle w:val="z11"/>
        <w:widowControl/>
        <w:tabs>
          <w:tab w:val="left" w:pos="142"/>
        </w:tabs>
        <w:spacing w:before="0" w:line="240" w:lineRule="auto"/>
        <w:rPr>
          <w:rFonts w:ascii="Calibri" w:hAnsi="Calibri" w:cs="Calibri"/>
          <w:b/>
          <w:color w:val="auto"/>
          <w:sz w:val="20"/>
          <w:szCs w:val="20"/>
          <w:u w:val="none"/>
        </w:rPr>
      </w:pPr>
      <w:r w:rsidRPr="00612278">
        <w:rPr>
          <w:rFonts w:ascii="Calibri" w:hAnsi="Calibri" w:cs="Calibri"/>
          <w:b/>
          <w:color w:val="auto"/>
          <w:sz w:val="20"/>
          <w:szCs w:val="20"/>
          <w:u w:val="none"/>
        </w:rPr>
        <w:t>1.2. Zakres stosowania SST.</w:t>
      </w:r>
    </w:p>
    <w:p w14:paraId="5ED05E39" w14:textId="52B244C2" w:rsidR="009A6AF8" w:rsidRPr="00612278" w:rsidRDefault="009A6AF8" w:rsidP="00DA6C34">
      <w:pPr>
        <w:pStyle w:val="znormal"/>
        <w:widowControl/>
        <w:tabs>
          <w:tab w:val="left" w:pos="142"/>
        </w:tabs>
        <w:spacing w:line="240" w:lineRule="auto"/>
        <w:ind w:left="0"/>
        <w:rPr>
          <w:rFonts w:ascii="Calibri" w:hAnsi="Calibri" w:cs="Calibri"/>
          <w:color w:val="auto"/>
          <w:sz w:val="20"/>
          <w:szCs w:val="20"/>
        </w:rPr>
      </w:pPr>
      <w:r w:rsidRPr="00612278">
        <w:rPr>
          <w:rFonts w:ascii="Calibri" w:hAnsi="Calibri" w:cs="Calibri"/>
          <w:color w:val="auto"/>
          <w:sz w:val="20"/>
          <w:szCs w:val="20"/>
        </w:rPr>
        <w:t xml:space="preserve">  Szczegółowa specyfikacja techniczna jest stosowana jako dokument przetargowy</w:t>
      </w:r>
      <w:r w:rsidR="00DE657B">
        <w:rPr>
          <w:rFonts w:ascii="Calibri" w:hAnsi="Calibri" w:cs="Calibri"/>
          <w:color w:val="auto"/>
          <w:sz w:val="20"/>
          <w:szCs w:val="20"/>
        </w:rPr>
        <w:t xml:space="preserve"> </w:t>
      </w:r>
      <w:r w:rsidRPr="00612278">
        <w:rPr>
          <w:rFonts w:ascii="Calibri" w:hAnsi="Calibri" w:cs="Calibri"/>
          <w:color w:val="auto"/>
          <w:sz w:val="20"/>
          <w:szCs w:val="20"/>
        </w:rPr>
        <w:t>i kontraktowy przy zlecaniu i realizacji robót wymienionych w pkt. 1.1.</w:t>
      </w:r>
    </w:p>
    <w:p w14:paraId="7ABB8A8B" w14:textId="77777777" w:rsidR="009A6AF8" w:rsidRPr="00612278" w:rsidRDefault="009A6AF8" w:rsidP="00DA6C34">
      <w:pPr>
        <w:pStyle w:val="z11"/>
        <w:widowControl/>
        <w:tabs>
          <w:tab w:val="left" w:pos="142"/>
        </w:tabs>
        <w:spacing w:before="0" w:line="240" w:lineRule="auto"/>
        <w:rPr>
          <w:rFonts w:ascii="Calibri" w:hAnsi="Calibri" w:cs="Calibri"/>
          <w:color w:val="auto"/>
          <w:sz w:val="20"/>
          <w:szCs w:val="20"/>
        </w:rPr>
      </w:pPr>
    </w:p>
    <w:p w14:paraId="07BEEE89" w14:textId="77777777" w:rsidR="009A6AF8" w:rsidRPr="00612278" w:rsidRDefault="009A6AF8" w:rsidP="00DA6C34">
      <w:pPr>
        <w:pStyle w:val="z11"/>
        <w:widowControl/>
        <w:tabs>
          <w:tab w:val="left" w:pos="142"/>
        </w:tabs>
        <w:spacing w:before="0" w:line="240" w:lineRule="auto"/>
        <w:rPr>
          <w:rFonts w:ascii="Calibri" w:hAnsi="Calibri" w:cs="Calibri"/>
          <w:b/>
          <w:color w:val="auto"/>
          <w:sz w:val="20"/>
          <w:szCs w:val="20"/>
          <w:u w:val="none"/>
        </w:rPr>
      </w:pPr>
      <w:r w:rsidRPr="00612278">
        <w:rPr>
          <w:rFonts w:ascii="Calibri" w:hAnsi="Calibri" w:cs="Calibri"/>
          <w:b/>
          <w:color w:val="auto"/>
          <w:sz w:val="20"/>
          <w:szCs w:val="20"/>
          <w:u w:val="none"/>
        </w:rPr>
        <w:t>1.3. Zakres robót objętych SST.</w:t>
      </w:r>
    </w:p>
    <w:p w14:paraId="42D1B0F2" w14:textId="77777777" w:rsidR="009A6AF8" w:rsidRPr="00612278" w:rsidRDefault="009A6AF8" w:rsidP="00DA6C34">
      <w:pPr>
        <w:pStyle w:val="znormal"/>
        <w:widowControl/>
        <w:tabs>
          <w:tab w:val="left" w:pos="142"/>
        </w:tabs>
        <w:spacing w:line="240" w:lineRule="auto"/>
        <w:ind w:left="0"/>
        <w:rPr>
          <w:rFonts w:ascii="Calibri" w:hAnsi="Calibri" w:cs="Calibri"/>
          <w:color w:val="auto"/>
          <w:sz w:val="20"/>
          <w:szCs w:val="20"/>
        </w:rPr>
      </w:pPr>
      <w:r w:rsidRPr="00612278">
        <w:rPr>
          <w:rFonts w:ascii="Calibri" w:hAnsi="Calibri" w:cs="Calibri"/>
          <w:color w:val="auto"/>
          <w:sz w:val="20"/>
          <w:szCs w:val="20"/>
        </w:rPr>
        <w:t xml:space="preserve">  Roboty, których dotyczy specyfikacja, obejmują wszystkie czynności umożliwiające i mające na celu wykonanie następujących robót malarskich:</w:t>
      </w:r>
    </w:p>
    <w:p w14:paraId="5C3B92C6" w14:textId="1A49EF6C" w:rsidR="009A6AF8" w:rsidRPr="00612278" w:rsidRDefault="009A6AF8" w:rsidP="00877325">
      <w:pPr>
        <w:pStyle w:val="znormal"/>
        <w:widowControl/>
        <w:tabs>
          <w:tab w:val="left" w:pos="142"/>
        </w:tabs>
        <w:spacing w:line="240" w:lineRule="auto"/>
        <w:ind w:left="0"/>
        <w:rPr>
          <w:rFonts w:ascii="Calibri" w:hAnsi="Calibri" w:cs="Calibri"/>
          <w:color w:val="auto"/>
          <w:sz w:val="20"/>
          <w:szCs w:val="20"/>
        </w:rPr>
      </w:pPr>
      <w:r w:rsidRPr="00612278">
        <w:rPr>
          <w:rFonts w:ascii="Calibri" w:hAnsi="Calibri" w:cs="Calibri"/>
          <w:color w:val="auto"/>
          <w:sz w:val="20"/>
          <w:szCs w:val="20"/>
        </w:rPr>
        <w:t xml:space="preserve">-  Malowanie </w:t>
      </w:r>
      <w:r w:rsidR="00877325">
        <w:rPr>
          <w:rFonts w:ascii="Calibri" w:hAnsi="Calibri" w:cs="Calibri"/>
          <w:color w:val="auto"/>
          <w:sz w:val="20"/>
          <w:szCs w:val="20"/>
        </w:rPr>
        <w:t>tynków,</w:t>
      </w:r>
    </w:p>
    <w:p w14:paraId="747AA905" w14:textId="77777777" w:rsidR="009A6AF8" w:rsidRPr="00612278" w:rsidRDefault="009A6AF8" w:rsidP="00DA6C34">
      <w:pPr>
        <w:pStyle w:val="z11"/>
        <w:widowControl/>
        <w:tabs>
          <w:tab w:val="left" w:pos="142"/>
        </w:tabs>
        <w:spacing w:before="0" w:line="240" w:lineRule="auto"/>
        <w:rPr>
          <w:rFonts w:ascii="Calibri" w:hAnsi="Calibri" w:cs="Calibri"/>
          <w:color w:val="auto"/>
          <w:sz w:val="20"/>
          <w:szCs w:val="20"/>
        </w:rPr>
      </w:pPr>
    </w:p>
    <w:p w14:paraId="20B30A1F" w14:textId="77777777" w:rsidR="009A6AF8" w:rsidRPr="00612278" w:rsidRDefault="009A6AF8" w:rsidP="00DA6C34">
      <w:pPr>
        <w:pStyle w:val="z11"/>
        <w:widowControl/>
        <w:tabs>
          <w:tab w:val="left" w:pos="142"/>
        </w:tabs>
        <w:spacing w:before="0" w:line="240" w:lineRule="auto"/>
        <w:rPr>
          <w:rFonts w:ascii="Calibri" w:hAnsi="Calibri" w:cs="Calibri"/>
          <w:b/>
          <w:color w:val="auto"/>
          <w:sz w:val="20"/>
          <w:szCs w:val="20"/>
          <w:u w:val="none"/>
        </w:rPr>
      </w:pPr>
      <w:r w:rsidRPr="00612278">
        <w:rPr>
          <w:rFonts w:ascii="Calibri" w:hAnsi="Calibri" w:cs="Calibri"/>
          <w:b/>
          <w:color w:val="auto"/>
          <w:sz w:val="20"/>
          <w:szCs w:val="20"/>
          <w:u w:val="none"/>
        </w:rPr>
        <w:t>1.4. Określenia podstawowe.</w:t>
      </w:r>
    </w:p>
    <w:p w14:paraId="0F9810EB" w14:textId="77777777" w:rsidR="009A6AF8" w:rsidRPr="00612278" w:rsidRDefault="009A6AF8" w:rsidP="00DA6C34">
      <w:pPr>
        <w:pStyle w:val="znormal"/>
        <w:widowControl/>
        <w:tabs>
          <w:tab w:val="left" w:pos="142"/>
        </w:tabs>
        <w:spacing w:line="240" w:lineRule="auto"/>
        <w:ind w:left="0"/>
        <w:rPr>
          <w:rFonts w:ascii="Calibri" w:hAnsi="Calibri" w:cs="Calibri"/>
          <w:color w:val="auto"/>
          <w:sz w:val="20"/>
          <w:szCs w:val="20"/>
        </w:rPr>
      </w:pPr>
      <w:r w:rsidRPr="00612278">
        <w:rPr>
          <w:rFonts w:ascii="Calibri" w:hAnsi="Calibri" w:cs="Calibri"/>
          <w:color w:val="auto"/>
          <w:sz w:val="20"/>
          <w:szCs w:val="20"/>
        </w:rPr>
        <w:t xml:space="preserve">  Określenia podane w niniejszej SST są zgodne z obowiązującymi odpowiednimi normami.</w:t>
      </w:r>
    </w:p>
    <w:p w14:paraId="57CDD00D" w14:textId="77777777" w:rsidR="009A6AF8" w:rsidRPr="00612278" w:rsidRDefault="009A6AF8" w:rsidP="00DA6C34">
      <w:pPr>
        <w:pStyle w:val="z11"/>
        <w:widowControl/>
        <w:tabs>
          <w:tab w:val="left" w:pos="142"/>
        </w:tabs>
        <w:spacing w:before="0" w:line="240" w:lineRule="auto"/>
        <w:rPr>
          <w:rFonts w:ascii="Calibri" w:hAnsi="Calibri" w:cs="Calibri"/>
          <w:color w:val="auto"/>
          <w:sz w:val="20"/>
          <w:szCs w:val="20"/>
        </w:rPr>
      </w:pPr>
    </w:p>
    <w:p w14:paraId="0DB363E8" w14:textId="77777777" w:rsidR="009A6AF8" w:rsidRPr="00612278" w:rsidRDefault="009A6AF8" w:rsidP="00DA6C34">
      <w:pPr>
        <w:pStyle w:val="z11"/>
        <w:widowControl/>
        <w:tabs>
          <w:tab w:val="left" w:pos="142"/>
        </w:tabs>
        <w:spacing w:before="0" w:line="240" w:lineRule="auto"/>
        <w:rPr>
          <w:rFonts w:ascii="Calibri" w:hAnsi="Calibri" w:cs="Calibri"/>
          <w:b/>
          <w:color w:val="auto"/>
          <w:sz w:val="20"/>
          <w:szCs w:val="20"/>
          <w:u w:val="none"/>
        </w:rPr>
      </w:pPr>
      <w:r w:rsidRPr="00612278">
        <w:rPr>
          <w:rFonts w:ascii="Calibri" w:hAnsi="Calibri" w:cs="Calibri"/>
          <w:b/>
          <w:color w:val="auto"/>
          <w:sz w:val="20"/>
          <w:szCs w:val="20"/>
          <w:u w:val="none"/>
        </w:rPr>
        <w:t>1.5. Ogólne wymagania dotyczące robót.</w:t>
      </w:r>
    </w:p>
    <w:p w14:paraId="360C8550" w14:textId="78141A44" w:rsidR="009A6AF8" w:rsidRPr="00612278" w:rsidRDefault="009A6AF8" w:rsidP="00DA6C34">
      <w:pPr>
        <w:pStyle w:val="znormal"/>
        <w:widowControl/>
        <w:tabs>
          <w:tab w:val="left" w:pos="142"/>
        </w:tabs>
        <w:spacing w:line="240" w:lineRule="auto"/>
        <w:ind w:left="0"/>
        <w:rPr>
          <w:rFonts w:ascii="Calibri" w:hAnsi="Calibri" w:cs="Calibri"/>
          <w:color w:val="auto"/>
          <w:sz w:val="20"/>
          <w:szCs w:val="20"/>
        </w:rPr>
      </w:pPr>
      <w:r w:rsidRPr="00612278">
        <w:rPr>
          <w:rFonts w:ascii="Calibri" w:hAnsi="Calibri" w:cs="Calibri"/>
          <w:color w:val="auto"/>
          <w:sz w:val="20"/>
          <w:szCs w:val="20"/>
        </w:rPr>
        <w:t xml:space="preserve">  Wykonawca robót jest odpowiedzialny za jakość ich wykonania oraz za zgodność</w:t>
      </w:r>
      <w:r w:rsidR="00DE657B">
        <w:rPr>
          <w:rFonts w:ascii="Calibri" w:hAnsi="Calibri" w:cs="Calibri"/>
          <w:color w:val="auto"/>
          <w:sz w:val="20"/>
          <w:szCs w:val="20"/>
        </w:rPr>
        <w:t xml:space="preserve"> </w:t>
      </w:r>
      <w:r w:rsidRPr="00612278">
        <w:rPr>
          <w:rFonts w:ascii="Calibri" w:hAnsi="Calibri" w:cs="Calibri"/>
          <w:color w:val="auto"/>
          <w:sz w:val="20"/>
          <w:szCs w:val="20"/>
        </w:rPr>
        <w:t>z dokumentacją projektową, ST i poleceniami Inżyniera.</w:t>
      </w:r>
    </w:p>
    <w:p w14:paraId="19631339" w14:textId="77777777" w:rsidR="009A6AF8" w:rsidRPr="00612278" w:rsidRDefault="009A6AF8" w:rsidP="00DA6C34">
      <w:pPr>
        <w:pStyle w:val="z1"/>
        <w:widowControl/>
        <w:tabs>
          <w:tab w:val="left" w:pos="142"/>
        </w:tabs>
        <w:spacing w:before="0" w:line="240" w:lineRule="auto"/>
        <w:rPr>
          <w:rFonts w:ascii="Calibri" w:hAnsi="Calibri" w:cs="Calibri"/>
          <w:b w:val="0"/>
          <w:color w:val="auto"/>
          <w:sz w:val="20"/>
          <w:szCs w:val="20"/>
        </w:rPr>
      </w:pPr>
    </w:p>
    <w:p w14:paraId="08E53E4A" w14:textId="77777777" w:rsidR="009A6AF8" w:rsidRPr="00612278" w:rsidRDefault="009A6AF8" w:rsidP="00DA6C34">
      <w:pPr>
        <w:pStyle w:val="z1"/>
        <w:widowControl/>
        <w:tabs>
          <w:tab w:val="left" w:pos="142"/>
        </w:tabs>
        <w:spacing w:before="0" w:line="240" w:lineRule="auto"/>
        <w:rPr>
          <w:rFonts w:ascii="Calibri" w:hAnsi="Calibri" w:cs="Calibri"/>
          <w:color w:val="auto"/>
          <w:sz w:val="20"/>
          <w:szCs w:val="20"/>
        </w:rPr>
      </w:pPr>
      <w:r w:rsidRPr="00612278">
        <w:rPr>
          <w:rFonts w:ascii="Calibri" w:hAnsi="Calibri" w:cs="Calibri"/>
          <w:color w:val="auto"/>
          <w:sz w:val="20"/>
          <w:szCs w:val="20"/>
        </w:rPr>
        <w:t xml:space="preserve">2. </w:t>
      </w:r>
      <w:r w:rsidRPr="00612278">
        <w:rPr>
          <w:rFonts w:ascii="Calibri" w:hAnsi="Calibri" w:cs="Calibri"/>
          <w:color w:val="auto"/>
          <w:sz w:val="20"/>
          <w:szCs w:val="20"/>
        </w:rPr>
        <w:tab/>
        <w:t>Materiały</w:t>
      </w:r>
    </w:p>
    <w:p w14:paraId="5D93426C" w14:textId="77777777" w:rsidR="009A6AF8" w:rsidRPr="00612278" w:rsidRDefault="009A6AF8" w:rsidP="00DA6C34">
      <w:pPr>
        <w:pStyle w:val="z11"/>
        <w:widowControl/>
        <w:tabs>
          <w:tab w:val="left" w:pos="142"/>
        </w:tabs>
        <w:spacing w:before="0" w:line="240" w:lineRule="auto"/>
        <w:rPr>
          <w:rFonts w:ascii="Calibri" w:hAnsi="Calibri" w:cs="Calibri"/>
          <w:b/>
          <w:color w:val="auto"/>
          <w:sz w:val="20"/>
          <w:szCs w:val="20"/>
          <w:u w:val="none"/>
        </w:rPr>
      </w:pPr>
      <w:r w:rsidRPr="00612278">
        <w:rPr>
          <w:rFonts w:ascii="Calibri" w:hAnsi="Calibri" w:cs="Calibri"/>
          <w:b/>
          <w:color w:val="auto"/>
          <w:sz w:val="20"/>
          <w:szCs w:val="20"/>
          <w:u w:val="none"/>
        </w:rPr>
        <w:t>2.1. Woda (PN-EN 1008:2004)</w:t>
      </w:r>
    </w:p>
    <w:p w14:paraId="75680325" w14:textId="77777777" w:rsidR="009A6AF8" w:rsidRPr="00612278" w:rsidRDefault="009A6AF8" w:rsidP="00DA6C34">
      <w:pPr>
        <w:pStyle w:val="znormal"/>
        <w:widowControl/>
        <w:tabs>
          <w:tab w:val="left" w:pos="142"/>
        </w:tabs>
        <w:spacing w:line="240" w:lineRule="auto"/>
        <w:ind w:left="0"/>
        <w:rPr>
          <w:rFonts w:ascii="Calibri" w:hAnsi="Calibri" w:cs="Calibri"/>
          <w:color w:val="auto"/>
          <w:sz w:val="20"/>
          <w:szCs w:val="20"/>
        </w:rPr>
      </w:pPr>
      <w:r w:rsidRPr="00612278">
        <w:rPr>
          <w:rFonts w:ascii="Calibri" w:hAnsi="Calibri" w:cs="Calibri"/>
          <w:color w:val="auto"/>
          <w:sz w:val="20"/>
          <w:szCs w:val="20"/>
        </w:rPr>
        <w:t xml:space="preserve">  Do przygotowania farb stosować można każdą wodę zdatną do picia. Niedozwolone jest użycie wód ściekowych, kanalizacyjnych bagiennych oraz wód zawierających tłuszcze organiczne, oleje i muł.</w:t>
      </w:r>
    </w:p>
    <w:p w14:paraId="324DA172" w14:textId="77777777" w:rsidR="009A6AF8" w:rsidRPr="00612278" w:rsidRDefault="009A6AF8" w:rsidP="00DA6C34">
      <w:pPr>
        <w:pStyle w:val="z11"/>
        <w:widowControl/>
        <w:tabs>
          <w:tab w:val="left" w:pos="142"/>
        </w:tabs>
        <w:spacing w:before="0" w:line="240" w:lineRule="auto"/>
        <w:rPr>
          <w:rFonts w:ascii="Calibri" w:hAnsi="Calibri" w:cs="Calibri"/>
          <w:color w:val="auto"/>
          <w:sz w:val="20"/>
          <w:szCs w:val="20"/>
        </w:rPr>
      </w:pPr>
    </w:p>
    <w:p w14:paraId="673767C1" w14:textId="77777777" w:rsidR="009A6AF8" w:rsidRPr="00612278" w:rsidRDefault="009A6AF8" w:rsidP="00DA6C34">
      <w:pPr>
        <w:pStyle w:val="z11"/>
        <w:widowControl/>
        <w:tabs>
          <w:tab w:val="left" w:pos="142"/>
        </w:tabs>
        <w:spacing w:before="0" w:line="240" w:lineRule="auto"/>
        <w:rPr>
          <w:rFonts w:ascii="Calibri" w:hAnsi="Calibri" w:cs="Calibri"/>
          <w:b/>
          <w:color w:val="auto"/>
          <w:sz w:val="20"/>
          <w:szCs w:val="20"/>
          <w:u w:val="none"/>
        </w:rPr>
      </w:pPr>
      <w:r w:rsidRPr="00612278">
        <w:rPr>
          <w:rFonts w:ascii="Calibri" w:hAnsi="Calibri" w:cs="Calibri"/>
          <w:b/>
          <w:color w:val="auto"/>
          <w:sz w:val="20"/>
          <w:szCs w:val="20"/>
          <w:u w:val="none"/>
        </w:rPr>
        <w:t>2.2. Rozcieńczalniki</w:t>
      </w:r>
    </w:p>
    <w:p w14:paraId="5394530B" w14:textId="77777777" w:rsidR="009A6AF8" w:rsidRPr="00612278" w:rsidRDefault="009A6AF8" w:rsidP="00DA6C34">
      <w:pPr>
        <w:pStyle w:val="znormal"/>
        <w:widowControl/>
        <w:tabs>
          <w:tab w:val="left" w:pos="142"/>
        </w:tabs>
        <w:spacing w:line="240" w:lineRule="auto"/>
        <w:ind w:left="0"/>
        <w:rPr>
          <w:rFonts w:ascii="Calibri" w:hAnsi="Calibri" w:cs="Calibri"/>
          <w:color w:val="auto"/>
          <w:sz w:val="20"/>
          <w:szCs w:val="20"/>
        </w:rPr>
      </w:pPr>
      <w:r w:rsidRPr="00612278">
        <w:rPr>
          <w:rFonts w:ascii="Calibri" w:hAnsi="Calibri" w:cs="Calibri"/>
          <w:color w:val="auto"/>
          <w:sz w:val="20"/>
          <w:szCs w:val="20"/>
        </w:rPr>
        <w:t xml:space="preserve">  W zależności od rodzaju farby należy stosować:</w:t>
      </w:r>
    </w:p>
    <w:p w14:paraId="7C42B777" w14:textId="77777777" w:rsidR="009A6AF8" w:rsidRPr="00612278" w:rsidRDefault="009A6AF8" w:rsidP="00DA6C34">
      <w:pPr>
        <w:pStyle w:val="KRESKA"/>
        <w:tabs>
          <w:tab w:val="clear" w:pos="720"/>
          <w:tab w:val="left" w:pos="142"/>
        </w:tabs>
        <w:spacing w:line="240" w:lineRule="auto"/>
        <w:ind w:left="0" w:firstLine="0"/>
        <w:rPr>
          <w:rFonts w:ascii="Calibri" w:hAnsi="Calibri" w:cs="Calibri"/>
          <w:color w:val="auto"/>
          <w:sz w:val="20"/>
          <w:szCs w:val="20"/>
        </w:rPr>
      </w:pPr>
      <w:r w:rsidRPr="00612278">
        <w:rPr>
          <w:rFonts w:ascii="Calibri" w:hAnsi="Calibri" w:cs="Calibri"/>
          <w:color w:val="auto"/>
          <w:sz w:val="20"/>
          <w:szCs w:val="20"/>
        </w:rPr>
        <w:t>wodę – do farb wapiennych,</w:t>
      </w:r>
    </w:p>
    <w:p w14:paraId="268554B5" w14:textId="77777777" w:rsidR="009A6AF8" w:rsidRPr="00612278" w:rsidRDefault="009A6AF8" w:rsidP="00DA6C34">
      <w:pPr>
        <w:pStyle w:val="KRESKA"/>
        <w:tabs>
          <w:tab w:val="clear" w:pos="720"/>
          <w:tab w:val="left" w:pos="142"/>
        </w:tabs>
        <w:spacing w:line="240" w:lineRule="auto"/>
        <w:ind w:left="0" w:firstLine="0"/>
        <w:rPr>
          <w:rFonts w:ascii="Calibri" w:hAnsi="Calibri" w:cs="Calibri"/>
          <w:color w:val="auto"/>
          <w:sz w:val="20"/>
          <w:szCs w:val="20"/>
        </w:rPr>
      </w:pPr>
      <w:r w:rsidRPr="00612278">
        <w:rPr>
          <w:rFonts w:ascii="Calibri" w:hAnsi="Calibri" w:cs="Calibri"/>
          <w:color w:val="auto"/>
          <w:sz w:val="20"/>
          <w:szCs w:val="20"/>
        </w:rPr>
        <w:t>terpentynę i benzynę – do farb i emalii olejnych,</w:t>
      </w:r>
    </w:p>
    <w:p w14:paraId="640F5C9F" w14:textId="77777777" w:rsidR="009A6AF8" w:rsidRPr="00612278" w:rsidRDefault="009A6AF8" w:rsidP="00DA6C34">
      <w:pPr>
        <w:pStyle w:val="KRESKA"/>
        <w:tabs>
          <w:tab w:val="clear" w:pos="720"/>
          <w:tab w:val="left" w:pos="142"/>
        </w:tabs>
        <w:spacing w:line="240" w:lineRule="auto"/>
        <w:ind w:left="0" w:firstLine="0"/>
        <w:rPr>
          <w:rFonts w:ascii="Calibri" w:hAnsi="Calibri" w:cs="Calibri"/>
          <w:color w:val="auto"/>
          <w:sz w:val="20"/>
          <w:szCs w:val="20"/>
        </w:rPr>
      </w:pPr>
      <w:r w:rsidRPr="00612278">
        <w:rPr>
          <w:rFonts w:ascii="Calibri" w:hAnsi="Calibri" w:cs="Calibri"/>
          <w:color w:val="auto"/>
          <w:sz w:val="20"/>
          <w:szCs w:val="20"/>
        </w:rPr>
        <w:t>inne rozcieńczalniki przygotowane fabrycznie dla poszczególnych rodzajów farb powinny odpowiadać normom państwowym lub mieć cechy techniczne zgodne z zaświadczeniem o ja</w:t>
      </w:r>
      <w:r w:rsidRPr="00612278">
        <w:rPr>
          <w:rFonts w:ascii="Calibri" w:hAnsi="Calibri" w:cs="Calibri"/>
          <w:color w:val="auto"/>
          <w:sz w:val="20"/>
          <w:szCs w:val="20"/>
        </w:rPr>
        <w:softHyphen/>
        <w:t>kości wydanym przez producenta oraz z zakresem ich stosowania.</w:t>
      </w:r>
    </w:p>
    <w:p w14:paraId="3C613ACB" w14:textId="77777777" w:rsidR="009A6AF8" w:rsidRPr="00612278" w:rsidRDefault="009A6AF8" w:rsidP="00DA6C34">
      <w:pPr>
        <w:pStyle w:val="z11"/>
        <w:widowControl/>
        <w:tabs>
          <w:tab w:val="left" w:pos="142"/>
        </w:tabs>
        <w:spacing w:before="0" w:line="240" w:lineRule="auto"/>
        <w:rPr>
          <w:rFonts w:ascii="Calibri" w:hAnsi="Calibri" w:cs="Calibri"/>
          <w:color w:val="auto"/>
          <w:sz w:val="20"/>
          <w:szCs w:val="20"/>
        </w:rPr>
      </w:pPr>
    </w:p>
    <w:p w14:paraId="79196153" w14:textId="77777777" w:rsidR="009A6AF8" w:rsidRPr="00612278" w:rsidRDefault="009A6AF8" w:rsidP="00DA6C34">
      <w:pPr>
        <w:pStyle w:val="z11"/>
        <w:widowControl/>
        <w:tabs>
          <w:tab w:val="left" w:pos="142"/>
        </w:tabs>
        <w:spacing w:before="0" w:line="240" w:lineRule="auto"/>
        <w:rPr>
          <w:rFonts w:ascii="Calibri" w:hAnsi="Calibri" w:cs="Calibri"/>
          <w:b/>
          <w:color w:val="auto"/>
          <w:sz w:val="20"/>
          <w:szCs w:val="20"/>
          <w:u w:val="none"/>
        </w:rPr>
      </w:pPr>
      <w:r w:rsidRPr="00612278">
        <w:rPr>
          <w:rFonts w:ascii="Calibri" w:hAnsi="Calibri" w:cs="Calibri"/>
          <w:b/>
          <w:color w:val="auto"/>
          <w:sz w:val="20"/>
          <w:szCs w:val="20"/>
          <w:u w:val="none"/>
        </w:rPr>
        <w:t>2.3. Farby budowlane gotowe</w:t>
      </w:r>
    </w:p>
    <w:p w14:paraId="5DB7965A" w14:textId="77777777" w:rsidR="009A6AF8" w:rsidRPr="00DE657B" w:rsidRDefault="009A6AF8" w:rsidP="00DA6C34">
      <w:pPr>
        <w:pStyle w:val="z3"/>
        <w:widowControl/>
        <w:tabs>
          <w:tab w:val="left" w:pos="142"/>
        </w:tabs>
        <w:spacing w:before="0" w:line="240" w:lineRule="auto"/>
        <w:ind w:left="0"/>
        <w:rPr>
          <w:rFonts w:ascii="Calibri" w:hAnsi="Calibri" w:cs="Calibri"/>
          <w:color w:val="auto"/>
          <w:sz w:val="20"/>
          <w:szCs w:val="20"/>
        </w:rPr>
      </w:pPr>
      <w:r w:rsidRPr="00612278">
        <w:rPr>
          <w:rFonts w:ascii="Calibri" w:hAnsi="Calibri" w:cs="Calibri"/>
          <w:b/>
          <w:color w:val="auto"/>
          <w:sz w:val="20"/>
          <w:szCs w:val="20"/>
        </w:rPr>
        <w:t>2.3.1.</w:t>
      </w:r>
      <w:r w:rsidRPr="00612278">
        <w:rPr>
          <w:rFonts w:ascii="Calibri" w:hAnsi="Calibri" w:cs="Calibri"/>
          <w:color w:val="auto"/>
          <w:sz w:val="20"/>
          <w:szCs w:val="20"/>
        </w:rPr>
        <w:t> </w:t>
      </w:r>
      <w:r w:rsidRPr="00612278">
        <w:rPr>
          <w:rFonts w:ascii="Calibri" w:hAnsi="Calibri" w:cs="Calibri"/>
          <w:color w:val="auto"/>
          <w:sz w:val="20"/>
          <w:szCs w:val="20"/>
        </w:rPr>
        <w:tab/>
      </w:r>
      <w:r w:rsidRPr="00DE657B">
        <w:rPr>
          <w:rFonts w:ascii="Calibri" w:hAnsi="Calibri" w:cs="Calibri"/>
          <w:color w:val="auto"/>
          <w:sz w:val="20"/>
          <w:szCs w:val="20"/>
        </w:rPr>
        <w:t>Farby niezależnie od ich rodzaju powinny odpowiadać wymaganiom norm państwowych lub świadectw dopuszczenia do stosowania w budownictwie.</w:t>
      </w:r>
    </w:p>
    <w:p w14:paraId="670FD56E" w14:textId="77777777" w:rsidR="009A6AF8" w:rsidRPr="00DE657B" w:rsidRDefault="009A6AF8" w:rsidP="00DA6C34">
      <w:pPr>
        <w:pStyle w:val="z3"/>
        <w:widowControl/>
        <w:tabs>
          <w:tab w:val="left" w:pos="142"/>
        </w:tabs>
        <w:spacing w:before="0" w:line="240" w:lineRule="auto"/>
        <w:ind w:left="0"/>
        <w:rPr>
          <w:rFonts w:ascii="Calibri" w:hAnsi="Calibri" w:cs="Calibri"/>
          <w:color w:val="auto"/>
          <w:sz w:val="20"/>
          <w:szCs w:val="20"/>
        </w:rPr>
      </w:pPr>
      <w:r w:rsidRPr="00DE657B">
        <w:rPr>
          <w:rFonts w:ascii="Calibri" w:hAnsi="Calibri" w:cs="Calibri"/>
          <w:b/>
          <w:color w:val="auto"/>
          <w:sz w:val="20"/>
          <w:szCs w:val="20"/>
        </w:rPr>
        <w:t>2.3.2.</w:t>
      </w:r>
      <w:r w:rsidRPr="00DE657B">
        <w:rPr>
          <w:rFonts w:ascii="Calibri" w:hAnsi="Calibri" w:cs="Calibri"/>
          <w:color w:val="auto"/>
          <w:sz w:val="20"/>
          <w:szCs w:val="20"/>
        </w:rPr>
        <w:t>     Farby emulsyjne wytwarzane fabrycznie</w:t>
      </w:r>
    </w:p>
    <w:p w14:paraId="657BDBE3" w14:textId="77777777" w:rsidR="009A6AF8" w:rsidRPr="00DE657B" w:rsidRDefault="009A6AF8" w:rsidP="00DA6C34">
      <w:pPr>
        <w:pStyle w:val="z3"/>
        <w:widowControl/>
        <w:tabs>
          <w:tab w:val="left" w:pos="142"/>
        </w:tabs>
        <w:spacing w:before="0" w:line="240" w:lineRule="auto"/>
        <w:ind w:left="0"/>
        <w:rPr>
          <w:rFonts w:ascii="Calibri" w:hAnsi="Calibri" w:cs="Calibri"/>
          <w:color w:val="auto"/>
          <w:sz w:val="20"/>
          <w:szCs w:val="20"/>
        </w:rPr>
      </w:pPr>
      <w:r w:rsidRPr="00DE657B">
        <w:rPr>
          <w:rFonts w:ascii="Calibri" w:hAnsi="Calibri" w:cs="Calibri"/>
          <w:color w:val="auto"/>
          <w:sz w:val="20"/>
          <w:szCs w:val="20"/>
        </w:rPr>
        <w:t>Na tynkach można stosować farby emulsyjne na spoiwach z: polioctanu winylu, lateksu butadieno-styrenowego i innych zgodnie z zasadami podanymi w normach i świadectwach ich dopuszczenia przez ITB.</w:t>
      </w:r>
    </w:p>
    <w:p w14:paraId="5BAF8820" w14:textId="77777777" w:rsidR="009A6AF8" w:rsidRPr="00DE657B" w:rsidRDefault="009A6AF8" w:rsidP="00DA6C34">
      <w:pPr>
        <w:pStyle w:val="z3"/>
        <w:widowControl/>
        <w:tabs>
          <w:tab w:val="left" w:pos="142"/>
        </w:tabs>
        <w:spacing w:before="0" w:line="240" w:lineRule="auto"/>
        <w:ind w:left="0"/>
        <w:rPr>
          <w:rFonts w:ascii="Calibri" w:hAnsi="Calibri" w:cs="Calibri"/>
          <w:sz w:val="20"/>
          <w:szCs w:val="20"/>
        </w:rPr>
      </w:pPr>
      <w:r w:rsidRPr="00DE657B">
        <w:rPr>
          <w:rFonts w:ascii="Calibri" w:hAnsi="Calibri" w:cs="Calibri"/>
          <w:sz w:val="20"/>
          <w:szCs w:val="20"/>
        </w:rPr>
        <w:t>-  do ścian i sufitów wewnętrznych Farby akrylowo-lateksowe</w:t>
      </w:r>
    </w:p>
    <w:p w14:paraId="78062CB5" w14:textId="77777777" w:rsidR="009A6AF8" w:rsidRPr="00DE657B" w:rsidRDefault="009A6AF8" w:rsidP="00DA6C34">
      <w:pPr>
        <w:pStyle w:val="z3"/>
        <w:widowControl/>
        <w:tabs>
          <w:tab w:val="left" w:pos="142"/>
        </w:tabs>
        <w:spacing w:before="0" w:line="240" w:lineRule="auto"/>
        <w:ind w:left="0"/>
        <w:rPr>
          <w:rFonts w:ascii="Calibri" w:hAnsi="Calibri" w:cs="Calibri"/>
          <w:sz w:val="20"/>
          <w:szCs w:val="20"/>
        </w:rPr>
      </w:pPr>
      <w:r w:rsidRPr="00DE657B">
        <w:rPr>
          <w:rFonts w:ascii="Calibri" w:hAnsi="Calibri" w:cs="Calibri"/>
          <w:sz w:val="20"/>
          <w:szCs w:val="20"/>
        </w:rPr>
        <w:t>wydajność – do 6 m</w:t>
      </w:r>
      <w:r w:rsidRPr="00DE657B">
        <w:rPr>
          <w:rFonts w:ascii="Calibri" w:hAnsi="Calibri" w:cs="Calibri"/>
          <w:sz w:val="20"/>
          <w:szCs w:val="20"/>
          <w:vertAlign w:val="superscript"/>
        </w:rPr>
        <w:t>2</w:t>
      </w:r>
      <w:r w:rsidRPr="00DE657B">
        <w:rPr>
          <w:rFonts w:ascii="Calibri" w:hAnsi="Calibri" w:cs="Calibri"/>
          <w:sz w:val="20"/>
          <w:szCs w:val="20"/>
        </w:rPr>
        <w:t>/l(przy dwukrotnym malowaniu)</w:t>
      </w:r>
    </w:p>
    <w:p w14:paraId="1FEE09FA" w14:textId="77777777" w:rsidR="009A6AF8" w:rsidRPr="00DE657B" w:rsidRDefault="009A6AF8" w:rsidP="00DA6C34">
      <w:pPr>
        <w:tabs>
          <w:tab w:val="left" w:pos="142"/>
        </w:tabs>
        <w:jc w:val="both"/>
        <w:rPr>
          <w:rFonts w:ascii="Calibri" w:hAnsi="Calibri" w:cs="Calibri"/>
          <w:iCs/>
          <w:sz w:val="20"/>
          <w:szCs w:val="20"/>
        </w:rPr>
      </w:pPr>
      <w:r w:rsidRPr="00DE657B">
        <w:rPr>
          <w:rFonts w:ascii="Calibri" w:hAnsi="Calibri" w:cs="Calibri"/>
          <w:iCs/>
          <w:sz w:val="20"/>
          <w:szCs w:val="20"/>
        </w:rPr>
        <w:t xml:space="preserve">- gęstość ok. </w:t>
      </w:r>
      <w:r w:rsidRPr="00DE657B">
        <w:rPr>
          <w:rFonts w:ascii="Calibri" w:hAnsi="Calibri" w:cs="Calibri"/>
          <w:sz w:val="20"/>
          <w:szCs w:val="20"/>
        </w:rPr>
        <w:t>1,6kg/dm</w:t>
      </w:r>
      <w:r w:rsidRPr="00DE657B">
        <w:rPr>
          <w:rFonts w:ascii="Calibri" w:hAnsi="Calibri" w:cs="Calibri"/>
          <w:sz w:val="20"/>
          <w:szCs w:val="20"/>
          <w:vertAlign w:val="superscript"/>
        </w:rPr>
        <w:t>3,</w:t>
      </w:r>
    </w:p>
    <w:p w14:paraId="0A0176CB" w14:textId="77777777" w:rsidR="009A6AF8" w:rsidRPr="00DE657B" w:rsidRDefault="009A6AF8" w:rsidP="00DA6C34">
      <w:pPr>
        <w:tabs>
          <w:tab w:val="left" w:pos="142"/>
        </w:tabs>
        <w:jc w:val="both"/>
        <w:rPr>
          <w:rFonts w:ascii="Calibri" w:hAnsi="Calibri" w:cs="Calibri"/>
          <w:iCs/>
          <w:sz w:val="20"/>
          <w:szCs w:val="20"/>
        </w:rPr>
      </w:pPr>
      <w:r w:rsidRPr="00DE657B">
        <w:rPr>
          <w:rFonts w:ascii="Calibri" w:hAnsi="Calibri" w:cs="Calibri"/>
          <w:iCs/>
          <w:sz w:val="20"/>
          <w:szCs w:val="20"/>
        </w:rPr>
        <w:t>- stopień połysku: matowy,</w:t>
      </w:r>
    </w:p>
    <w:p w14:paraId="7536FB59" w14:textId="77777777" w:rsidR="009A6AF8" w:rsidRPr="00DE657B" w:rsidRDefault="009A6AF8" w:rsidP="00DA6C34">
      <w:pPr>
        <w:tabs>
          <w:tab w:val="left" w:pos="142"/>
        </w:tabs>
        <w:jc w:val="both"/>
        <w:rPr>
          <w:rFonts w:ascii="Calibri" w:hAnsi="Calibri" w:cs="Calibri"/>
          <w:sz w:val="20"/>
          <w:szCs w:val="20"/>
        </w:rPr>
      </w:pPr>
      <w:r w:rsidRPr="00DE657B">
        <w:rPr>
          <w:rFonts w:ascii="Calibri" w:hAnsi="Calibri" w:cs="Calibri"/>
          <w:iCs/>
          <w:sz w:val="20"/>
          <w:szCs w:val="20"/>
        </w:rPr>
        <w:t>- temperatura stosowania od +5 do 30</w:t>
      </w:r>
      <w:r w:rsidRPr="00DE657B">
        <w:rPr>
          <w:rFonts w:ascii="Calibri" w:hAnsi="Calibri" w:cs="Calibri"/>
          <w:sz w:val="20"/>
          <w:szCs w:val="20"/>
        </w:rPr>
        <w:t xml:space="preserve"> </w:t>
      </w:r>
      <w:smartTag w:uri="urn:schemas-microsoft-com:office:smarttags" w:element="metricconverter">
        <w:smartTagPr>
          <w:attr w:name="ProductID" w:val="0C"/>
        </w:smartTagPr>
        <w:r w:rsidRPr="00DE657B">
          <w:rPr>
            <w:rFonts w:ascii="Calibri" w:hAnsi="Calibri" w:cs="Calibri"/>
            <w:sz w:val="20"/>
            <w:szCs w:val="20"/>
            <w:vertAlign w:val="superscript"/>
          </w:rPr>
          <w:t>0</w:t>
        </w:r>
        <w:r w:rsidRPr="00DE657B">
          <w:rPr>
            <w:rFonts w:ascii="Calibri" w:hAnsi="Calibri" w:cs="Calibri"/>
            <w:sz w:val="20"/>
            <w:szCs w:val="20"/>
          </w:rPr>
          <w:t>C</w:t>
        </w:r>
      </w:smartTag>
      <w:r w:rsidRPr="00DE657B">
        <w:rPr>
          <w:rFonts w:ascii="Calibri" w:hAnsi="Calibri" w:cs="Calibri"/>
          <w:sz w:val="20"/>
          <w:szCs w:val="20"/>
        </w:rPr>
        <w:t>,</w:t>
      </w:r>
    </w:p>
    <w:p w14:paraId="5955689C" w14:textId="77777777" w:rsidR="009A6AF8" w:rsidRPr="00DE657B" w:rsidRDefault="009A6AF8" w:rsidP="00DA6C34">
      <w:pPr>
        <w:tabs>
          <w:tab w:val="left" w:pos="142"/>
        </w:tabs>
        <w:jc w:val="both"/>
        <w:rPr>
          <w:rFonts w:ascii="Calibri" w:hAnsi="Calibri" w:cs="Calibri"/>
          <w:sz w:val="20"/>
          <w:szCs w:val="20"/>
        </w:rPr>
      </w:pPr>
      <w:r w:rsidRPr="00DE657B">
        <w:rPr>
          <w:rFonts w:ascii="Calibri" w:hAnsi="Calibri" w:cs="Calibri"/>
          <w:sz w:val="20"/>
          <w:szCs w:val="20"/>
        </w:rPr>
        <w:t>- odporność na szorowanie na mokro – farba klasy I (wg normy PN-C-81914:2002),</w:t>
      </w:r>
    </w:p>
    <w:p w14:paraId="3C9B1C70" w14:textId="77777777" w:rsidR="009A6AF8" w:rsidRPr="00DE657B" w:rsidRDefault="009A6AF8" w:rsidP="00DA6C34">
      <w:pPr>
        <w:tabs>
          <w:tab w:val="left" w:pos="142"/>
        </w:tabs>
        <w:jc w:val="both"/>
        <w:rPr>
          <w:rFonts w:ascii="Calibri" w:hAnsi="Calibri" w:cs="Calibri"/>
          <w:sz w:val="20"/>
          <w:szCs w:val="20"/>
        </w:rPr>
      </w:pPr>
      <w:r w:rsidRPr="00DE657B">
        <w:rPr>
          <w:rFonts w:ascii="Calibri" w:hAnsi="Calibri" w:cs="Calibri"/>
          <w:sz w:val="20"/>
          <w:szCs w:val="20"/>
        </w:rPr>
        <w:t>- rozcieńczalnik – woda (max 10% do pierwszego malowania, max 5% do drugiego),</w:t>
      </w:r>
    </w:p>
    <w:p w14:paraId="259EC084" w14:textId="77777777" w:rsidR="009A6AF8" w:rsidRPr="00612278" w:rsidRDefault="009A6AF8" w:rsidP="00DA6C34">
      <w:pPr>
        <w:pStyle w:val="znormal"/>
        <w:widowControl/>
        <w:tabs>
          <w:tab w:val="left" w:pos="142"/>
        </w:tabs>
        <w:spacing w:line="240" w:lineRule="auto"/>
        <w:ind w:left="0"/>
        <w:rPr>
          <w:rFonts w:ascii="Calibri" w:hAnsi="Calibri" w:cs="Calibri"/>
          <w:color w:val="auto"/>
          <w:sz w:val="20"/>
          <w:szCs w:val="20"/>
        </w:rPr>
      </w:pPr>
    </w:p>
    <w:p w14:paraId="564C5AE6" w14:textId="77777777" w:rsidR="009A6AF8" w:rsidRPr="00612278" w:rsidRDefault="009A6AF8" w:rsidP="00DA6C34">
      <w:pPr>
        <w:pStyle w:val="z3"/>
        <w:widowControl/>
        <w:tabs>
          <w:tab w:val="left" w:pos="142"/>
        </w:tabs>
        <w:spacing w:before="0" w:line="240" w:lineRule="auto"/>
        <w:ind w:left="0"/>
        <w:rPr>
          <w:rFonts w:ascii="Calibri" w:hAnsi="Calibri" w:cs="Calibri"/>
          <w:color w:val="auto"/>
          <w:sz w:val="20"/>
          <w:szCs w:val="20"/>
        </w:rPr>
      </w:pPr>
      <w:r w:rsidRPr="00612278">
        <w:rPr>
          <w:rFonts w:ascii="Calibri" w:hAnsi="Calibri" w:cs="Calibri"/>
          <w:b/>
          <w:color w:val="auto"/>
          <w:sz w:val="20"/>
          <w:szCs w:val="20"/>
        </w:rPr>
        <w:lastRenderedPageBreak/>
        <w:t>2.3.3.</w:t>
      </w:r>
      <w:r w:rsidRPr="00612278">
        <w:rPr>
          <w:rFonts w:ascii="Calibri" w:hAnsi="Calibri" w:cs="Calibri"/>
          <w:color w:val="auto"/>
          <w:sz w:val="20"/>
          <w:szCs w:val="20"/>
        </w:rPr>
        <w:t> </w:t>
      </w:r>
      <w:r w:rsidRPr="00612278">
        <w:rPr>
          <w:rFonts w:ascii="Calibri" w:hAnsi="Calibri" w:cs="Calibri"/>
          <w:b/>
          <w:color w:val="auto"/>
          <w:sz w:val="20"/>
          <w:szCs w:val="20"/>
        </w:rPr>
        <w:t>Wyroby chlorokauczukowe</w:t>
      </w:r>
    </w:p>
    <w:p w14:paraId="4A480651" w14:textId="77777777" w:rsidR="009A6AF8" w:rsidRPr="00612278" w:rsidRDefault="009A6AF8" w:rsidP="00DA6C34">
      <w:pPr>
        <w:pStyle w:val="znormal"/>
        <w:widowControl/>
        <w:tabs>
          <w:tab w:val="left" w:pos="142"/>
        </w:tabs>
        <w:spacing w:line="240" w:lineRule="auto"/>
        <w:ind w:left="0"/>
        <w:rPr>
          <w:rFonts w:ascii="Calibri" w:hAnsi="Calibri" w:cs="Calibri"/>
          <w:color w:val="auto"/>
          <w:sz w:val="20"/>
          <w:szCs w:val="20"/>
        </w:rPr>
      </w:pPr>
      <w:r w:rsidRPr="00612278">
        <w:rPr>
          <w:rFonts w:ascii="Calibri" w:hAnsi="Calibri" w:cs="Calibri"/>
          <w:color w:val="auto"/>
          <w:sz w:val="20"/>
          <w:szCs w:val="20"/>
        </w:rPr>
        <w:t xml:space="preserve">  Emalia chlorokauczukowa ogólnego stosowania</w:t>
      </w:r>
    </w:p>
    <w:p w14:paraId="48272652" w14:textId="77777777" w:rsidR="009A6AF8" w:rsidRPr="00612278" w:rsidRDefault="009A6AF8" w:rsidP="00DA6C34">
      <w:pPr>
        <w:pStyle w:val="KRESKA"/>
        <w:tabs>
          <w:tab w:val="clear" w:pos="720"/>
          <w:tab w:val="clear" w:pos="851"/>
          <w:tab w:val="left" w:pos="142"/>
          <w:tab w:val="num" w:pos="1276"/>
        </w:tabs>
        <w:spacing w:line="240" w:lineRule="auto"/>
        <w:ind w:left="0" w:firstLine="0"/>
        <w:rPr>
          <w:rFonts w:ascii="Calibri" w:hAnsi="Calibri" w:cs="Calibri"/>
          <w:color w:val="auto"/>
          <w:sz w:val="20"/>
          <w:szCs w:val="20"/>
        </w:rPr>
      </w:pPr>
      <w:r w:rsidRPr="00612278">
        <w:rPr>
          <w:rFonts w:ascii="Calibri" w:hAnsi="Calibri" w:cs="Calibri"/>
          <w:color w:val="auto"/>
          <w:sz w:val="20"/>
          <w:szCs w:val="20"/>
        </w:rPr>
        <w:t>wydajność – 6–10 m</w:t>
      </w:r>
      <w:r w:rsidRPr="00612278">
        <w:rPr>
          <w:rFonts w:ascii="Calibri" w:hAnsi="Calibri" w:cs="Calibri"/>
          <w:color w:val="auto"/>
          <w:sz w:val="20"/>
          <w:szCs w:val="20"/>
          <w:vertAlign w:val="superscript"/>
        </w:rPr>
        <w:t>2</w:t>
      </w:r>
      <w:r w:rsidRPr="00612278">
        <w:rPr>
          <w:rFonts w:ascii="Calibri" w:hAnsi="Calibri" w:cs="Calibri"/>
          <w:color w:val="auto"/>
          <w:sz w:val="20"/>
          <w:szCs w:val="20"/>
        </w:rPr>
        <w:t>/dm</w:t>
      </w:r>
      <w:r w:rsidRPr="00612278">
        <w:rPr>
          <w:rFonts w:ascii="Calibri" w:hAnsi="Calibri" w:cs="Calibri"/>
          <w:color w:val="auto"/>
          <w:sz w:val="20"/>
          <w:szCs w:val="20"/>
          <w:vertAlign w:val="superscript"/>
        </w:rPr>
        <w:t>3</w:t>
      </w:r>
      <w:r w:rsidRPr="00612278">
        <w:rPr>
          <w:rFonts w:ascii="Calibri" w:hAnsi="Calibri" w:cs="Calibri"/>
          <w:color w:val="auto"/>
          <w:sz w:val="20"/>
          <w:szCs w:val="20"/>
        </w:rPr>
        <w:t>,</w:t>
      </w:r>
    </w:p>
    <w:p w14:paraId="20F5E9EA" w14:textId="77777777" w:rsidR="009A6AF8" w:rsidRPr="00612278" w:rsidRDefault="009A6AF8" w:rsidP="00DA6C34">
      <w:pPr>
        <w:pStyle w:val="KRESKA"/>
        <w:tabs>
          <w:tab w:val="clear" w:pos="720"/>
          <w:tab w:val="clear" w:pos="851"/>
          <w:tab w:val="left" w:pos="142"/>
          <w:tab w:val="num" w:pos="1276"/>
        </w:tabs>
        <w:spacing w:line="240" w:lineRule="auto"/>
        <w:ind w:left="0" w:firstLine="0"/>
        <w:rPr>
          <w:rFonts w:ascii="Calibri" w:hAnsi="Calibri" w:cs="Calibri"/>
          <w:color w:val="auto"/>
          <w:sz w:val="20"/>
          <w:szCs w:val="20"/>
        </w:rPr>
      </w:pPr>
      <w:r w:rsidRPr="00612278">
        <w:rPr>
          <w:rFonts w:ascii="Calibri" w:hAnsi="Calibri" w:cs="Calibri"/>
          <w:color w:val="auto"/>
          <w:sz w:val="20"/>
          <w:szCs w:val="20"/>
        </w:rPr>
        <w:t>max. czas schnięcia – 24 h</w:t>
      </w:r>
    </w:p>
    <w:p w14:paraId="151B6C7C" w14:textId="77777777" w:rsidR="009A6AF8" w:rsidRPr="00612278" w:rsidRDefault="009A6AF8" w:rsidP="00DA6C34">
      <w:pPr>
        <w:pStyle w:val="znormal"/>
        <w:widowControl/>
        <w:tabs>
          <w:tab w:val="left" w:pos="142"/>
        </w:tabs>
        <w:spacing w:line="240" w:lineRule="auto"/>
        <w:ind w:left="0"/>
        <w:rPr>
          <w:rFonts w:ascii="Calibri" w:hAnsi="Calibri" w:cs="Calibri"/>
          <w:color w:val="auto"/>
          <w:sz w:val="20"/>
          <w:szCs w:val="20"/>
        </w:rPr>
      </w:pPr>
      <w:r w:rsidRPr="00612278">
        <w:rPr>
          <w:rFonts w:ascii="Calibri" w:hAnsi="Calibri" w:cs="Calibri"/>
          <w:color w:val="auto"/>
          <w:sz w:val="20"/>
          <w:szCs w:val="20"/>
        </w:rPr>
        <w:t xml:space="preserve">  Farba chlorokauczukowa do gruntowania przeciwrdzewna cynkowa 70% szara metaliczna</w:t>
      </w:r>
    </w:p>
    <w:p w14:paraId="581D868B" w14:textId="77777777" w:rsidR="009A6AF8" w:rsidRPr="00612278" w:rsidRDefault="009A6AF8" w:rsidP="00DA6C34">
      <w:pPr>
        <w:pStyle w:val="KRESKA"/>
        <w:tabs>
          <w:tab w:val="clear" w:pos="720"/>
          <w:tab w:val="clear" w:pos="851"/>
          <w:tab w:val="left" w:pos="142"/>
          <w:tab w:val="num" w:pos="1276"/>
        </w:tabs>
        <w:spacing w:line="240" w:lineRule="auto"/>
        <w:ind w:left="0" w:firstLine="0"/>
        <w:rPr>
          <w:rFonts w:ascii="Calibri" w:hAnsi="Calibri" w:cs="Calibri"/>
          <w:color w:val="auto"/>
          <w:sz w:val="20"/>
          <w:szCs w:val="20"/>
        </w:rPr>
      </w:pPr>
      <w:r w:rsidRPr="00612278">
        <w:rPr>
          <w:rFonts w:ascii="Calibri" w:hAnsi="Calibri" w:cs="Calibri"/>
          <w:color w:val="auto"/>
          <w:sz w:val="20"/>
          <w:szCs w:val="20"/>
        </w:rPr>
        <w:t>wydajność – 15–16 m</w:t>
      </w:r>
      <w:r w:rsidRPr="00612278">
        <w:rPr>
          <w:rFonts w:ascii="Calibri" w:hAnsi="Calibri" w:cs="Calibri"/>
          <w:color w:val="auto"/>
          <w:sz w:val="20"/>
          <w:szCs w:val="20"/>
          <w:vertAlign w:val="superscript"/>
        </w:rPr>
        <w:t>2</w:t>
      </w:r>
      <w:r w:rsidRPr="00612278">
        <w:rPr>
          <w:rFonts w:ascii="Calibri" w:hAnsi="Calibri" w:cs="Calibri"/>
          <w:color w:val="auto"/>
          <w:sz w:val="20"/>
          <w:szCs w:val="20"/>
        </w:rPr>
        <w:t>/dm</w:t>
      </w:r>
      <w:r w:rsidRPr="00612278">
        <w:rPr>
          <w:rFonts w:ascii="Calibri" w:hAnsi="Calibri" w:cs="Calibri"/>
          <w:color w:val="auto"/>
          <w:sz w:val="20"/>
          <w:szCs w:val="20"/>
          <w:vertAlign w:val="superscript"/>
        </w:rPr>
        <w:t>3</w:t>
      </w:r>
      <w:r w:rsidRPr="00612278">
        <w:rPr>
          <w:rFonts w:ascii="Calibri" w:hAnsi="Calibri" w:cs="Calibri"/>
          <w:color w:val="auto"/>
          <w:sz w:val="20"/>
          <w:szCs w:val="20"/>
        </w:rPr>
        <w:t>,</w:t>
      </w:r>
    </w:p>
    <w:p w14:paraId="7FBF76DB" w14:textId="77777777" w:rsidR="009A6AF8" w:rsidRPr="00612278" w:rsidRDefault="009A6AF8" w:rsidP="00DA6C34">
      <w:pPr>
        <w:pStyle w:val="KRESKA"/>
        <w:tabs>
          <w:tab w:val="clear" w:pos="720"/>
          <w:tab w:val="clear" w:pos="851"/>
          <w:tab w:val="left" w:pos="142"/>
          <w:tab w:val="num" w:pos="1276"/>
        </w:tabs>
        <w:spacing w:line="240" w:lineRule="auto"/>
        <w:ind w:left="0" w:firstLine="0"/>
        <w:rPr>
          <w:rFonts w:ascii="Calibri" w:hAnsi="Calibri" w:cs="Calibri"/>
          <w:color w:val="auto"/>
          <w:sz w:val="20"/>
          <w:szCs w:val="20"/>
        </w:rPr>
      </w:pPr>
      <w:r w:rsidRPr="00612278">
        <w:rPr>
          <w:rFonts w:ascii="Calibri" w:hAnsi="Calibri" w:cs="Calibri"/>
          <w:color w:val="auto"/>
          <w:sz w:val="20"/>
          <w:szCs w:val="20"/>
        </w:rPr>
        <w:t>max. czas schnięcia – 8 h</w:t>
      </w:r>
    </w:p>
    <w:p w14:paraId="6F3FB321" w14:textId="77777777" w:rsidR="009A6AF8" w:rsidRPr="00612278" w:rsidRDefault="009A6AF8" w:rsidP="00DA6C34">
      <w:pPr>
        <w:pStyle w:val="znormal"/>
        <w:widowControl/>
        <w:tabs>
          <w:tab w:val="left" w:pos="142"/>
        </w:tabs>
        <w:spacing w:line="240" w:lineRule="auto"/>
        <w:ind w:left="0"/>
        <w:rPr>
          <w:rFonts w:ascii="Calibri" w:hAnsi="Calibri" w:cs="Calibri"/>
          <w:color w:val="auto"/>
          <w:sz w:val="20"/>
          <w:szCs w:val="20"/>
        </w:rPr>
      </w:pPr>
      <w:r w:rsidRPr="00612278">
        <w:rPr>
          <w:rFonts w:ascii="Calibri" w:hAnsi="Calibri" w:cs="Calibri"/>
          <w:color w:val="auto"/>
          <w:sz w:val="20"/>
          <w:szCs w:val="20"/>
        </w:rPr>
        <w:t>Kit szpachlowy chlorokauczukowy ogólnego stosowania – biały</w:t>
      </w:r>
    </w:p>
    <w:p w14:paraId="79C7F7B0" w14:textId="77777777" w:rsidR="009A6AF8" w:rsidRPr="00612278" w:rsidRDefault="009A6AF8" w:rsidP="00DA6C34">
      <w:pPr>
        <w:pStyle w:val="KRESKA"/>
        <w:tabs>
          <w:tab w:val="clear" w:pos="720"/>
          <w:tab w:val="clear" w:pos="851"/>
          <w:tab w:val="left" w:pos="142"/>
          <w:tab w:val="num" w:pos="1276"/>
        </w:tabs>
        <w:spacing w:line="240" w:lineRule="auto"/>
        <w:ind w:left="0" w:firstLine="0"/>
        <w:rPr>
          <w:rFonts w:ascii="Calibri" w:hAnsi="Calibri" w:cs="Calibri"/>
          <w:color w:val="auto"/>
          <w:sz w:val="20"/>
          <w:szCs w:val="20"/>
        </w:rPr>
      </w:pPr>
      <w:r w:rsidRPr="00612278">
        <w:rPr>
          <w:rFonts w:ascii="Calibri" w:hAnsi="Calibri" w:cs="Calibri"/>
          <w:color w:val="auto"/>
          <w:sz w:val="20"/>
          <w:szCs w:val="20"/>
        </w:rPr>
        <w:t>do wygładzania podkładu pod powłoki chlorokauczukowe,</w:t>
      </w:r>
    </w:p>
    <w:p w14:paraId="07762123" w14:textId="77777777" w:rsidR="009A6AF8" w:rsidRPr="00612278" w:rsidRDefault="009A6AF8" w:rsidP="00DA6C34">
      <w:pPr>
        <w:pStyle w:val="KRESKA"/>
        <w:numPr>
          <w:ilvl w:val="0"/>
          <w:numId w:val="0"/>
        </w:numPr>
        <w:tabs>
          <w:tab w:val="left" w:pos="142"/>
        </w:tabs>
        <w:spacing w:line="240" w:lineRule="auto"/>
        <w:rPr>
          <w:rFonts w:ascii="Calibri" w:hAnsi="Calibri" w:cs="Calibri"/>
          <w:color w:val="auto"/>
          <w:sz w:val="20"/>
          <w:szCs w:val="20"/>
        </w:rPr>
      </w:pPr>
      <w:r w:rsidRPr="00612278">
        <w:rPr>
          <w:rFonts w:ascii="Calibri" w:hAnsi="Calibri" w:cs="Calibri"/>
          <w:color w:val="auto"/>
          <w:sz w:val="20"/>
          <w:szCs w:val="20"/>
        </w:rPr>
        <w:t xml:space="preserve">  Rozcieńczalnik chlorokauczukowy do wyrobów chlorokauczukowych ogólnego stoso</w:t>
      </w:r>
      <w:r w:rsidRPr="00612278">
        <w:rPr>
          <w:rFonts w:ascii="Calibri" w:hAnsi="Calibri" w:cs="Calibri"/>
          <w:color w:val="auto"/>
          <w:sz w:val="20"/>
          <w:szCs w:val="20"/>
        </w:rPr>
        <w:softHyphen/>
        <w:t>wania – biały do rozcieńczania wyrobów chlorokauczukowych,</w:t>
      </w:r>
    </w:p>
    <w:p w14:paraId="59E1FB7A" w14:textId="77777777" w:rsidR="009A6AF8" w:rsidRPr="00612278" w:rsidRDefault="009A6AF8" w:rsidP="00DA6C34">
      <w:pPr>
        <w:pStyle w:val="z3"/>
        <w:widowControl/>
        <w:tabs>
          <w:tab w:val="left" w:pos="142"/>
        </w:tabs>
        <w:spacing w:before="0" w:line="240" w:lineRule="auto"/>
        <w:ind w:left="0"/>
        <w:rPr>
          <w:rFonts w:ascii="Calibri" w:hAnsi="Calibri" w:cs="Calibri"/>
          <w:b/>
          <w:color w:val="auto"/>
          <w:sz w:val="20"/>
          <w:szCs w:val="20"/>
        </w:rPr>
      </w:pPr>
    </w:p>
    <w:p w14:paraId="4D796743" w14:textId="77777777" w:rsidR="009A6AF8" w:rsidRPr="00612278" w:rsidRDefault="009A6AF8" w:rsidP="00DA6C34">
      <w:pPr>
        <w:pStyle w:val="z3"/>
        <w:widowControl/>
        <w:tabs>
          <w:tab w:val="left" w:pos="142"/>
        </w:tabs>
        <w:spacing w:before="0" w:line="240" w:lineRule="auto"/>
        <w:ind w:left="0"/>
        <w:rPr>
          <w:rFonts w:ascii="Calibri" w:hAnsi="Calibri" w:cs="Calibri"/>
          <w:b/>
          <w:color w:val="auto"/>
          <w:sz w:val="20"/>
          <w:szCs w:val="20"/>
        </w:rPr>
      </w:pPr>
      <w:r w:rsidRPr="00612278">
        <w:rPr>
          <w:rFonts w:ascii="Calibri" w:hAnsi="Calibri" w:cs="Calibri"/>
          <w:b/>
          <w:color w:val="auto"/>
          <w:sz w:val="20"/>
          <w:szCs w:val="20"/>
        </w:rPr>
        <w:t>2.3.4. Farby olejne i ftalowe</w:t>
      </w:r>
    </w:p>
    <w:p w14:paraId="457B5D6A" w14:textId="77777777" w:rsidR="009A6AF8" w:rsidRPr="00612278" w:rsidRDefault="009A6AF8" w:rsidP="00DA6C34">
      <w:pPr>
        <w:pStyle w:val="znormal"/>
        <w:widowControl/>
        <w:tabs>
          <w:tab w:val="left" w:pos="142"/>
        </w:tabs>
        <w:spacing w:line="240" w:lineRule="auto"/>
        <w:ind w:left="0"/>
        <w:rPr>
          <w:rFonts w:ascii="Calibri" w:hAnsi="Calibri" w:cs="Calibri"/>
          <w:color w:val="auto"/>
          <w:sz w:val="20"/>
          <w:szCs w:val="20"/>
        </w:rPr>
      </w:pPr>
      <w:r w:rsidRPr="00612278">
        <w:rPr>
          <w:rFonts w:ascii="Calibri" w:hAnsi="Calibri" w:cs="Calibri"/>
          <w:color w:val="auto"/>
          <w:sz w:val="20"/>
          <w:szCs w:val="20"/>
        </w:rPr>
        <w:t xml:space="preserve">  Farba olejna do gruntowania ogólnego stosowania wg PN-C-81901:2002</w:t>
      </w:r>
    </w:p>
    <w:p w14:paraId="28BB90D0" w14:textId="77777777" w:rsidR="009A6AF8" w:rsidRPr="00612278" w:rsidRDefault="009A6AF8" w:rsidP="00DA6C34">
      <w:pPr>
        <w:pStyle w:val="KRESKA"/>
        <w:tabs>
          <w:tab w:val="clear" w:pos="720"/>
          <w:tab w:val="clear" w:pos="851"/>
          <w:tab w:val="left" w:pos="142"/>
          <w:tab w:val="num" w:pos="1276"/>
        </w:tabs>
        <w:spacing w:line="240" w:lineRule="auto"/>
        <w:ind w:left="0" w:firstLine="0"/>
        <w:rPr>
          <w:rFonts w:ascii="Calibri" w:hAnsi="Calibri" w:cs="Calibri"/>
          <w:color w:val="auto"/>
          <w:sz w:val="20"/>
          <w:szCs w:val="20"/>
        </w:rPr>
      </w:pPr>
      <w:r w:rsidRPr="00612278">
        <w:rPr>
          <w:rFonts w:ascii="Calibri" w:hAnsi="Calibri" w:cs="Calibri"/>
          <w:color w:val="auto"/>
          <w:sz w:val="20"/>
          <w:szCs w:val="20"/>
        </w:rPr>
        <w:t>wydajność – 6–8 m</w:t>
      </w:r>
      <w:r w:rsidRPr="00612278">
        <w:rPr>
          <w:rFonts w:ascii="Calibri" w:hAnsi="Calibri" w:cs="Calibri"/>
          <w:color w:val="auto"/>
          <w:sz w:val="20"/>
          <w:szCs w:val="20"/>
          <w:vertAlign w:val="superscript"/>
        </w:rPr>
        <w:t>2</w:t>
      </w:r>
      <w:r w:rsidRPr="00612278">
        <w:rPr>
          <w:rFonts w:ascii="Calibri" w:hAnsi="Calibri" w:cs="Calibri"/>
          <w:color w:val="auto"/>
          <w:sz w:val="20"/>
          <w:szCs w:val="20"/>
        </w:rPr>
        <w:t>/dm</w:t>
      </w:r>
      <w:r w:rsidRPr="00612278">
        <w:rPr>
          <w:rFonts w:ascii="Calibri" w:hAnsi="Calibri" w:cs="Calibri"/>
          <w:color w:val="auto"/>
          <w:sz w:val="20"/>
          <w:szCs w:val="20"/>
          <w:vertAlign w:val="superscript"/>
        </w:rPr>
        <w:t>3</w:t>
      </w:r>
    </w:p>
    <w:p w14:paraId="3EAF4538" w14:textId="77777777" w:rsidR="009A6AF8" w:rsidRPr="00612278" w:rsidRDefault="009A6AF8" w:rsidP="00DA6C34">
      <w:pPr>
        <w:pStyle w:val="KRESKA"/>
        <w:tabs>
          <w:tab w:val="clear" w:pos="720"/>
          <w:tab w:val="clear" w:pos="851"/>
          <w:tab w:val="left" w:pos="142"/>
          <w:tab w:val="num" w:pos="1276"/>
        </w:tabs>
        <w:spacing w:line="240" w:lineRule="auto"/>
        <w:ind w:left="0" w:firstLine="0"/>
        <w:rPr>
          <w:rFonts w:ascii="Calibri" w:hAnsi="Calibri" w:cs="Calibri"/>
          <w:color w:val="auto"/>
          <w:sz w:val="20"/>
          <w:szCs w:val="20"/>
        </w:rPr>
      </w:pPr>
      <w:r w:rsidRPr="00612278">
        <w:rPr>
          <w:rFonts w:ascii="Calibri" w:hAnsi="Calibri" w:cs="Calibri"/>
          <w:color w:val="auto"/>
          <w:sz w:val="20"/>
          <w:szCs w:val="20"/>
        </w:rPr>
        <w:t>czas schnięcia – 12 h</w:t>
      </w:r>
    </w:p>
    <w:p w14:paraId="64FF3E06" w14:textId="77777777" w:rsidR="009A6AF8" w:rsidRPr="00612278" w:rsidRDefault="009A6AF8" w:rsidP="00DA6C34">
      <w:pPr>
        <w:pStyle w:val="znormal"/>
        <w:widowControl/>
        <w:tabs>
          <w:tab w:val="left" w:pos="142"/>
        </w:tabs>
        <w:spacing w:line="240" w:lineRule="auto"/>
        <w:ind w:left="0"/>
        <w:rPr>
          <w:rFonts w:ascii="Calibri" w:hAnsi="Calibri" w:cs="Calibri"/>
          <w:color w:val="auto"/>
          <w:sz w:val="20"/>
          <w:szCs w:val="20"/>
        </w:rPr>
      </w:pPr>
      <w:r w:rsidRPr="00612278">
        <w:rPr>
          <w:rFonts w:ascii="Calibri" w:hAnsi="Calibri" w:cs="Calibri"/>
          <w:color w:val="auto"/>
          <w:sz w:val="20"/>
          <w:szCs w:val="20"/>
        </w:rPr>
        <w:t xml:space="preserve">  Farby olejne i ftalowe nawierzchniowe ogólnego stosowania wg PN-C-81901/2002</w:t>
      </w:r>
    </w:p>
    <w:p w14:paraId="2EFB4D5D" w14:textId="77777777" w:rsidR="009A6AF8" w:rsidRPr="00612278" w:rsidRDefault="009A6AF8" w:rsidP="00DA6C34">
      <w:pPr>
        <w:pStyle w:val="KRESKA"/>
        <w:tabs>
          <w:tab w:val="clear" w:pos="720"/>
          <w:tab w:val="clear" w:pos="851"/>
          <w:tab w:val="left" w:pos="142"/>
          <w:tab w:val="num" w:pos="1276"/>
        </w:tabs>
        <w:spacing w:line="240" w:lineRule="auto"/>
        <w:ind w:left="0" w:firstLine="0"/>
        <w:rPr>
          <w:rFonts w:ascii="Calibri" w:hAnsi="Calibri" w:cs="Calibri"/>
          <w:color w:val="auto"/>
          <w:sz w:val="20"/>
          <w:szCs w:val="20"/>
        </w:rPr>
      </w:pPr>
      <w:r w:rsidRPr="00612278">
        <w:rPr>
          <w:rFonts w:ascii="Calibri" w:hAnsi="Calibri" w:cs="Calibri"/>
          <w:color w:val="auto"/>
          <w:sz w:val="20"/>
          <w:szCs w:val="20"/>
        </w:rPr>
        <w:t>wydajność – 6–10 m</w:t>
      </w:r>
      <w:r w:rsidRPr="00612278">
        <w:rPr>
          <w:rFonts w:ascii="Calibri" w:hAnsi="Calibri" w:cs="Calibri"/>
          <w:color w:val="auto"/>
          <w:sz w:val="20"/>
          <w:szCs w:val="20"/>
          <w:vertAlign w:val="superscript"/>
        </w:rPr>
        <w:t>2</w:t>
      </w:r>
      <w:r w:rsidRPr="00612278">
        <w:rPr>
          <w:rFonts w:ascii="Calibri" w:hAnsi="Calibri" w:cs="Calibri"/>
          <w:color w:val="auto"/>
          <w:sz w:val="20"/>
          <w:szCs w:val="20"/>
        </w:rPr>
        <w:t>/dm</w:t>
      </w:r>
      <w:r w:rsidRPr="00612278">
        <w:rPr>
          <w:rFonts w:ascii="Calibri" w:hAnsi="Calibri" w:cs="Calibri"/>
          <w:color w:val="auto"/>
          <w:sz w:val="20"/>
          <w:szCs w:val="20"/>
          <w:vertAlign w:val="superscript"/>
        </w:rPr>
        <w:t>3</w:t>
      </w:r>
    </w:p>
    <w:p w14:paraId="79D3B2D0" w14:textId="77777777" w:rsidR="009A6AF8" w:rsidRPr="00612278" w:rsidRDefault="009A6AF8" w:rsidP="00DA6C34">
      <w:pPr>
        <w:pStyle w:val="z11"/>
        <w:widowControl/>
        <w:tabs>
          <w:tab w:val="left" w:pos="142"/>
        </w:tabs>
        <w:spacing w:before="0" w:line="240" w:lineRule="auto"/>
        <w:rPr>
          <w:rFonts w:ascii="Calibri" w:hAnsi="Calibri" w:cs="Calibri"/>
          <w:color w:val="auto"/>
          <w:sz w:val="20"/>
          <w:szCs w:val="20"/>
        </w:rPr>
      </w:pPr>
    </w:p>
    <w:p w14:paraId="497FC116" w14:textId="77777777" w:rsidR="009A6AF8" w:rsidRPr="00612278" w:rsidRDefault="009A6AF8" w:rsidP="00DA6C34">
      <w:pPr>
        <w:pStyle w:val="z11"/>
        <w:widowControl/>
        <w:tabs>
          <w:tab w:val="left" w:pos="142"/>
        </w:tabs>
        <w:spacing w:before="0" w:line="240" w:lineRule="auto"/>
        <w:rPr>
          <w:rFonts w:ascii="Calibri" w:hAnsi="Calibri" w:cs="Calibri"/>
          <w:b/>
          <w:color w:val="auto"/>
          <w:sz w:val="20"/>
          <w:szCs w:val="20"/>
          <w:u w:val="none"/>
        </w:rPr>
      </w:pPr>
      <w:r w:rsidRPr="00612278">
        <w:rPr>
          <w:rFonts w:ascii="Calibri" w:hAnsi="Calibri" w:cs="Calibri"/>
          <w:b/>
          <w:color w:val="auto"/>
          <w:sz w:val="20"/>
          <w:szCs w:val="20"/>
          <w:u w:val="none"/>
        </w:rPr>
        <w:t>2.4. Środki gruntujące</w:t>
      </w:r>
    </w:p>
    <w:p w14:paraId="451F35A5" w14:textId="77777777" w:rsidR="009A6AF8" w:rsidRPr="00612278" w:rsidRDefault="009A6AF8" w:rsidP="00DA6C34">
      <w:pPr>
        <w:pStyle w:val="z3"/>
        <w:widowControl/>
        <w:tabs>
          <w:tab w:val="left" w:pos="142"/>
        </w:tabs>
        <w:spacing w:before="0" w:line="240" w:lineRule="auto"/>
        <w:ind w:left="0"/>
        <w:rPr>
          <w:rFonts w:ascii="Calibri" w:hAnsi="Calibri" w:cs="Calibri"/>
          <w:b/>
          <w:color w:val="auto"/>
          <w:sz w:val="20"/>
          <w:szCs w:val="20"/>
        </w:rPr>
      </w:pPr>
      <w:r w:rsidRPr="00612278">
        <w:rPr>
          <w:rFonts w:ascii="Calibri" w:hAnsi="Calibri" w:cs="Calibri"/>
          <w:b/>
          <w:color w:val="auto"/>
          <w:sz w:val="20"/>
          <w:szCs w:val="20"/>
        </w:rPr>
        <w:t>2.4.1. Przy malowaniu farbami emulsyjnymi:</w:t>
      </w:r>
    </w:p>
    <w:p w14:paraId="5959CDD0" w14:textId="77777777" w:rsidR="009A6AF8" w:rsidRPr="00612278" w:rsidRDefault="009A6AF8" w:rsidP="00DA6C34">
      <w:pPr>
        <w:pStyle w:val="KRESKA"/>
        <w:tabs>
          <w:tab w:val="clear" w:pos="720"/>
          <w:tab w:val="clear" w:pos="851"/>
          <w:tab w:val="left" w:pos="142"/>
          <w:tab w:val="left" w:pos="1276"/>
        </w:tabs>
        <w:spacing w:line="240" w:lineRule="auto"/>
        <w:ind w:left="0" w:firstLine="0"/>
        <w:rPr>
          <w:rFonts w:ascii="Calibri" w:hAnsi="Calibri" w:cs="Calibri"/>
          <w:color w:val="auto"/>
          <w:sz w:val="20"/>
          <w:szCs w:val="20"/>
        </w:rPr>
      </w:pPr>
      <w:r w:rsidRPr="00612278">
        <w:rPr>
          <w:rFonts w:ascii="Calibri" w:hAnsi="Calibri" w:cs="Calibri"/>
          <w:color w:val="auto"/>
          <w:sz w:val="20"/>
          <w:szCs w:val="20"/>
        </w:rPr>
        <w:t>powierzchni betonowych lub tynków zwykłych nie zaleca się gruntowania, o ile świa</w:t>
      </w:r>
      <w:r w:rsidRPr="00612278">
        <w:rPr>
          <w:rFonts w:ascii="Calibri" w:hAnsi="Calibri" w:cs="Calibri"/>
          <w:color w:val="auto"/>
          <w:sz w:val="20"/>
          <w:szCs w:val="20"/>
        </w:rPr>
        <w:softHyphen/>
        <w:t>dectwo dopuszczenia nowego rodzaju farby emulsyjnej nie podaje inaczej,</w:t>
      </w:r>
    </w:p>
    <w:p w14:paraId="65397A5A" w14:textId="77777777" w:rsidR="009A6AF8" w:rsidRPr="00612278" w:rsidRDefault="009A6AF8" w:rsidP="00DA6C34">
      <w:pPr>
        <w:pStyle w:val="KRESKA"/>
        <w:tabs>
          <w:tab w:val="clear" w:pos="720"/>
          <w:tab w:val="clear" w:pos="851"/>
          <w:tab w:val="left" w:pos="142"/>
          <w:tab w:val="left" w:pos="1276"/>
        </w:tabs>
        <w:spacing w:line="240" w:lineRule="auto"/>
        <w:ind w:left="0" w:firstLine="0"/>
        <w:rPr>
          <w:rFonts w:ascii="Calibri" w:hAnsi="Calibri" w:cs="Calibri"/>
          <w:color w:val="auto"/>
          <w:sz w:val="20"/>
          <w:szCs w:val="20"/>
        </w:rPr>
      </w:pPr>
      <w:r w:rsidRPr="00612278">
        <w:rPr>
          <w:rFonts w:ascii="Calibri" w:hAnsi="Calibri" w:cs="Calibri"/>
          <w:color w:val="auto"/>
          <w:sz w:val="20"/>
          <w:szCs w:val="20"/>
        </w:rPr>
        <w:t>na chłonnych podłożach należy stosować do gruntowania farbę emulsyjną rozcieńczoną wodą w stosunku 1:3–5 z tego samego rodzaju farby, z jakiej przewiduje się wykonanie powłoki malarskiej.</w:t>
      </w:r>
    </w:p>
    <w:p w14:paraId="6917CE12" w14:textId="77777777" w:rsidR="009A6AF8" w:rsidRPr="00612278" w:rsidRDefault="009A6AF8" w:rsidP="00DA6C34">
      <w:pPr>
        <w:pStyle w:val="KRESKA"/>
        <w:numPr>
          <w:ilvl w:val="0"/>
          <w:numId w:val="0"/>
        </w:numPr>
        <w:tabs>
          <w:tab w:val="left" w:pos="142"/>
        </w:tabs>
        <w:spacing w:line="240" w:lineRule="auto"/>
        <w:rPr>
          <w:rFonts w:ascii="Calibri" w:hAnsi="Calibri" w:cs="Calibri"/>
          <w:color w:val="auto"/>
          <w:sz w:val="20"/>
          <w:szCs w:val="20"/>
        </w:rPr>
      </w:pPr>
      <w:r w:rsidRPr="00612278">
        <w:rPr>
          <w:rFonts w:ascii="Calibri" w:hAnsi="Calibri" w:cs="Calibri"/>
          <w:b/>
          <w:color w:val="auto"/>
          <w:sz w:val="20"/>
          <w:szCs w:val="20"/>
        </w:rPr>
        <w:t>2.4.2.</w:t>
      </w:r>
      <w:r w:rsidRPr="00612278">
        <w:rPr>
          <w:rFonts w:ascii="Calibri" w:hAnsi="Calibri" w:cs="Calibri"/>
          <w:color w:val="auto"/>
          <w:sz w:val="20"/>
          <w:szCs w:val="20"/>
        </w:rPr>
        <w:t> </w:t>
      </w:r>
      <w:r w:rsidRPr="00612278">
        <w:rPr>
          <w:rFonts w:ascii="Calibri" w:hAnsi="Calibri" w:cs="Calibri"/>
          <w:b/>
          <w:color w:val="auto"/>
          <w:sz w:val="20"/>
          <w:szCs w:val="20"/>
        </w:rPr>
        <w:t>Przy malowaniu farbami olejnymi</w:t>
      </w:r>
      <w:r w:rsidRPr="00612278">
        <w:rPr>
          <w:rFonts w:ascii="Calibri" w:hAnsi="Calibri" w:cs="Calibri"/>
          <w:color w:val="auto"/>
          <w:sz w:val="20"/>
          <w:szCs w:val="20"/>
        </w:rPr>
        <w:t xml:space="preserve"> </w:t>
      </w:r>
      <w:r w:rsidRPr="00612278">
        <w:rPr>
          <w:rFonts w:ascii="Calibri" w:hAnsi="Calibri" w:cs="Calibri"/>
          <w:b/>
          <w:color w:val="auto"/>
          <w:sz w:val="20"/>
          <w:szCs w:val="20"/>
        </w:rPr>
        <w:t xml:space="preserve">i syntetycznymi </w:t>
      </w:r>
      <w:r w:rsidRPr="00612278">
        <w:rPr>
          <w:rFonts w:ascii="Calibri" w:hAnsi="Calibri" w:cs="Calibri"/>
          <w:color w:val="auto"/>
          <w:sz w:val="20"/>
          <w:szCs w:val="20"/>
        </w:rPr>
        <w:t>powierzchnie należy zagruntować rozcieńczonym pokostem 1:1 (pokost: benzyna lakiernicza)</w:t>
      </w:r>
    </w:p>
    <w:p w14:paraId="514980A6" w14:textId="77777777" w:rsidR="009A6AF8" w:rsidRPr="00612278" w:rsidRDefault="009A6AF8" w:rsidP="00DA6C34">
      <w:pPr>
        <w:pStyle w:val="z1"/>
        <w:widowControl/>
        <w:tabs>
          <w:tab w:val="left" w:pos="142"/>
        </w:tabs>
        <w:spacing w:before="0" w:line="240" w:lineRule="auto"/>
        <w:rPr>
          <w:rFonts w:ascii="Calibri" w:hAnsi="Calibri" w:cs="Calibri"/>
          <w:color w:val="auto"/>
          <w:sz w:val="20"/>
          <w:szCs w:val="20"/>
        </w:rPr>
      </w:pPr>
    </w:p>
    <w:p w14:paraId="0BD940AA" w14:textId="77777777" w:rsidR="009A6AF8" w:rsidRPr="00612278" w:rsidRDefault="009A6AF8" w:rsidP="00DA6C34">
      <w:pPr>
        <w:pStyle w:val="z1"/>
        <w:widowControl/>
        <w:tabs>
          <w:tab w:val="left" w:pos="142"/>
        </w:tabs>
        <w:spacing w:before="0" w:line="240" w:lineRule="auto"/>
        <w:rPr>
          <w:rFonts w:ascii="Calibri" w:hAnsi="Calibri" w:cs="Calibri"/>
          <w:color w:val="auto"/>
          <w:sz w:val="20"/>
          <w:szCs w:val="20"/>
        </w:rPr>
      </w:pPr>
      <w:r w:rsidRPr="00612278">
        <w:rPr>
          <w:rFonts w:ascii="Calibri" w:hAnsi="Calibri" w:cs="Calibri"/>
          <w:color w:val="auto"/>
          <w:sz w:val="20"/>
          <w:szCs w:val="20"/>
        </w:rPr>
        <w:t xml:space="preserve">3. </w:t>
      </w:r>
      <w:r w:rsidRPr="00612278">
        <w:rPr>
          <w:rFonts w:ascii="Calibri" w:hAnsi="Calibri" w:cs="Calibri"/>
          <w:color w:val="auto"/>
          <w:sz w:val="20"/>
          <w:szCs w:val="20"/>
        </w:rPr>
        <w:tab/>
        <w:t>Sprzęt</w:t>
      </w:r>
    </w:p>
    <w:p w14:paraId="289283DD" w14:textId="77777777" w:rsidR="009A6AF8" w:rsidRPr="00612278" w:rsidRDefault="009A6AF8" w:rsidP="00DA6C34">
      <w:pPr>
        <w:pStyle w:val="znormal"/>
        <w:widowControl/>
        <w:tabs>
          <w:tab w:val="left" w:pos="142"/>
        </w:tabs>
        <w:spacing w:line="240" w:lineRule="auto"/>
        <w:ind w:left="0"/>
        <w:rPr>
          <w:rFonts w:ascii="Calibri" w:hAnsi="Calibri" w:cs="Calibri"/>
          <w:color w:val="auto"/>
          <w:sz w:val="20"/>
          <w:szCs w:val="20"/>
        </w:rPr>
      </w:pPr>
      <w:r w:rsidRPr="00612278">
        <w:rPr>
          <w:rFonts w:ascii="Calibri" w:hAnsi="Calibri" w:cs="Calibri"/>
          <w:color w:val="auto"/>
          <w:sz w:val="20"/>
          <w:szCs w:val="20"/>
        </w:rPr>
        <w:t xml:space="preserve">  Roboty można wykonać przy użyciu pędzli, wałków malarskich  lub aparatów natryskowych.</w:t>
      </w:r>
    </w:p>
    <w:p w14:paraId="17D9816A" w14:textId="77777777" w:rsidR="009A6AF8" w:rsidRPr="00612278" w:rsidRDefault="009A6AF8" w:rsidP="00DA6C34">
      <w:pPr>
        <w:pStyle w:val="z1"/>
        <w:widowControl/>
        <w:tabs>
          <w:tab w:val="left" w:pos="142"/>
        </w:tabs>
        <w:spacing w:before="0" w:line="240" w:lineRule="auto"/>
        <w:rPr>
          <w:rFonts w:ascii="Calibri" w:hAnsi="Calibri" w:cs="Calibri"/>
          <w:color w:val="auto"/>
          <w:sz w:val="20"/>
          <w:szCs w:val="20"/>
        </w:rPr>
      </w:pPr>
    </w:p>
    <w:p w14:paraId="0E4687F8" w14:textId="77777777" w:rsidR="009A6AF8" w:rsidRPr="00612278" w:rsidRDefault="009A6AF8" w:rsidP="00DA6C34">
      <w:pPr>
        <w:pStyle w:val="z1"/>
        <w:widowControl/>
        <w:tabs>
          <w:tab w:val="left" w:pos="142"/>
        </w:tabs>
        <w:spacing w:before="0" w:line="240" w:lineRule="auto"/>
        <w:rPr>
          <w:rFonts w:ascii="Calibri" w:hAnsi="Calibri" w:cs="Calibri"/>
          <w:color w:val="auto"/>
          <w:sz w:val="20"/>
          <w:szCs w:val="20"/>
        </w:rPr>
      </w:pPr>
      <w:r w:rsidRPr="00612278">
        <w:rPr>
          <w:rFonts w:ascii="Calibri" w:hAnsi="Calibri" w:cs="Calibri"/>
          <w:color w:val="auto"/>
          <w:sz w:val="20"/>
          <w:szCs w:val="20"/>
        </w:rPr>
        <w:t xml:space="preserve">4. </w:t>
      </w:r>
      <w:r w:rsidRPr="00612278">
        <w:rPr>
          <w:rFonts w:ascii="Calibri" w:hAnsi="Calibri" w:cs="Calibri"/>
          <w:color w:val="auto"/>
          <w:sz w:val="20"/>
          <w:szCs w:val="20"/>
        </w:rPr>
        <w:tab/>
        <w:t>Transport</w:t>
      </w:r>
    </w:p>
    <w:p w14:paraId="42DADB02" w14:textId="77777777" w:rsidR="009A6AF8" w:rsidRPr="00612278" w:rsidRDefault="009A6AF8" w:rsidP="00DA6C34">
      <w:pPr>
        <w:pStyle w:val="znormal"/>
        <w:widowControl/>
        <w:tabs>
          <w:tab w:val="left" w:pos="142"/>
        </w:tabs>
        <w:spacing w:line="240" w:lineRule="auto"/>
        <w:ind w:left="0"/>
        <w:rPr>
          <w:rFonts w:ascii="Calibri" w:hAnsi="Calibri" w:cs="Calibri"/>
          <w:color w:val="auto"/>
          <w:sz w:val="20"/>
          <w:szCs w:val="20"/>
        </w:rPr>
      </w:pPr>
      <w:r w:rsidRPr="00612278">
        <w:rPr>
          <w:rFonts w:ascii="Calibri" w:hAnsi="Calibri" w:cs="Calibri"/>
          <w:color w:val="auto"/>
          <w:sz w:val="20"/>
          <w:szCs w:val="20"/>
        </w:rPr>
        <w:t xml:space="preserve">  Farby pakowane należy transportować zgodnie z PN-85/0-79252 i przepisami obowiązującymi w transporcie kolejowym lub drogowym.</w:t>
      </w:r>
    </w:p>
    <w:p w14:paraId="6110B21E" w14:textId="77777777" w:rsidR="009A6AF8" w:rsidRPr="00612278" w:rsidRDefault="009A6AF8" w:rsidP="00DA6C34">
      <w:pPr>
        <w:pStyle w:val="z1"/>
        <w:widowControl/>
        <w:tabs>
          <w:tab w:val="left" w:pos="142"/>
        </w:tabs>
        <w:spacing w:before="0" w:line="240" w:lineRule="auto"/>
        <w:rPr>
          <w:rFonts w:ascii="Calibri" w:hAnsi="Calibri" w:cs="Calibri"/>
          <w:b w:val="0"/>
          <w:color w:val="auto"/>
          <w:sz w:val="20"/>
          <w:szCs w:val="20"/>
        </w:rPr>
      </w:pPr>
    </w:p>
    <w:p w14:paraId="588E134C" w14:textId="77777777" w:rsidR="009A6AF8" w:rsidRPr="00612278" w:rsidRDefault="009A6AF8" w:rsidP="00DA6C34">
      <w:pPr>
        <w:pStyle w:val="z1"/>
        <w:widowControl/>
        <w:tabs>
          <w:tab w:val="left" w:pos="142"/>
        </w:tabs>
        <w:spacing w:before="0" w:line="240" w:lineRule="auto"/>
        <w:rPr>
          <w:rFonts w:ascii="Calibri" w:hAnsi="Calibri" w:cs="Calibri"/>
          <w:color w:val="auto"/>
          <w:sz w:val="20"/>
          <w:szCs w:val="20"/>
        </w:rPr>
      </w:pPr>
      <w:r w:rsidRPr="00612278">
        <w:rPr>
          <w:rFonts w:ascii="Calibri" w:hAnsi="Calibri" w:cs="Calibri"/>
          <w:color w:val="auto"/>
          <w:sz w:val="20"/>
          <w:szCs w:val="20"/>
        </w:rPr>
        <w:t xml:space="preserve">5. </w:t>
      </w:r>
      <w:r w:rsidRPr="00612278">
        <w:rPr>
          <w:rFonts w:ascii="Calibri" w:hAnsi="Calibri" w:cs="Calibri"/>
          <w:color w:val="auto"/>
          <w:sz w:val="20"/>
          <w:szCs w:val="20"/>
        </w:rPr>
        <w:tab/>
        <w:t>Wykonanie robót</w:t>
      </w:r>
    </w:p>
    <w:p w14:paraId="5D8721C0" w14:textId="77777777" w:rsidR="009A6AF8" w:rsidRPr="00612278" w:rsidRDefault="009A6AF8" w:rsidP="00DA6C34">
      <w:pPr>
        <w:pStyle w:val="znormal"/>
        <w:widowControl/>
        <w:tabs>
          <w:tab w:val="left" w:pos="142"/>
        </w:tabs>
        <w:spacing w:line="240" w:lineRule="auto"/>
        <w:ind w:left="0"/>
        <w:rPr>
          <w:rFonts w:ascii="Calibri" w:hAnsi="Calibri" w:cs="Calibri"/>
          <w:color w:val="auto"/>
          <w:sz w:val="20"/>
          <w:szCs w:val="20"/>
        </w:rPr>
      </w:pPr>
      <w:r w:rsidRPr="00612278">
        <w:rPr>
          <w:rFonts w:ascii="Calibri" w:hAnsi="Calibri" w:cs="Calibri"/>
          <w:color w:val="auto"/>
          <w:sz w:val="20"/>
          <w:szCs w:val="20"/>
        </w:rPr>
        <w:t xml:space="preserve">  Przy malowaniu powierzchni wewnętrznych temperatura nie powinna być niższa niż +</w:t>
      </w:r>
      <w:smartTag w:uri="urn:schemas-microsoft-com:office:smarttags" w:element="metricconverter">
        <w:smartTagPr>
          <w:attr w:name="ProductID" w:val="5ﾰC"/>
        </w:smartTagPr>
        <w:r w:rsidRPr="00612278">
          <w:rPr>
            <w:rFonts w:ascii="Calibri" w:hAnsi="Calibri" w:cs="Calibri"/>
            <w:color w:val="auto"/>
            <w:sz w:val="20"/>
            <w:szCs w:val="20"/>
          </w:rPr>
          <w:t>5°C</w:t>
        </w:r>
      </w:smartTag>
      <w:r w:rsidRPr="00612278">
        <w:rPr>
          <w:rFonts w:ascii="Calibri" w:hAnsi="Calibri" w:cs="Calibri"/>
          <w:color w:val="auto"/>
          <w:sz w:val="20"/>
          <w:szCs w:val="20"/>
        </w:rPr>
        <w:t>.</w:t>
      </w:r>
    </w:p>
    <w:p w14:paraId="2426A61B" w14:textId="77777777" w:rsidR="009A6AF8" w:rsidRPr="00612278" w:rsidRDefault="009A6AF8" w:rsidP="00DA6C34">
      <w:pPr>
        <w:pStyle w:val="znormal"/>
        <w:widowControl/>
        <w:tabs>
          <w:tab w:val="left" w:pos="142"/>
        </w:tabs>
        <w:spacing w:line="240" w:lineRule="auto"/>
        <w:ind w:left="0"/>
        <w:rPr>
          <w:rFonts w:ascii="Calibri" w:hAnsi="Calibri" w:cs="Calibri"/>
          <w:color w:val="auto"/>
          <w:sz w:val="20"/>
          <w:szCs w:val="20"/>
        </w:rPr>
      </w:pPr>
      <w:r w:rsidRPr="00612278">
        <w:rPr>
          <w:rFonts w:ascii="Calibri" w:hAnsi="Calibri" w:cs="Calibri"/>
          <w:color w:val="auto"/>
          <w:sz w:val="20"/>
          <w:szCs w:val="20"/>
        </w:rPr>
        <w:t>W czasie malowania niedopuszczalne jest nawietrzanie malowanych powierzchni ciepłym powie</w:t>
      </w:r>
      <w:r w:rsidRPr="00612278">
        <w:rPr>
          <w:rFonts w:ascii="Calibri" w:hAnsi="Calibri" w:cs="Calibri"/>
          <w:color w:val="auto"/>
          <w:sz w:val="20"/>
          <w:szCs w:val="20"/>
        </w:rPr>
        <w:softHyphen/>
        <w:t>trzem od przewodów wentylacyjnych i urządzeń ogrzewczych.</w:t>
      </w:r>
    </w:p>
    <w:p w14:paraId="79BF2E1A" w14:textId="77777777" w:rsidR="009A6AF8" w:rsidRPr="00612278" w:rsidRDefault="009A6AF8" w:rsidP="00DA6C34">
      <w:pPr>
        <w:pStyle w:val="znormal"/>
        <w:widowControl/>
        <w:tabs>
          <w:tab w:val="left" w:pos="142"/>
        </w:tabs>
        <w:spacing w:line="240" w:lineRule="auto"/>
        <w:ind w:left="0"/>
        <w:rPr>
          <w:rFonts w:ascii="Calibri" w:hAnsi="Calibri" w:cs="Calibri"/>
          <w:color w:val="auto"/>
          <w:sz w:val="20"/>
          <w:szCs w:val="20"/>
        </w:rPr>
      </w:pPr>
      <w:r w:rsidRPr="00612278">
        <w:rPr>
          <w:rFonts w:ascii="Calibri" w:hAnsi="Calibri" w:cs="Calibri"/>
          <w:color w:val="auto"/>
          <w:sz w:val="20"/>
          <w:szCs w:val="20"/>
        </w:rPr>
        <w:t xml:space="preserve">Gruntowanie, malowanie </w:t>
      </w:r>
      <w:r w:rsidR="004F1218" w:rsidRPr="00612278">
        <w:rPr>
          <w:rFonts w:ascii="Calibri" w:hAnsi="Calibri" w:cs="Calibri"/>
          <w:color w:val="auto"/>
          <w:sz w:val="20"/>
          <w:szCs w:val="20"/>
        </w:rPr>
        <w:t>elewacji</w:t>
      </w:r>
      <w:r w:rsidRPr="00612278">
        <w:rPr>
          <w:rFonts w:ascii="Calibri" w:hAnsi="Calibri" w:cs="Calibri"/>
          <w:color w:val="auto"/>
          <w:sz w:val="20"/>
          <w:szCs w:val="20"/>
        </w:rPr>
        <w:t xml:space="preserve"> i </w:t>
      </w:r>
      <w:r w:rsidR="004F1218" w:rsidRPr="00612278">
        <w:rPr>
          <w:rFonts w:ascii="Calibri" w:hAnsi="Calibri" w:cs="Calibri"/>
          <w:color w:val="auto"/>
          <w:sz w:val="20"/>
          <w:szCs w:val="20"/>
        </w:rPr>
        <w:t>elementów drewnianych</w:t>
      </w:r>
      <w:r w:rsidRPr="00612278">
        <w:rPr>
          <w:rFonts w:ascii="Calibri" w:hAnsi="Calibri" w:cs="Calibri"/>
          <w:color w:val="auto"/>
          <w:sz w:val="20"/>
          <w:szCs w:val="20"/>
        </w:rPr>
        <w:t xml:space="preserve"> można wykonać po:</w:t>
      </w:r>
    </w:p>
    <w:p w14:paraId="3658828C" w14:textId="77777777" w:rsidR="009A6AF8" w:rsidRPr="00612278" w:rsidRDefault="009A6AF8" w:rsidP="00DA6C34">
      <w:pPr>
        <w:pStyle w:val="KRESKA"/>
        <w:tabs>
          <w:tab w:val="clear" w:pos="720"/>
          <w:tab w:val="left" w:pos="142"/>
          <w:tab w:val="num" w:pos="644"/>
        </w:tabs>
        <w:spacing w:line="240" w:lineRule="auto"/>
        <w:ind w:left="0" w:firstLine="0"/>
        <w:rPr>
          <w:rFonts w:ascii="Calibri" w:hAnsi="Calibri" w:cs="Calibri"/>
          <w:color w:val="auto"/>
          <w:sz w:val="20"/>
          <w:szCs w:val="20"/>
        </w:rPr>
      </w:pPr>
      <w:r w:rsidRPr="00612278">
        <w:rPr>
          <w:rFonts w:ascii="Calibri" w:hAnsi="Calibri" w:cs="Calibri"/>
          <w:color w:val="auto"/>
          <w:sz w:val="20"/>
          <w:szCs w:val="20"/>
        </w:rPr>
        <w:t>całkowitym ukończeniu robót instalacyjnych,</w:t>
      </w:r>
    </w:p>
    <w:p w14:paraId="7C950C4C" w14:textId="77777777" w:rsidR="009A6AF8" w:rsidRPr="00612278" w:rsidRDefault="009A6AF8" w:rsidP="00DA6C34">
      <w:pPr>
        <w:pStyle w:val="KRESKA"/>
        <w:tabs>
          <w:tab w:val="clear" w:pos="720"/>
          <w:tab w:val="left" w:pos="142"/>
          <w:tab w:val="num" w:pos="644"/>
        </w:tabs>
        <w:spacing w:line="240" w:lineRule="auto"/>
        <w:ind w:left="0" w:firstLine="0"/>
        <w:rPr>
          <w:rFonts w:ascii="Calibri" w:hAnsi="Calibri" w:cs="Calibri"/>
          <w:color w:val="auto"/>
          <w:sz w:val="20"/>
          <w:szCs w:val="20"/>
        </w:rPr>
      </w:pPr>
      <w:r w:rsidRPr="00612278">
        <w:rPr>
          <w:rFonts w:ascii="Calibri" w:hAnsi="Calibri" w:cs="Calibri"/>
          <w:color w:val="auto"/>
          <w:sz w:val="20"/>
          <w:szCs w:val="20"/>
        </w:rPr>
        <w:t xml:space="preserve">usunięciu usterek na stropach i </w:t>
      </w:r>
      <w:r w:rsidR="004F1218" w:rsidRPr="00612278">
        <w:rPr>
          <w:rFonts w:ascii="Calibri" w:hAnsi="Calibri" w:cs="Calibri"/>
          <w:color w:val="auto"/>
          <w:sz w:val="20"/>
          <w:szCs w:val="20"/>
        </w:rPr>
        <w:t>elewacji</w:t>
      </w:r>
      <w:r w:rsidRPr="00612278">
        <w:rPr>
          <w:rFonts w:ascii="Calibri" w:hAnsi="Calibri" w:cs="Calibri"/>
          <w:color w:val="auto"/>
          <w:sz w:val="20"/>
          <w:szCs w:val="20"/>
        </w:rPr>
        <w:t>.</w:t>
      </w:r>
    </w:p>
    <w:p w14:paraId="7D05BED6" w14:textId="77777777" w:rsidR="009A6AF8" w:rsidRPr="00612278" w:rsidRDefault="009A6AF8" w:rsidP="00DA6C34">
      <w:pPr>
        <w:pStyle w:val="z11"/>
        <w:widowControl/>
        <w:tabs>
          <w:tab w:val="left" w:pos="142"/>
        </w:tabs>
        <w:spacing w:before="0" w:line="240" w:lineRule="auto"/>
        <w:outlineLvl w:val="0"/>
        <w:rPr>
          <w:rFonts w:ascii="Calibri" w:hAnsi="Calibri" w:cs="Calibri"/>
          <w:color w:val="auto"/>
          <w:sz w:val="20"/>
          <w:szCs w:val="20"/>
        </w:rPr>
      </w:pPr>
    </w:p>
    <w:p w14:paraId="60770210" w14:textId="77777777" w:rsidR="009A6AF8" w:rsidRPr="00612278" w:rsidRDefault="009A6AF8" w:rsidP="00DA6C34">
      <w:pPr>
        <w:pStyle w:val="z11"/>
        <w:widowControl/>
        <w:tabs>
          <w:tab w:val="left" w:pos="142"/>
        </w:tabs>
        <w:spacing w:before="0" w:line="240" w:lineRule="auto"/>
        <w:outlineLvl w:val="0"/>
        <w:rPr>
          <w:rFonts w:ascii="Calibri" w:hAnsi="Calibri" w:cs="Calibri"/>
          <w:b/>
          <w:color w:val="auto"/>
          <w:sz w:val="20"/>
          <w:szCs w:val="20"/>
          <w:u w:val="none"/>
        </w:rPr>
      </w:pPr>
      <w:r w:rsidRPr="00612278">
        <w:rPr>
          <w:rFonts w:ascii="Calibri" w:hAnsi="Calibri" w:cs="Calibri"/>
          <w:b/>
          <w:color w:val="auto"/>
          <w:sz w:val="20"/>
          <w:szCs w:val="20"/>
          <w:u w:val="none"/>
        </w:rPr>
        <w:t>5.1. Przygotowanie podłoży</w:t>
      </w:r>
    </w:p>
    <w:p w14:paraId="5097166C" w14:textId="77777777" w:rsidR="009A6AF8" w:rsidRPr="00612278" w:rsidRDefault="004F1218" w:rsidP="00DA6C34">
      <w:pPr>
        <w:jc w:val="both"/>
        <w:rPr>
          <w:rFonts w:ascii="Calibri" w:hAnsi="Calibri" w:cs="Calibri"/>
          <w:sz w:val="20"/>
          <w:szCs w:val="20"/>
        </w:rPr>
      </w:pPr>
      <w:r w:rsidRPr="00612278">
        <w:rPr>
          <w:rFonts w:ascii="Calibri" w:hAnsi="Calibri" w:cs="Calibri"/>
          <w:sz w:val="20"/>
          <w:szCs w:val="20"/>
        </w:rPr>
        <w:t xml:space="preserve">  </w:t>
      </w:r>
      <w:r w:rsidR="009A6AF8" w:rsidRPr="00612278">
        <w:rPr>
          <w:rFonts w:ascii="Calibri" w:hAnsi="Calibri" w:cs="Calibri"/>
          <w:sz w:val="20"/>
          <w:szCs w:val="20"/>
        </w:rPr>
        <w:t xml:space="preserve">Powierzchnia przeznaczona do malowania powinna być czysta, sucha, odpylona, bez spękań. </w:t>
      </w:r>
      <w:r w:rsidRPr="00612278">
        <w:rPr>
          <w:rFonts w:ascii="Calibri" w:hAnsi="Calibri" w:cs="Calibri"/>
          <w:sz w:val="20"/>
          <w:szCs w:val="20"/>
        </w:rPr>
        <w:t>P</w:t>
      </w:r>
      <w:r w:rsidR="009A6AF8" w:rsidRPr="00612278">
        <w:rPr>
          <w:rFonts w:ascii="Calibri" w:hAnsi="Calibri" w:cs="Calibri"/>
          <w:sz w:val="20"/>
          <w:szCs w:val="20"/>
        </w:rPr>
        <w:t>odłoża silnie chłonące wodę</w:t>
      </w:r>
      <w:r w:rsidRPr="00612278">
        <w:rPr>
          <w:rFonts w:ascii="Calibri" w:hAnsi="Calibri" w:cs="Calibri"/>
          <w:sz w:val="20"/>
          <w:szCs w:val="20"/>
        </w:rPr>
        <w:t xml:space="preserve"> </w:t>
      </w:r>
      <w:r w:rsidR="009A6AF8" w:rsidRPr="00612278">
        <w:rPr>
          <w:rFonts w:ascii="Calibri" w:hAnsi="Calibri" w:cs="Calibri"/>
          <w:sz w:val="20"/>
          <w:szCs w:val="20"/>
        </w:rPr>
        <w:t>zagruntuj gruntem zgodnym z wybranym producentem farb stosowanych.</w:t>
      </w:r>
    </w:p>
    <w:p w14:paraId="4F441BAE" w14:textId="77777777" w:rsidR="009A6AF8" w:rsidRPr="00612278" w:rsidRDefault="004F1218" w:rsidP="00DA6C34">
      <w:pPr>
        <w:jc w:val="both"/>
        <w:rPr>
          <w:rFonts w:ascii="Calibri" w:hAnsi="Calibri" w:cs="Calibri"/>
          <w:sz w:val="20"/>
          <w:szCs w:val="20"/>
        </w:rPr>
      </w:pPr>
      <w:r w:rsidRPr="00612278">
        <w:rPr>
          <w:rFonts w:ascii="Calibri" w:hAnsi="Calibri" w:cs="Calibri"/>
          <w:sz w:val="20"/>
          <w:szCs w:val="20"/>
        </w:rPr>
        <w:t xml:space="preserve">  </w:t>
      </w:r>
      <w:r w:rsidR="009A6AF8" w:rsidRPr="00612278">
        <w:rPr>
          <w:rFonts w:ascii="Calibri" w:hAnsi="Calibri" w:cs="Calibri"/>
          <w:sz w:val="20"/>
          <w:szCs w:val="20"/>
        </w:rPr>
        <w:t>Do wyrównania chłonności podłoża stosuj farbę podkładową. Powierzchnie pomalowane farbami emulsyjnymi odtłuść poprzez umycie wodą z dodatkiem odpowiednich środków myjących. Stare, zagrzybione powłoki malarskie usuń i oczyść wodnym roztworem środka dezynfekującego dostępnego na rynku (zgodnie z instrukcją zamieszczoną na opakowaniu tego środka). Oczyść za pomocą szczotki lub szpachli. Ewentualne ubytki i spękania uzupełnij odpowiednią zaprawą. Następnie ponownie zabezpiecz podłoże środkiem dezynfekującym. Umytą powierzchnię maluj dwukrotnie. Uporczywe plamy pomaluj farbą izolacyjną.</w:t>
      </w:r>
    </w:p>
    <w:p w14:paraId="02E6B203" w14:textId="77777777" w:rsidR="009A6AF8" w:rsidRPr="00612278" w:rsidRDefault="009A6AF8" w:rsidP="00DA6C34">
      <w:pPr>
        <w:pStyle w:val="z11"/>
        <w:widowControl/>
        <w:tabs>
          <w:tab w:val="left" w:pos="142"/>
        </w:tabs>
        <w:spacing w:before="0" w:line="240" w:lineRule="auto"/>
        <w:outlineLvl w:val="0"/>
        <w:rPr>
          <w:rFonts w:ascii="Calibri" w:hAnsi="Calibri" w:cs="Calibri"/>
          <w:color w:val="auto"/>
          <w:sz w:val="20"/>
          <w:szCs w:val="20"/>
        </w:rPr>
      </w:pPr>
    </w:p>
    <w:p w14:paraId="6747E1B9" w14:textId="77777777" w:rsidR="009A6AF8" w:rsidRPr="00612278" w:rsidRDefault="00F24501" w:rsidP="00DA6C34">
      <w:pPr>
        <w:pStyle w:val="z1"/>
        <w:widowControl/>
        <w:tabs>
          <w:tab w:val="left" w:pos="142"/>
        </w:tabs>
        <w:spacing w:before="0" w:line="240" w:lineRule="auto"/>
        <w:rPr>
          <w:rFonts w:ascii="Calibri" w:hAnsi="Calibri" w:cs="Calibri"/>
          <w:color w:val="auto"/>
          <w:sz w:val="20"/>
          <w:szCs w:val="20"/>
        </w:rPr>
      </w:pPr>
      <w:r w:rsidRPr="00612278">
        <w:rPr>
          <w:rFonts w:ascii="Calibri" w:hAnsi="Calibri" w:cs="Calibri"/>
          <w:color w:val="auto"/>
          <w:sz w:val="20"/>
          <w:szCs w:val="20"/>
        </w:rPr>
        <w:t>5</w:t>
      </w:r>
      <w:r w:rsidR="009A6AF8" w:rsidRPr="00612278">
        <w:rPr>
          <w:rFonts w:ascii="Calibri" w:hAnsi="Calibri" w:cs="Calibri"/>
          <w:color w:val="auto"/>
          <w:sz w:val="20"/>
          <w:szCs w:val="20"/>
        </w:rPr>
        <w:t xml:space="preserve">. </w:t>
      </w:r>
      <w:r w:rsidR="009A6AF8" w:rsidRPr="00612278">
        <w:rPr>
          <w:rFonts w:ascii="Calibri" w:hAnsi="Calibri" w:cs="Calibri"/>
          <w:color w:val="auto"/>
          <w:sz w:val="20"/>
          <w:szCs w:val="20"/>
        </w:rPr>
        <w:tab/>
        <w:t>Kontrola jakości</w:t>
      </w:r>
    </w:p>
    <w:p w14:paraId="4BAB5EBC" w14:textId="77777777" w:rsidR="009A6AF8" w:rsidRPr="00612278" w:rsidRDefault="00F24501" w:rsidP="00DA6C34">
      <w:pPr>
        <w:pStyle w:val="z11"/>
        <w:widowControl/>
        <w:tabs>
          <w:tab w:val="left" w:pos="142"/>
        </w:tabs>
        <w:spacing w:before="0" w:line="240" w:lineRule="auto"/>
        <w:rPr>
          <w:rFonts w:ascii="Calibri" w:hAnsi="Calibri" w:cs="Calibri"/>
          <w:b/>
          <w:color w:val="auto"/>
          <w:sz w:val="20"/>
          <w:szCs w:val="20"/>
          <w:u w:val="none"/>
        </w:rPr>
      </w:pPr>
      <w:r w:rsidRPr="00612278">
        <w:rPr>
          <w:rFonts w:ascii="Calibri" w:hAnsi="Calibri" w:cs="Calibri"/>
          <w:b/>
          <w:color w:val="auto"/>
          <w:sz w:val="20"/>
          <w:szCs w:val="20"/>
          <w:u w:val="none"/>
        </w:rPr>
        <w:t>5</w:t>
      </w:r>
      <w:r w:rsidR="009A6AF8" w:rsidRPr="00612278">
        <w:rPr>
          <w:rFonts w:ascii="Calibri" w:hAnsi="Calibri" w:cs="Calibri"/>
          <w:b/>
          <w:color w:val="auto"/>
          <w:sz w:val="20"/>
          <w:szCs w:val="20"/>
          <w:u w:val="none"/>
        </w:rPr>
        <w:t>.1. Powierzchnia do malowania.</w:t>
      </w:r>
    </w:p>
    <w:p w14:paraId="085E2BB1" w14:textId="77777777" w:rsidR="009A6AF8" w:rsidRPr="00612278" w:rsidRDefault="009A6AF8" w:rsidP="00DA6C34">
      <w:pPr>
        <w:pStyle w:val="znormal"/>
        <w:widowControl/>
        <w:tabs>
          <w:tab w:val="left" w:pos="142"/>
        </w:tabs>
        <w:spacing w:line="240" w:lineRule="auto"/>
        <w:ind w:left="0"/>
        <w:rPr>
          <w:rFonts w:ascii="Calibri" w:hAnsi="Calibri" w:cs="Calibri"/>
          <w:color w:val="auto"/>
          <w:sz w:val="20"/>
          <w:szCs w:val="20"/>
        </w:rPr>
      </w:pPr>
      <w:r w:rsidRPr="00612278">
        <w:rPr>
          <w:rFonts w:ascii="Calibri" w:hAnsi="Calibri" w:cs="Calibri"/>
          <w:color w:val="auto"/>
          <w:sz w:val="20"/>
          <w:szCs w:val="20"/>
        </w:rPr>
        <w:t>Kontrola stanu technicznego powierzchni przygotowanej do malowania powinna obejmować:</w:t>
      </w:r>
    </w:p>
    <w:p w14:paraId="1FBECD2A" w14:textId="77777777" w:rsidR="009A6AF8" w:rsidRPr="00612278" w:rsidRDefault="009A6AF8" w:rsidP="00DA6C34">
      <w:pPr>
        <w:pStyle w:val="KRESKA"/>
        <w:tabs>
          <w:tab w:val="clear" w:pos="720"/>
          <w:tab w:val="left" w:pos="142"/>
          <w:tab w:val="num" w:pos="644"/>
        </w:tabs>
        <w:spacing w:line="240" w:lineRule="auto"/>
        <w:ind w:left="0" w:firstLine="0"/>
        <w:rPr>
          <w:rFonts w:ascii="Calibri" w:hAnsi="Calibri" w:cs="Calibri"/>
          <w:color w:val="auto"/>
          <w:sz w:val="20"/>
          <w:szCs w:val="20"/>
        </w:rPr>
      </w:pPr>
      <w:r w:rsidRPr="00612278">
        <w:rPr>
          <w:rFonts w:ascii="Calibri" w:hAnsi="Calibri" w:cs="Calibri"/>
          <w:color w:val="auto"/>
          <w:sz w:val="20"/>
          <w:szCs w:val="20"/>
        </w:rPr>
        <w:t>sprawdzenie wyglądu powierzchni,</w:t>
      </w:r>
    </w:p>
    <w:p w14:paraId="75D19002" w14:textId="77777777" w:rsidR="009A6AF8" w:rsidRPr="00612278" w:rsidRDefault="009A6AF8" w:rsidP="00DA6C34">
      <w:pPr>
        <w:pStyle w:val="KRESKA"/>
        <w:tabs>
          <w:tab w:val="clear" w:pos="720"/>
          <w:tab w:val="left" w:pos="142"/>
          <w:tab w:val="num" w:pos="644"/>
        </w:tabs>
        <w:spacing w:line="240" w:lineRule="auto"/>
        <w:ind w:left="0" w:firstLine="0"/>
        <w:rPr>
          <w:rFonts w:ascii="Calibri" w:hAnsi="Calibri" w:cs="Calibri"/>
          <w:color w:val="auto"/>
          <w:sz w:val="20"/>
          <w:szCs w:val="20"/>
        </w:rPr>
      </w:pPr>
      <w:r w:rsidRPr="00612278">
        <w:rPr>
          <w:rFonts w:ascii="Calibri" w:hAnsi="Calibri" w:cs="Calibri"/>
          <w:color w:val="auto"/>
          <w:sz w:val="20"/>
          <w:szCs w:val="20"/>
        </w:rPr>
        <w:t>sprawdzenie wsiąkliwości,</w:t>
      </w:r>
    </w:p>
    <w:p w14:paraId="038E8F12" w14:textId="77777777" w:rsidR="009A6AF8" w:rsidRPr="00612278" w:rsidRDefault="009A6AF8" w:rsidP="00DA6C34">
      <w:pPr>
        <w:pStyle w:val="KRESKA"/>
        <w:tabs>
          <w:tab w:val="clear" w:pos="720"/>
          <w:tab w:val="left" w:pos="142"/>
          <w:tab w:val="num" w:pos="644"/>
        </w:tabs>
        <w:spacing w:line="240" w:lineRule="auto"/>
        <w:ind w:left="0" w:firstLine="0"/>
        <w:rPr>
          <w:rFonts w:ascii="Calibri" w:hAnsi="Calibri" w:cs="Calibri"/>
          <w:color w:val="auto"/>
          <w:sz w:val="20"/>
          <w:szCs w:val="20"/>
        </w:rPr>
      </w:pPr>
      <w:r w:rsidRPr="00612278">
        <w:rPr>
          <w:rFonts w:ascii="Calibri" w:hAnsi="Calibri" w:cs="Calibri"/>
          <w:color w:val="auto"/>
          <w:sz w:val="20"/>
          <w:szCs w:val="20"/>
        </w:rPr>
        <w:t>sprawdzenie wyschnięcia podłoża,</w:t>
      </w:r>
    </w:p>
    <w:p w14:paraId="0F136036" w14:textId="77777777" w:rsidR="009A6AF8" w:rsidRPr="00612278" w:rsidRDefault="009A6AF8" w:rsidP="00DA6C34">
      <w:pPr>
        <w:pStyle w:val="KRESKA"/>
        <w:tabs>
          <w:tab w:val="clear" w:pos="720"/>
          <w:tab w:val="left" w:pos="142"/>
          <w:tab w:val="num" w:pos="644"/>
        </w:tabs>
        <w:spacing w:line="240" w:lineRule="auto"/>
        <w:ind w:left="0" w:firstLine="0"/>
        <w:rPr>
          <w:rFonts w:ascii="Calibri" w:hAnsi="Calibri" w:cs="Calibri"/>
          <w:color w:val="auto"/>
          <w:sz w:val="20"/>
          <w:szCs w:val="20"/>
        </w:rPr>
      </w:pPr>
      <w:r w:rsidRPr="00612278">
        <w:rPr>
          <w:rFonts w:ascii="Calibri" w:hAnsi="Calibri" w:cs="Calibri"/>
          <w:color w:val="auto"/>
          <w:sz w:val="20"/>
          <w:szCs w:val="20"/>
        </w:rPr>
        <w:t>sprawdzenie czystości,</w:t>
      </w:r>
    </w:p>
    <w:p w14:paraId="755EB3B5" w14:textId="77777777" w:rsidR="009A6AF8" w:rsidRPr="00612278" w:rsidRDefault="009A6AF8" w:rsidP="00DA6C34">
      <w:pPr>
        <w:pStyle w:val="znormal"/>
        <w:widowControl/>
        <w:tabs>
          <w:tab w:val="left" w:pos="142"/>
        </w:tabs>
        <w:spacing w:line="240" w:lineRule="auto"/>
        <w:ind w:left="0"/>
        <w:rPr>
          <w:rFonts w:ascii="Calibri" w:hAnsi="Calibri" w:cs="Calibri"/>
          <w:color w:val="auto"/>
          <w:sz w:val="20"/>
          <w:szCs w:val="20"/>
        </w:rPr>
      </w:pPr>
      <w:r w:rsidRPr="00612278">
        <w:rPr>
          <w:rFonts w:ascii="Calibri" w:hAnsi="Calibri" w:cs="Calibri"/>
          <w:color w:val="auto"/>
          <w:sz w:val="20"/>
          <w:szCs w:val="20"/>
        </w:rPr>
        <w:lastRenderedPageBreak/>
        <w:t>Sprawdzenie wyglądu powierzchni pod malowanie należy wykonać przez oględziny zewnętrzne. Spraw</w:t>
      </w:r>
      <w:r w:rsidRPr="00612278">
        <w:rPr>
          <w:rFonts w:ascii="Calibri" w:hAnsi="Calibri" w:cs="Calibri"/>
          <w:color w:val="auto"/>
          <w:sz w:val="20"/>
          <w:szCs w:val="20"/>
        </w:rPr>
        <w:softHyphen/>
        <w:t>dzenie wsiąkliwości należy wykonać przez spryskiwanie powierzchni przewidzianej pod ma</w:t>
      </w:r>
      <w:r w:rsidRPr="00612278">
        <w:rPr>
          <w:rFonts w:ascii="Calibri" w:hAnsi="Calibri" w:cs="Calibri"/>
          <w:color w:val="auto"/>
          <w:sz w:val="20"/>
          <w:szCs w:val="20"/>
        </w:rPr>
        <w:softHyphen/>
        <w:t>lo</w:t>
      </w:r>
      <w:r w:rsidRPr="00612278">
        <w:rPr>
          <w:rFonts w:ascii="Calibri" w:hAnsi="Calibri" w:cs="Calibri"/>
          <w:color w:val="auto"/>
          <w:sz w:val="20"/>
          <w:szCs w:val="20"/>
        </w:rPr>
        <w:softHyphen/>
        <w:t>wanie kilku kroplami wody. Ciemniejsza plama zwilżonej powierzchni powinna nastąpić nie wcześniej niż po 3 s.</w:t>
      </w:r>
    </w:p>
    <w:p w14:paraId="4D211A85" w14:textId="77777777" w:rsidR="009A6AF8" w:rsidRPr="00612278" w:rsidRDefault="009A6AF8" w:rsidP="00DA6C34">
      <w:pPr>
        <w:pStyle w:val="z11"/>
        <w:widowControl/>
        <w:tabs>
          <w:tab w:val="left" w:pos="142"/>
        </w:tabs>
        <w:spacing w:before="0" w:line="240" w:lineRule="auto"/>
        <w:rPr>
          <w:rFonts w:ascii="Calibri" w:hAnsi="Calibri" w:cs="Calibri"/>
          <w:color w:val="auto"/>
          <w:sz w:val="20"/>
          <w:szCs w:val="20"/>
        </w:rPr>
      </w:pPr>
    </w:p>
    <w:p w14:paraId="0A032C39" w14:textId="77777777" w:rsidR="009A6AF8" w:rsidRPr="00612278" w:rsidRDefault="00F24501" w:rsidP="00DA6C34">
      <w:pPr>
        <w:pStyle w:val="z11"/>
        <w:widowControl/>
        <w:tabs>
          <w:tab w:val="left" w:pos="142"/>
        </w:tabs>
        <w:spacing w:before="0" w:line="240" w:lineRule="auto"/>
        <w:rPr>
          <w:rFonts w:ascii="Calibri" w:hAnsi="Calibri" w:cs="Calibri"/>
          <w:b/>
          <w:color w:val="auto"/>
          <w:sz w:val="20"/>
          <w:szCs w:val="20"/>
          <w:u w:val="none"/>
        </w:rPr>
      </w:pPr>
      <w:r w:rsidRPr="00612278">
        <w:rPr>
          <w:rFonts w:ascii="Calibri" w:hAnsi="Calibri" w:cs="Calibri"/>
          <w:b/>
          <w:color w:val="auto"/>
          <w:sz w:val="20"/>
          <w:szCs w:val="20"/>
          <w:u w:val="none"/>
        </w:rPr>
        <w:t>5</w:t>
      </w:r>
      <w:r w:rsidR="009A6AF8" w:rsidRPr="00612278">
        <w:rPr>
          <w:rFonts w:ascii="Calibri" w:hAnsi="Calibri" w:cs="Calibri"/>
          <w:b/>
          <w:color w:val="auto"/>
          <w:sz w:val="20"/>
          <w:szCs w:val="20"/>
          <w:u w:val="none"/>
        </w:rPr>
        <w:t>.2.    Roboty malarskie.</w:t>
      </w:r>
    </w:p>
    <w:p w14:paraId="36C43A42" w14:textId="77777777" w:rsidR="009A6AF8" w:rsidRPr="00612278" w:rsidRDefault="00F24501" w:rsidP="00DA6C34">
      <w:pPr>
        <w:pStyle w:val="z3"/>
        <w:widowControl/>
        <w:tabs>
          <w:tab w:val="left" w:pos="142"/>
        </w:tabs>
        <w:spacing w:before="0" w:line="240" w:lineRule="auto"/>
        <w:ind w:left="0"/>
        <w:rPr>
          <w:rFonts w:ascii="Calibri" w:hAnsi="Calibri" w:cs="Calibri"/>
          <w:color w:val="auto"/>
          <w:sz w:val="20"/>
          <w:szCs w:val="20"/>
        </w:rPr>
      </w:pPr>
      <w:r w:rsidRPr="00612278">
        <w:rPr>
          <w:rFonts w:ascii="Calibri" w:hAnsi="Calibri" w:cs="Calibri"/>
          <w:b/>
          <w:color w:val="auto"/>
          <w:sz w:val="20"/>
          <w:szCs w:val="20"/>
        </w:rPr>
        <w:t>5</w:t>
      </w:r>
      <w:r w:rsidR="009A6AF8" w:rsidRPr="00612278">
        <w:rPr>
          <w:rFonts w:ascii="Calibri" w:hAnsi="Calibri" w:cs="Calibri"/>
          <w:b/>
          <w:color w:val="auto"/>
          <w:sz w:val="20"/>
          <w:szCs w:val="20"/>
        </w:rPr>
        <w:t>.2.1.</w:t>
      </w:r>
      <w:r w:rsidR="009A6AF8" w:rsidRPr="00612278">
        <w:rPr>
          <w:rFonts w:ascii="Calibri" w:hAnsi="Calibri" w:cs="Calibri"/>
          <w:color w:val="auto"/>
          <w:sz w:val="20"/>
          <w:szCs w:val="20"/>
        </w:rPr>
        <w:t> Badania powłok przy ich odbiorach należy przeprowadzić po zakończeniu ich wykonania:</w:t>
      </w:r>
    </w:p>
    <w:p w14:paraId="20FBCE9E" w14:textId="77777777" w:rsidR="009A6AF8" w:rsidRPr="00612278" w:rsidRDefault="009A6AF8" w:rsidP="00DA6C34">
      <w:pPr>
        <w:pStyle w:val="KRESKA"/>
        <w:tabs>
          <w:tab w:val="clear" w:pos="720"/>
          <w:tab w:val="clear" w:pos="851"/>
          <w:tab w:val="left" w:pos="142"/>
          <w:tab w:val="num" w:pos="644"/>
          <w:tab w:val="num" w:pos="1134"/>
        </w:tabs>
        <w:spacing w:line="240" w:lineRule="auto"/>
        <w:ind w:left="0" w:firstLine="0"/>
        <w:rPr>
          <w:rFonts w:ascii="Calibri" w:hAnsi="Calibri" w:cs="Calibri"/>
          <w:sz w:val="20"/>
          <w:szCs w:val="20"/>
        </w:rPr>
      </w:pPr>
      <w:r w:rsidRPr="00612278">
        <w:rPr>
          <w:rFonts w:ascii="Calibri" w:hAnsi="Calibri" w:cs="Calibri"/>
          <w:sz w:val="20"/>
          <w:szCs w:val="20"/>
        </w:rPr>
        <w:t>dla farb emulsyjnych nie wcześniej niż po 7 dniach,</w:t>
      </w:r>
    </w:p>
    <w:p w14:paraId="773258AA" w14:textId="77777777" w:rsidR="009A6AF8" w:rsidRPr="00612278" w:rsidRDefault="00F24501" w:rsidP="00DA6C34">
      <w:pPr>
        <w:pStyle w:val="z3"/>
        <w:widowControl/>
        <w:tabs>
          <w:tab w:val="left" w:pos="142"/>
        </w:tabs>
        <w:spacing w:before="0" w:line="240" w:lineRule="auto"/>
        <w:ind w:left="0"/>
        <w:rPr>
          <w:rFonts w:ascii="Calibri" w:hAnsi="Calibri" w:cs="Calibri"/>
          <w:color w:val="auto"/>
          <w:sz w:val="20"/>
          <w:szCs w:val="20"/>
        </w:rPr>
      </w:pPr>
      <w:r w:rsidRPr="00612278">
        <w:rPr>
          <w:rFonts w:ascii="Calibri" w:hAnsi="Calibri" w:cs="Calibri"/>
          <w:b/>
          <w:color w:val="auto"/>
          <w:sz w:val="20"/>
          <w:szCs w:val="20"/>
        </w:rPr>
        <w:t>5</w:t>
      </w:r>
      <w:r w:rsidR="009A6AF8" w:rsidRPr="00612278">
        <w:rPr>
          <w:rFonts w:ascii="Calibri" w:hAnsi="Calibri" w:cs="Calibri"/>
          <w:b/>
          <w:color w:val="auto"/>
          <w:sz w:val="20"/>
          <w:szCs w:val="20"/>
        </w:rPr>
        <w:t>.2.2.</w:t>
      </w:r>
      <w:r w:rsidR="009A6AF8" w:rsidRPr="00612278">
        <w:rPr>
          <w:rFonts w:ascii="Calibri" w:hAnsi="Calibri" w:cs="Calibri"/>
          <w:color w:val="auto"/>
          <w:sz w:val="20"/>
          <w:szCs w:val="20"/>
        </w:rPr>
        <w:t> Badania przeprowadza się przy temperaturze powietrza nie niższej od +</w:t>
      </w:r>
      <w:smartTag w:uri="urn:schemas-microsoft-com:office:smarttags" w:element="metricconverter">
        <w:smartTagPr>
          <w:attr w:name="ProductID" w:val="5ﾰC"/>
        </w:smartTagPr>
        <w:r w:rsidR="009A6AF8" w:rsidRPr="00612278">
          <w:rPr>
            <w:rFonts w:ascii="Calibri" w:hAnsi="Calibri" w:cs="Calibri"/>
            <w:color w:val="auto"/>
            <w:sz w:val="20"/>
            <w:szCs w:val="20"/>
          </w:rPr>
          <w:t>5°C</w:t>
        </w:r>
      </w:smartTag>
      <w:r w:rsidR="009A6AF8" w:rsidRPr="00612278">
        <w:rPr>
          <w:rFonts w:ascii="Calibri" w:hAnsi="Calibri" w:cs="Calibri"/>
          <w:color w:val="auto"/>
          <w:sz w:val="20"/>
          <w:szCs w:val="20"/>
        </w:rPr>
        <w:t xml:space="preserve"> przy wilgotności powietrza mniejszej od 65%.</w:t>
      </w:r>
    </w:p>
    <w:p w14:paraId="618066B8" w14:textId="77777777" w:rsidR="009A6AF8" w:rsidRPr="00612278" w:rsidRDefault="009A6AF8" w:rsidP="00DA6C34">
      <w:pPr>
        <w:pStyle w:val="z3"/>
        <w:widowControl/>
        <w:tabs>
          <w:tab w:val="left" w:pos="142"/>
        </w:tabs>
        <w:spacing w:before="0" w:line="240" w:lineRule="auto"/>
        <w:ind w:left="0"/>
        <w:rPr>
          <w:rFonts w:ascii="Calibri" w:hAnsi="Calibri" w:cs="Calibri"/>
          <w:color w:val="auto"/>
          <w:sz w:val="20"/>
          <w:szCs w:val="20"/>
        </w:rPr>
      </w:pPr>
      <w:r w:rsidRPr="00612278">
        <w:rPr>
          <w:rFonts w:ascii="Calibri" w:hAnsi="Calibri" w:cs="Calibri"/>
          <w:b/>
          <w:color w:val="auto"/>
          <w:sz w:val="20"/>
          <w:szCs w:val="20"/>
        </w:rPr>
        <w:t>6.2.3.</w:t>
      </w:r>
      <w:r w:rsidRPr="00612278">
        <w:rPr>
          <w:rFonts w:ascii="Calibri" w:hAnsi="Calibri" w:cs="Calibri"/>
          <w:color w:val="auto"/>
          <w:sz w:val="20"/>
          <w:szCs w:val="20"/>
        </w:rPr>
        <w:t> Badania powinny obejmować:</w:t>
      </w:r>
    </w:p>
    <w:p w14:paraId="15F18F84" w14:textId="77777777" w:rsidR="009A6AF8" w:rsidRPr="00612278" w:rsidRDefault="009A6AF8" w:rsidP="00DA6C34">
      <w:pPr>
        <w:pStyle w:val="KRESKA"/>
        <w:tabs>
          <w:tab w:val="clear" w:pos="720"/>
          <w:tab w:val="clear" w:pos="851"/>
          <w:tab w:val="left" w:pos="142"/>
          <w:tab w:val="num" w:pos="644"/>
          <w:tab w:val="num" w:pos="1276"/>
        </w:tabs>
        <w:spacing w:line="240" w:lineRule="auto"/>
        <w:ind w:left="0" w:firstLine="0"/>
        <w:rPr>
          <w:rFonts w:ascii="Calibri" w:hAnsi="Calibri" w:cs="Calibri"/>
          <w:sz w:val="20"/>
          <w:szCs w:val="20"/>
        </w:rPr>
      </w:pPr>
      <w:r w:rsidRPr="00612278">
        <w:rPr>
          <w:rFonts w:ascii="Calibri" w:hAnsi="Calibri" w:cs="Calibri"/>
          <w:sz w:val="20"/>
          <w:szCs w:val="20"/>
        </w:rPr>
        <w:t>sprawdzenie wyglądu zewnętrznego,</w:t>
      </w:r>
    </w:p>
    <w:p w14:paraId="6F1B794A" w14:textId="77777777" w:rsidR="009A6AF8" w:rsidRPr="00612278" w:rsidRDefault="009A6AF8" w:rsidP="00DA6C34">
      <w:pPr>
        <w:pStyle w:val="KRESKA"/>
        <w:tabs>
          <w:tab w:val="clear" w:pos="720"/>
          <w:tab w:val="clear" w:pos="851"/>
          <w:tab w:val="left" w:pos="142"/>
          <w:tab w:val="num" w:pos="644"/>
          <w:tab w:val="num" w:pos="1276"/>
        </w:tabs>
        <w:spacing w:line="240" w:lineRule="auto"/>
        <w:ind w:left="0" w:firstLine="0"/>
        <w:rPr>
          <w:rFonts w:ascii="Calibri" w:hAnsi="Calibri" w:cs="Calibri"/>
          <w:sz w:val="20"/>
          <w:szCs w:val="20"/>
        </w:rPr>
      </w:pPr>
      <w:r w:rsidRPr="00612278">
        <w:rPr>
          <w:rFonts w:ascii="Calibri" w:hAnsi="Calibri" w:cs="Calibri"/>
          <w:sz w:val="20"/>
          <w:szCs w:val="20"/>
        </w:rPr>
        <w:t>sprawdzenie zgodności barwy ze wzorcem,</w:t>
      </w:r>
    </w:p>
    <w:p w14:paraId="0C0910E2" w14:textId="77777777" w:rsidR="009A6AF8" w:rsidRPr="00612278" w:rsidRDefault="009A6AF8" w:rsidP="00DA6C34">
      <w:pPr>
        <w:pStyle w:val="KRESKA"/>
        <w:widowControl/>
        <w:tabs>
          <w:tab w:val="clear" w:pos="720"/>
          <w:tab w:val="clear" w:pos="851"/>
          <w:tab w:val="left" w:pos="142"/>
          <w:tab w:val="num" w:pos="644"/>
          <w:tab w:val="num" w:pos="1276"/>
        </w:tabs>
        <w:spacing w:line="240" w:lineRule="auto"/>
        <w:ind w:left="0" w:firstLine="0"/>
        <w:rPr>
          <w:rFonts w:ascii="Calibri" w:hAnsi="Calibri" w:cs="Calibri"/>
          <w:sz w:val="20"/>
          <w:szCs w:val="20"/>
        </w:rPr>
      </w:pPr>
      <w:r w:rsidRPr="00612278">
        <w:rPr>
          <w:rFonts w:ascii="Calibri" w:hAnsi="Calibri" w:cs="Calibri"/>
          <w:sz w:val="20"/>
          <w:szCs w:val="20"/>
        </w:rPr>
        <w:t>dla farb olejnych i syntetycznych: sprawdzenie powłoki na zarysowanie i uderzenia, sprawdzenie elastyczności i twardości oraz przyczepności zgodnie z odpowiednimi normami państwowymi.</w:t>
      </w:r>
    </w:p>
    <w:p w14:paraId="52D97176" w14:textId="77777777" w:rsidR="009A6AF8" w:rsidRPr="00612278" w:rsidRDefault="00F24501" w:rsidP="00DA6C34">
      <w:pPr>
        <w:pStyle w:val="znormal"/>
        <w:widowControl/>
        <w:tabs>
          <w:tab w:val="left" w:pos="142"/>
        </w:tabs>
        <w:spacing w:line="240" w:lineRule="auto"/>
        <w:ind w:left="0"/>
        <w:rPr>
          <w:rFonts w:ascii="Calibri" w:hAnsi="Calibri" w:cs="Calibri"/>
          <w:color w:val="auto"/>
          <w:sz w:val="20"/>
          <w:szCs w:val="20"/>
        </w:rPr>
      </w:pPr>
      <w:r w:rsidRPr="00612278">
        <w:rPr>
          <w:rFonts w:ascii="Calibri" w:hAnsi="Calibri" w:cs="Calibri"/>
          <w:color w:val="auto"/>
          <w:sz w:val="20"/>
          <w:szCs w:val="20"/>
        </w:rPr>
        <w:t xml:space="preserve">  </w:t>
      </w:r>
      <w:r w:rsidR="009A6AF8" w:rsidRPr="00612278">
        <w:rPr>
          <w:rFonts w:ascii="Calibri" w:hAnsi="Calibri" w:cs="Calibri"/>
          <w:color w:val="auto"/>
          <w:sz w:val="20"/>
          <w:szCs w:val="20"/>
        </w:rPr>
        <w:t>Jeśli badania dadzą wynik pozytywny, to roboty malarskie należy uznać za wykonane prawidłowo. Jednak w sytuacji, gdy którekolwiek z badań dało wynik ujemny, należy usunąć wykonane powłoki częściowo lub całkowicie i wykonać powtórnie.</w:t>
      </w:r>
    </w:p>
    <w:p w14:paraId="7AE2A104" w14:textId="77777777" w:rsidR="009A6AF8" w:rsidRPr="00612278" w:rsidRDefault="009A6AF8" w:rsidP="00DA6C34">
      <w:pPr>
        <w:pStyle w:val="z1"/>
        <w:widowControl/>
        <w:tabs>
          <w:tab w:val="left" w:pos="142"/>
        </w:tabs>
        <w:spacing w:before="0" w:line="240" w:lineRule="auto"/>
        <w:rPr>
          <w:rFonts w:ascii="Calibri" w:hAnsi="Calibri" w:cs="Calibri"/>
          <w:b w:val="0"/>
          <w:color w:val="auto"/>
          <w:sz w:val="20"/>
          <w:szCs w:val="20"/>
        </w:rPr>
      </w:pPr>
    </w:p>
    <w:p w14:paraId="63481EE5" w14:textId="77777777" w:rsidR="009A6AF8" w:rsidRPr="00612278" w:rsidRDefault="00F24501" w:rsidP="00DA6C34">
      <w:pPr>
        <w:pStyle w:val="z1"/>
        <w:widowControl/>
        <w:tabs>
          <w:tab w:val="left" w:pos="142"/>
        </w:tabs>
        <w:spacing w:before="0" w:line="240" w:lineRule="auto"/>
        <w:rPr>
          <w:rFonts w:ascii="Calibri" w:hAnsi="Calibri" w:cs="Calibri"/>
          <w:color w:val="auto"/>
          <w:sz w:val="20"/>
          <w:szCs w:val="20"/>
        </w:rPr>
      </w:pPr>
      <w:r w:rsidRPr="00612278">
        <w:rPr>
          <w:rFonts w:ascii="Calibri" w:hAnsi="Calibri" w:cs="Calibri"/>
          <w:color w:val="auto"/>
          <w:sz w:val="20"/>
          <w:szCs w:val="20"/>
        </w:rPr>
        <w:t>6</w:t>
      </w:r>
      <w:r w:rsidR="009A6AF8" w:rsidRPr="00612278">
        <w:rPr>
          <w:rFonts w:ascii="Calibri" w:hAnsi="Calibri" w:cs="Calibri"/>
          <w:color w:val="auto"/>
          <w:sz w:val="20"/>
          <w:szCs w:val="20"/>
        </w:rPr>
        <w:t xml:space="preserve">. </w:t>
      </w:r>
      <w:r w:rsidR="009A6AF8" w:rsidRPr="00612278">
        <w:rPr>
          <w:rFonts w:ascii="Calibri" w:hAnsi="Calibri" w:cs="Calibri"/>
          <w:color w:val="auto"/>
          <w:sz w:val="20"/>
          <w:szCs w:val="20"/>
        </w:rPr>
        <w:tab/>
        <w:t>Obmiar robót</w:t>
      </w:r>
    </w:p>
    <w:p w14:paraId="60D62E8D" w14:textId="77777777" w:rsidR="009A6AF8" w:rsidRPr="00612278" w:rsidRDefault="009A6AF8" w:rsidP="00DA6C34">
      <w:pPr>
        <w:pStyle w:val="znormal"/>
        <w:widowControl/>
        <w:tabs>
          <w:tab w:val="left" w:pos="142"/>
        </w:tabs>
        <w:spacing w:line="240" w:lineRule="auto"/>
        <w:ind w:left="0"/>
        <w:rPr>
          <w:rFonts w:ascii="Calibri" w:hAnsi="Calibri" w:cs="Calibri"/>
          <w:color w:val="auto"/>
          <w:sz w:val="20"/>
          <w:szCs w:val="20"/>
        </w:rPr>
      </w:pPr>
      <w:r w:rsidRPr="00612278">
        <w:rPr>
          <w:rFonts w:ascii="Calibri" w:hAnsi="Calibri" w:cs="Calibri"/>
          <w:color w:val="auto"/>
          <w:sz w:val="20"/>
          <w:szCs w:val="20"/>
        </w:rPr>
        <w:t xml:space="preserve">  Jednostką obmiarową robót jest m</w:t>
      </w:r>
      <w:r w:rsidRPr="00612278">
        <w:rPr>
          <w:rFonts w:ascii="Calibri" w:hAnsi="Calibri" w:cs="Calibri"/>
          <w:color w:val="auto"/>
          <w:sz w:val="20"/>
          <w:szCs w:val="20"/>
          <w:vertAlign w:val="superscript"/>
        </w:rPr>
        <w:t>2</w:t>
      </w:r>
      <w:r w:rsidRPr="00612278">
        <w:rPr>
          <w:rFonts w:ascii="Calibri" w:hAnsi="Calibri" w:cs="Calibri"/>
          <w:color w:val="auto"/>
          <w:sz w:val="20"/>
          <w:szCs w:val="20"/>
        </w:rPr>
        <w:t xml:space="preserve"> powierzchni zamalowanej wraz z przygotowaniem do malowania podłoża, przygotowaniem farb, ustawieniem i rozebraniem rusztowań lub drabin malarskich oraz uporządkowaniem stanowiska pracy. Ilość robót określa się na podstawie projektu z uwzględnieniem zmian zaaprobowanych przez Inżyniera i sprawdzonych w naturze.</w:t>
      </w:r>
    </w:p>
    <w:p w14:paraId="13C4BEA0" w14:textId="77777777" w:rsidR="009A6AF8" w:rsidRPr="00612278" w:rsidRDefault="009A6AF8" w:rsidP="00DA6C34">
      <w:pPr>
        <w:pStyle w:val="z1"/>
        <w:widowControl/>
        <w:tabs>
          <w:tab w:val="left" w:pos="142"/>
        </w:tabs>
        <w:spacing w:before="0" w:line="240" w:lineRule="auto"/>
        <w:rPr>
          <w:rFonts w:ascii="Calibri" w:hAnsi="Calibri" w:cs="Calibri"/>
          <w:b w:val="0"/>
          <w:color w:val="auto"/>
          <w:sz w:val="20"/>
          <w:szCs w:val="20"/>
        </w:rPr>
      </w:pPr>
    </w:p>
    <w:p w14:paraId="7DD1CD13" w14:textId="77777777" w:rsidR="009A6AF8" w:rsidRPr="00612278" w:rsidRDefault="00F24501" w:rsidP="00DA6C34">
      <w:pPr>
        <w:pStyle w:val="z1"/>
        <w:widowControl/>
        <w:tabs>
          <w:tab w:val="left" w:pos="142"/>
        </w:tabs>
        <w:spacing w:before="0" w:line="240" w:lineRule="auto"/>
        <w:rPr>
          <w:rFonts w:ascii="Calibri" w:hAnsi="Calibri" w:cs="Calibri"/>
          <w:color w:val="auto"/>
          <w:sz w:val="20"/>
          <w:szCs w:val="20"/>
        </w:rPr>
      </w:pPr>
      <w:r w:rsidRPr="00612278">
        <w:rPr>
          <w:rFonts w:ascii="Calibri" w:hAnsi="Calibri" w:cs="Calibri"/>
          <w:color w:val="auto"/>
          <w:sz w:val="20"/>
          <w:szCs w:val="20"/>
        </w:rPr>
        <w:t>7</w:t>
      </w:r>
      <w:r w:rsidR="009A6AF8" w:rsidRPr="00612278">
        <w:rPr>
          <w:rFonts w:ascii="Calibri" w:hAnsi="Calibri" w:cs="Calibri"/>
          <w:color w:val="auto"/>
          <w:sz w:val="20"/>
          <w:szCs w:val="20"/>
        </w:rPr>
        <w:t xml:space="preserve">. </w:t>
      </w:r>
      <w:r w:rsidR="009A6AF8" w:rsidRPr="00612278">
        <w:rPr>
          <w:rFonts w:ascii="Calibri" w:hAnsi="Calibri" w:cs="Calibri"/>
          <w:color w:val="auto"/>
          <w:sz w:val="20"/>
          <w:szCs w:val="20"/>
        </w:rPr>
        <w:tab/>
        <w:t>Odbiór robót</w:t>
      </w:r>
    </w:p>
    <w:p w14:paraId="74B540A5" w14:textId="77777777" w:rsidR="009A6AF8" w:rsidRPr="00612278" w:rsidRDefault="009A6AF8" w:rsidP="00DA6C34">
      <w:pPr>
        <w:pStyle w:val="znormal"/>
        <w:widowControl/>
        <w:tabs>
          <w:tab w:val="left" w:pos="142"/>
        </w:tabs>
        <w:spacing w:line="240" w:lineRule="auto"/>
        <w:ind w:left="0"/>
        <w:rPr>
          <w:rFonts w:ascii="Calibri" w:hAnsi="Calibri" w:cs="Calibri"/>
          <w:color w:val="auto"/>
          <w:sz w:val="20"/>
          <w:szCs w:val="20"/>
        </w:rPr>
      </w:pPr>
      <w:r w:rsidRPr="00612278">
        <w:rPr>
          <w:rFonts w:ascii="Calibri" w:hAnsi="Calibri" w:cs="Calibri"/>
          <w:color w:val="auto"/>
          <w:sz w:val="20"/>
          <w:szCs w:val="20"/>
        </w:rPr>
        <w:t xml:space="preserve">  Roboty podlegają warunkom odbioru według zasad podanych poniżej.</w:t>
      </w:r>
    </w:p>
    <w:p w14:paraId="687DE5C3" w14:textId="77777777" w:rsidR="009A6AF8" w:rsidRPr="00612278" w:rsidRDefault="009A6AF8" w:rsidP="00DA6C34">
      <w:pPr>
        <w:pStyle w:val="z11"/>
        <w:widowControl/>
        <w:tabs>
          <w:tab w:val="left" w:pos="142"/>
        </w:tabs>
        <w:spacing w:before="0" w:line="240" w:lineRule="auto"/>
        <w:rPr>
          <w:rFonts w:ascii="Calibri" w:hAnsi="Calibri" w:cs="Calibri"/>
          <w:color w:val="auto"/>
          <w:sz w:val="20"/>
          <w:szCs w:val="20"/>
        </w:rPr>
      </w:pPr>
    </w:p>
    <w:p w14:paraId="40E4525D" w14:textId="77777777" w:rsidR="009A6AF8" w:rsidRPr="00612278" w:rsidRDefault="00F24501" w:rsidP="00DA6C34">
      <w:pPr>
        <w:pStyle w:val="z11"/>
        <w:widowControl/>
        <w:tabs>
          <w:tab w:val="left" w:pos="142"/>
        </w:tabs>
        <w:spacing w:before="0" w:line="240" w:lineRule="auto"/>
        <w:rPr>
          <w:rFonts w:ascii="Calibri" w:hAnsi="Calibri" w:cs="Calibri"/>
          <w:b/>
          <w:color w:val="auto"/>
          <w:sz w:val="20"/>
          <w:szCs w:val="20"/>
          <w:u w:val="none"/>
        </w:rPr>
      </w:pPr>
      <w:r w:rsidRPr="00612278">
        <w:rPr>
          <w:rFonts w:ascii="Calibri" w:hAnsi="Calibri" w:cs="Calibri"/>
          <w:b/>
          <w:color w:val="auto"/>
          <w:sz w:val="20"/>
          <w:szCs w:val="20"/>
          <w:u w:val="none"/>
        </w:rPr>
        <w:t>7</w:t>
      </w:r>
      <w:r w:rsidR="009A6AF8" w:rsidRPr="00612278">
        <w:rPr>
          <w:rFonts w:ascii="Calibri" w:hAnsi="Calibri" w:cs="Calibri"/>
          <w:b/>
          <w:color w:val="auto"/>
          <w:sz w:val="20"/>
          <w:szCs w:val="20"/>
          <w:u w:val="none"/>
        </w:rPr>
        <w:t>.1. Odbiór podłoża</w:t>
      </w:r>
    </w:p>
    <w:p w14:paraId="1238A28A" w14:textId="77777777" w:rsidR="009A6AF8" w:rsidRPr="00612278" w:rsidRDefault="00F24501" w:rsidP="00DA6C34">
      <w:pPr>
        <w:pStyle w:val="z3"/>
        <w:widowControl/>
        <w:tabs>
          <w:tab w:val="left" w:pos="142"/>
        </w:tabs>
        <w:spacing w:before="0" w:line="240" w:lineRule="auto"/>
        <w:ind w:left="0"/>
        <w:rPr>
          <w:rFonts w:ascii="Calibri" w:hAnsi="Calibri" w:cs="Calibri"/>
          <w:color w:val="auto"/>
          <w:sz w:val="20"/>
          <w:szCs w:val="20"/>
        </w:rPr>
      </w:pPr>
      <w:r w:rsidRPr="00612278">
        <w:rPr>
          <w:rFonts w:ascii="Calibri" w:hAnsi="Calibri" w:cs="Calibri"/>
          <w:b/>
          <w:color w:val="auto"/>
          <w:sz w:val="20"/>
          <w:szCs w:val="20"/>
        </w:rPr>
        <w:t>7</w:t>
      </w:r>
      <w:r w:rsidR="009A6AF8" w:rsidRPr="00612278">
        <w:rPr>
          <w:rFonts w:ascii="Calibri" w:hAnsi="Calibri" w:cs="Calibri"/>
          <w:b/>
          <w:color w:val="auto"/>
          <w:sz w:val="20"/>
          <w:szCs w:val="20"/>
        </w:rPr>
        <w:t>.1.1.</w:t>
      </w:r>
      <w:r w:rsidR="009A6AF8" w:rsidRPr="00612278">
        <w:rPr>
          <w:rFonts w:ascii="Calibri" w:hAnsi="Calibri" w:cs="Calibri"/>
          <w:color w:val="auto"/>
          <w:sz w:val="20"/>
          <w:szCs w:val="20"/>
        </w:rPr>
        <w:t> </w:t>
      </w:r>
      <w:r w:rsidR="009A6AF8" w:rsidRPr="00612278">
        <w:rPr>
          <w:rFonts w:ascii="Calibri" w:hAnsi="Calibri" w:cs="Calibri"/>
          <w:color w:val="auto"/>
          <w:sz w:val="20"/>
          <w:szCs w:val="20"/>
        </w:rPr>
        <w:tab/>
        <w:t>Zastosowane do przygotowania podłoża materiały powinny odpowiadać wymaganiom zawartym w normach państwowych lub świadectwach dopuszczenia do stosowania w budownictwie. Podłoże, posiadające drobne uszkodzenia powinno być naprawione przez wypełnienie ubytków zaprawą cementowo-wapienną do robót tynkowych lub odpowiednią szpachlówką. Podłoże powinno być przygotowane zgodnie z wymaganiami w pkt. 5.2. Jeżeli odbiór podłoża odbywa się po dłuższym czasie od jego wykonania, należy podłoże przed gruntowaniem oczyścić.</w:t>
      </w:r>
    </w:p>
    <w:p w14:paraId="21C03910" w14:textId="77777777" w:rsidR="009A6AF8" w:rsidRPr="00612278" w:rsidRDefault="009A6AF8" w:rsidP="00DA6C34">
      <w:pPr>
        <w:pStyle w:val="z11"/>
        <w:widowControl/>
        <w:tabs>
          <w:tab w:val="left" w:pos="142"/>
          <w:tab w:val="left" w:pos="3168"/>
        </w:tabs>
        <w:spacing w:before="0" w:line="240" w:lineRule="auto"/>
        <w:rPr>
          <w:rFonts w:ascii="Calibri" w:hAnsi="Calibri" w:cs="Calibri"/>
          <w:b/>
          <w:color w:val="auto"/>
          <w:sz w:val="20"/>
          <w:szCs w:val="20"/>
          <w:u w:val="none"/>
        </w:rPr>
      </w:pPr>
    </w:p>
    <w:p w14:paraId="6659E5BD" w14:textId="77777777" w:rsidR="00392D32" w:rsidRPr="00612278" w:rsidRDefault="00392D32" w:rsidP="00DA6C34">
      <w:pPr>
        <w:pStyle w:val="z11"/>
        <w:widowControl/>
        <w:tabs>
          <w:tab w:val="left" w:pos="142"/>
          <w:tab w:val="left" w:pos="3168"/>
        </w:tabs>
        <w:spacing w:before="0" w:line="240" w:lineRule="auto"/>
        <w:rPr>
          <w:rFonts w:ascii="Calibri" w:hAnsi="Calibri" w:cs="Calibri"/>
          <w:b/>
          <w:color w:val="auto"/>
          <w:sz w:val="20"/>
          <w:szCs w:val="20"/>
          <w:u w:val="none"/>
        </w:rPr>
      </w:pPr>
    </w:p>
    <w:p w14:paraId="21CF7614" w14:textId="77777777" w:rsidR="009A6AF8" w:rsidRPr="00612278" w:rsidRDefault="00F24501" w:rsidP="00DA6C34">
      <w:pPr>
        <w:pStyle w:val="z11"/>
        <w:widowControl/>
        <w:tabs>
          <w:tab w:val="left" w:pos="142"/>
          <w:tab w:val="left" w:pos="3168"/>
        </w:tabs>
        <w:spacing w:before="0" w:line="240" w:lineRule="auto"/>
        <w:rPr>
          <w:rFonts w:ascii="Calibri" w:hAnsi="Calibri" w:cs="Calibri"/>
          <w:b/>
          <w:color w:val="auto"/>
          <w:sz w:val="20"/>
          <w:szCs w:val="20"/>
          <w:u w:val="none"/>
        </w:rPr>
      </w:pPr>
      <w:r w:rsidRPr="00612278">
        <w:rPr>
          <w:rFonts w:ascii="Calibri" w:hAnsi="Calibri" w:cs="Calibri"/>
          <w:b/>
          <w:color w:val="auto"/>
          <w:sz w:val="20"/>
          <w:szCs w:val="20"/>
          <w:u w:val="none"/>
        </w:rPr>
        <w:t>7</w:t>
      </w:r>
      <w:r w:rsidR="009A6AF8" w:rsidRPr="00612278">
        <w:rPr>
          <w:rFonts w:ascii="Calibri" w:hAnsi="Calibri" w:cs="Calibri"/>
          <w:b/>
          <w:color w:val="auto"/>
          <w:sz w:val="20"/>
          <w:szCs w:val="20"/>
          <w:u w:val="none"/>
        </w:rPr>
        <w:t>.2. Odbiór robót malarskich</w:t>
      </w:r>
    </w:p>
    <w:p w14:paraId="2EF19EC1" w14:textId="77777777" w:rsidR="009A6AF8" w:rsidRPr="00612278" w:rsidRDefault="00F24501" w:rsidP="00DA6C34">
      <w:pPr>
        <w:pStyle w:val="z3"/>
        <w:widowControl/>
        <w:tabs>
          <w:tab w:val="left" w:pos="142"/>
        </w:tabs>
        <w:spacing w:before="0" w:line="240" w:lineRule="auto"/>
        <w:ind w:left="0"/>
        <w:rPr>
          <w:rFonts w:ascii="Calibri" w:hAnsi="Calibri" w:cs="Calibri"/>
          <w:color w:val="auto"/>
          <w:sz w:val="20"/>
          <w:szCs w:val="20"/>
        </w:rPr>
      </w:pPr>
      <w:r w:rsidRPr="00612278">
        <w:rPr>
          <w:rFonts w:ascii="Calibri" w:hAnsi="Calibri" w:cs="Calibri"/>
          <w:b/>
          <w:color w:val="auto"/>
          <w:sz w:val="20"/>
          <w:szCs w:val="20"/>
        </w:rPr>
        <w:t>7</w:t>
      </w:r>
      <w:r w:rsidR="009A6AF8" w:rsidRPr="00612278">
        <w:rPr>
          <w:rFonts w:ascii="Calibri" w:hAnsi="Calibri" w:cs="Calibri"/>
          <w:b/>
          <w:color w:val="auto"/>
          <w:sz w:val="20"/>
          <w:szCs w:val="20"/>
        </w:rPr>
        <w:t>.2.1.</w:t>
      </w:r>
      <w:r w:rsidR="009A6AF8" w:rsidRPr="00612278">
        <w:rPr>
          <w:rFonts w:ascii="Calibri" w:hAnsi="Calibri" w:cs="Calibri"/>
          <w:color w:val="auto"/>
          <w:sz w:val="20"/>
          <w:szCs w:val="20"/>
        </w:rPr>
        <w:tab/>
        <w:t> </w:t>
      </w:r>
      <w:r w:rsidR="009A6AF8" w:rsidRPr="00612278">
        <w:rPr>
          <w:rFonts w:ascii="Calibri" w:hAnsi="Calibri" w:cs="Calibri"/>
          <w:b/>
          <w:color w:val="auto"/>
          <w:sz w:val="20"/>
          <w:szCs w:val="20"/>
        </w:rPr>
        <w:t>Sprawdzenie wyglądu zewnętrznego</w:t>
      </w:r>
      <w:r w:rsidR="009A6AF8" w:rsidRPr="00612278">
        <w:rPr>
          <w:rFonts w:ascii="Calibri" w:hAnsi="Calibri" w:cs="Calibri"/>
          <w:color w:val="auto"/>
          <w:sz w:val="20"/>
          <w:szCs w:val="20"/>
        </w:rPr>
        <w:t xml:space="preserve"> powłok malarskich polegające na stwierdzeniu równomiernego rozłożenia farby, jednolitego natężenia barwy i zgodności ze wzorcem </w:t>
      </w:r>
    </w:p>
    <w:p w14:paraId="06642284" w14:textId="77777777" w:rsidR="009A6AF8" w:rsidRPr="00612278" w:rsidRDefault="009A6AF8" w:rsidP="00DA6C34">
      <w:pPr>
        <w:pStyle w:val="z3"/>
        <w:widowControl/>
        <w:tabs>
          <w:tab w:val="left" w:pos="142"/>
        </w:tabs>
        <w:spacing w:before="0" w:line="240" w:lineRule="auto"/>
        <w:ind w:left="0"/>
        <w:rPr>
          <w:rFonts w:ascii="Calibri" w:hAnsi="Calibri" w:cs="Calibri"/>
          <w:color w:val="auto"/>
          <w:sz w:val="20"/>
          <w:szCs w:val="20"/>
        </w:rPr>
      </w:pPr>
      <w:r w:rsidRPr="00612278">
        <w:rPr>
          <w:rFonts w:ascii="Calibri" w:hAnsi="Calibri" w:cs="Calibri"/>
          <w:color w:val="auto"/>
          <w:sz w:val="20"/>
          <w:szCs w:val="20"/>
        </w:rPr>
        <w:t xml:space="preserve">producenta, braku prześwitu i dostrzegalnych skupisk lub grudek nieroztartego pigmentu lub </w:t>
      </w:r>
    </w:p>
    <w:p w14:paraId="4A8CD19B" w14:textId="77777777" w:rsidR="009A6AF8" w:rsidRPr="00612278" w:rsidRDefault="009A6AF8" w:rsidP="00DA6C34">
      <w:pPr>
        <w:pStyle w:val="z3"/>
        <w:widowControl/>
        <w:tabs>
          <w:tab w:val="left" w:pos="142"/>
        </w:tabs>
        <w:spacing w:before="0" w:line="240" w:lineRule="auto"/>
        <w:ind w:left="0"/>
        <w:rPr>
          <w:rFonts w:ascii="Calibri" w:hAnsi="Calibri" w:cs="Calibri"/>
          <w:color w:val="auto"/>
          <w:sz w:val="20"/>
          <w:szCs w:val="20"/>
        </w:rPr>
      </w:pPr>
      <w:r w:rsidRPr="00612278">
        <w:rPr>
          <w:rFonts w:ascii="Calibri" w:hAnsi="Calibri" w:cs="Calibri"/>
          <w:color w:val="auto"/>
          <w:sz w:val="20"/>
          <w:szCs w:val="20"/>
        </w:rPr>
        <w:t>wypełniaczy, braku plam, smug, zacieków, pęcherzy odstających płatów powłoki, widocznych okiem śladów pędzla itp., w stopniu kwalifikującym powierzchnię malowaną do powłok o dobrej jakości wykonania.</w:t>
      </w:r>
    </w:p>
    <w:p w14:paraId="1752153B" w14:textId="77777777" w:rsidR="009A6AF8" w:rsidRPr="00612278" w:rsidRDefault="00F24501" w:rsidP="00DA6C34">
      <w:pPr>
        <w:pStyle w:val="z3"/>
        <w:widowControl/>
        <w:tabs>
          <w:tab w:val="left" w:pos="142"/>
        </w:tabs>
        <w:spacing w:before="0" w:line="240" w:lineRule="auto"/>
        <w:ind w:left="0"/>
        <w:rPr>
          <w:rFonts w:ascii="Calibri" w:hAnsi="Calibri" w:cs="Calibri"/>
          <w:color w:val="auto"/>
          <w:sz w:val="20"/>
          <w:szCs w:val="20"/>
        </w:rPr>
      </w:pPr>
      <w:r w:rsidRPr="00612278">
        <w:rPr>
          <w:rFonts w:ascii="Calibri" w:hAnsi="Calibri" w:cs="Calibri"/>
          <w:b/>
          <w:color w:val="auto"/>
          <w:sz w:val="20"/>
          <w:szCs w:val="20"/>
        </w:rPr>
        <w:t>7</w:t>
      </w:r>
      <w:r w:rsidR="009A6AF8" w:rsidRPr="00612278">
        <w:rPr>
          <w:rFonts w:ascii="Calibri" w:hAnsi="Calibri" w:cs="Calibri"/>
          <w:b/>
          <w:color w:val="auto"/>
          <w:sz w:val="20"/>
          <w:szCs w:val="20"/>
        </w:rPr>
        <w:t>.2.2.</w:t>
      </w:r>
      <w:r w:rsidR="009A6AF8" w:rsidRPr="00612278">
        <w:rPr>
          <w:rFonts w:ascii="Calibri" w:hAnsi="Calibri" w:cs="Calibri"/>
          <w:color w:val="auto"/>
          <w:sz w:val="20"/>
          <w:szCs w:val="20"/>
        </w:rPr>
        <w:t> </w:t>
      </w:r>
      <w:r w:rsidR="009A6AF8" w:rsidRPr="00612278">
        <w:rPr>
          <w:rFonts w:ascii="Calibri" w:hAnsi="Calibri" w:cs="Calibri"/>
          <w:color w:val="auto"/>
          <w:sz w:val="20"/>
          <w:szCs w:val="20"/>
        </w:rPr>
        <w:tab/>
      </w:r>
      <w:r w:rsidR="009A6AF8" w:rsidRPr="00612278">
        <w:rPr>
          <w:rFonts w:ascii="Calibri" w:hAnsi="Calibri" w:cs="Calibri"/>
          <w:b/>
          <w:color w:val="auto"/>
          <w:sz w:val="20"/>
          <w:szCs w:val="20"/>
        </w:rPr>
        <w:t>Sprawdzenie odporności powłoki</w:t>
      </w:r>
      <w:r w:rsidR="009A6AF8" w:rsidRPr="00612278">
        <w:rPr>
          <w:rFonts w:ascii="Calibri" w:hAnsi="Calibri" w:cs="Calibri"/>
          <w:color w:val="auto"/>
          <w:sz w:val="20"/>
          <w:szCs w:val="20"/>
        </w:rPr>
        <w:t xml:space="preserve"> </w:t>
      </w:r>
      <w:r w:rsidR="009A6AF8" w:rsidRPr="00612278">
        <w:rPr>
          <w:rFonts w:ascii="Calibri" w:hAnsi="Calibri" w:cs="Calibri"/>
          <w:b/>
          <w:color w:val="auto"/>
          <w:sz w:val="20"/>
          <w:szCs w:val="20"/>
        </w:rPr>
        <w:t>na wycieranie</w:t>
      </w:r>
      <w:r w:rsidR="009A6AF8" w:rsidRPr="00612278">
        <w:rPr>
          <w:rFonts w:ascii="Calibri" w:hAnsi="Calibri" w:cs="Calibri"/>
          <w:color w:val="auto"/>
          <w:sz w:val="20"/>
          <w:szCs w:val="20"/>
        </w:rPr>
        <w:t xml:space="preserve"> polegające na lekkim, kilkakrotnym potarciu jej powierzchni miękką, wełnianą lub bawełnianą szmatką kontrastowego koloru.</w:t>
      </w:r>
    </w:p>
    <w:p w14:paraId="43053DD1" w14:textId="77777777" w:rsidR="009A6AF8" w:rsidRPr="00612278" w:rsidRDefault="00F24501" w:rsidP="00DA6C34">
      <w:pPr>
        <w:pStyle w:val="z3"/>
        <w:widowControl/>
        <w:tabs>
          <w:tab w:val="left" w:pos="142"/>
        </w:tabs>
        <w:spacing w:before="0" w:line="240" w:lineRule="auto"/>
        <w:ind w:left="0"/>
        <w:rPr>
          <w:rFonts w:ascii="Calibri" w:hAnsi="Calibri" w:cs="Calibri"/>
          <w:color w:val="auto"/>
          <w:sz w:val="20"/>
          <w:szCs w:val="20"/>
        </w:rPr>
      </w:pPr>
      <w:r w:rsidRPr="00612278">
        <w:rPr>
          <w:rFonts w:ascii="Calibri" w:hAnsi="Calibri" w:cs="Calibri"/>
          <w:b/>
          <w:color w:val="auto"/>
          <w:sz w:val="20"/>
          <w:szCs w:val="20"/>
        </w:rPr>
        <w:t>7</w:t>
      </w:r>
      <w:r w:rsidR="009A6AF8" w:rsidRPr="00612278">
        <w:rPr>
          <w:rFonts w:ascii="Calibri" w:hAnsi="Calibri" w:cs="Calibri"/>
          <w:b/>
          <w:color w:val="auto"/>
          <w:sz w:val="20"/>
          <w:szCs w:val="20"/>
        </w:rPr>
        <w:t>.2.3.</w:t>
      </w:r>
      <w:r w:rsidR="009A6AF8" w:rsidRPr="00612278">
        <w:rPr>
          <w:rFonts w:ascii="Calibri" w:hAnsi="Calibri" w:cs="Calibri"/>
          <w:color w:val="auto"/>
          <w:sz w:val="20"/>
          <w:szCs w:val="20"/>
        </w:rPr>
        <w:t> </w:t>
      </w:r>
      <w:r w:rsidR="009A6AF8" w:rsidRPr="00612278">
        <w:rPr>
          <w:rFonts w:ascii="Calibri" w:hAnsi="Calibri" w:cs="Calibri"/>
          <w:color w:val="auto"/>
          <w:sz w:val="20"/>
          <w:szCs w:val="20"/>
        </w:rPr>
        <w:tab/>
      </w:r>
      <w:r w:rsidR="009A6AF8" w:rsidRPr="00612278">
        <w:rPr>
          <w:rFonts w:ascii="Calibri" w:hAnsi="Calibri" w:cs="Calibri"/>
          <w:b/>
          <w:color w:val="auto"/>
          <w:sz w:val="20"/>
          <w:szCs w:val="20"/>
        </w:rPr>
        <w:t>Sprawdzenie odporności powłoki na zarysowanie.</w:t>
      </w:r>
    </w:p>
    <w:p w14:paraId="3B215C68" w14:textId="77777777" w:rsidR="009A6AF8" w:rsidRPr="00612278" w:rsidRDefault="00F24501" w:rsidP="00DA6C34">
      <w:pPr>
        <w:pStyle w:val="z3"/>
        <w:widowControl/>
        <w:tabs>
          <w:tab w:val="left" w:pos="142"/>
        </w:tabs>
        <w:spacing w:before="0" w:line="240" w:lineRule="auto"/>
        <w:ind w:left="0"/>
        <w:rPr>
          <w:rFonts w:ascii="Calibri" w:hAnsi="Calibri" w:cs="Calibri"/>
          <w:color w:val="auto"/>
          <w:sz w:val="20"/>
          <w:szCs w:val="20"/>
        </w:rPr>
      </w:pPr>
      <w:r w:rsidRPr="00612278">
        <w:rPr>
          <w:rFonts w:ascii="Calibri" w:hAnsi="Calibri" w:cs="Calibri"/>
          <w:b/>
          <w:color w:val="auto"/>
          <w:sz w:val="20"/>
          <w:szCs w:val="20"/>
        </w:rPr>
        <w:t>7</w:t>
      </w:r>
      <w:r w:rsidR="009A6AF8" w:rsidRPr="00612278">
        <w:rPr>
          <w:rFonts w:ascii="Calibri" w:hAnsi="Calibri" w:cs="Calibri"/>
          <w:b/>
          <w:color w:val="auto"/>
          <w:sz w:val="20"/>
          <w:szCs w:val="20"/>
        </w:rPr>
        <w:t>.2.4.</w:t>
      </w:r>
      <w:r w:rsidR="009A6AF8" w:rsidRPr="00612278">
        <w:rPr>
          <w:rFonts w:ascii="Calibri" w:hAnsi="Calibri" w:cs="Calibri"/>
          <w:color w:val="auto"/>
          <w:sz w:val="20"/>
          <w:szCs w:val="20"/>
        </w:rPr>
        <w:t> </w:t>
      </w:r>
      <w:r w:rsidR="009A6AF8" w:rsidRPr="00612278">
        <w:rPr>
          <w:rFonts w:ascii="Calibri" w:hAnsi="Calibri" w:cs="Calibri"/>
          <w:color w:val="auto"/>
          <w:sz w:val="20"/>
          <w:szCs w:val="20"/>
        </w:rPr>
        <w:tab/>
      </w:r>
      <w:r w:rsidR="009A6AF8" w:rsidRPr="00612278">
        <w:rPr>
          <w:rFonts w:ascii="Calibri" w:hAnsi="Calibri" w:cs="Calibri"/>
          <w:b/>
          <w:color w:val="auto"/>
          <w:sz w:val="20"/>
          <w:szCs w:val="20"/>
        </w:rPr>
        <w:t>Sprawdzenie przyczepności powłoki</w:t>
      </w:r>
      <w:r w:rsidR="009A6AF8" w:rsidRPr="00612278">
        <w:rPr>
          <w:rFonts w:ascii="Calibri" w:hAnsi="Calibri" w:cs="Calibri"/>
          <w:color w:val="auto"/>
          <w:sz w:val="20"/>
          <w:szCs w:val="20"/>
        </w:rPr>
        <w:t xml:space="preserve"> do podłoża polegające na próbie poderwania ostrym narzędziem powłoki od podłoża.</w:t>
      </w:r>
    </w:p>
    <w:p w14:paraId="09E2E7B0" w14:textId="77777777" w:rsidR="009A6AF8" w:rsidRPr="00612278" w:rsidRDefault="00F24501" w:rsidP="00DA6C34">
      <w:pPr>
        <w:pStyle w:val="z3"/>
        <w:widowControl/>
        <w:tabs>
          <w:tab w:val="left" w:pos="142"/>
        </w:tabs>
        <w:spacing w:before="0" w:line="240" w:lineRule="auto"/>
        <w:ind w:left="0"/>
        <w:rPr>
          <w:rFonts w:ascii="Calibri" w:hAnsi="Calibri" w:cs="Calibri"/>
          <w:color w:val="auto"/>
          <w:sz w:val="20"/>
          <w:szCs w:val="20"/>
        </w:rPr>
      </w:pPr>
      <w:r w:rsidRPr="00612278">
        <w:rPr>
          <w:rFonts w:ascii="Calibri" w:hAnsi="Calibri" w:cs="Calibri"/>
          <w:b/>
          <w:color w:val="auto"/>
          <w:sz w:val="20"/>
          <w:szCs w:val="20"/>
        </w:rPr>
        <w:t>7</w:t>
      </w:r>
      <w:r w:rsidR="009A6AF8" w:rsidRPr="00612278">
        <w:rPr>
          <w:rFonts w:ascii="Calibri" w:hAnsi="Calibri" w:cs="Calibri"/>
          <w:b/>
          <w:color w:val="auto"/>
          <w:sz w:val="20"/>
          <w:szCs w:val="20"/>
        </w:rPr>
        <w:t>.2.5.</w:t>
      </w:r>
      <w:r w:rsidR="009A6AF8" w:rsidRPr="00612278">
        <w:rPr>
          <w:rFonts w:ascii="Calibri" w:hAnsi="Calibri" w:cs="Calibri"/>
          <w:color w:val="auto"/>
          <w:sz w:val="20"/>
          <w:szCs w:val="20"/>
        </w:rPr>
        <w:t> </w:t>
      </w:r>
      <w:r w:rsidR="009A6AF8" w:rsidRPr="00612278">
        <w:rPr>
          <w:rFonts w:ascii="Calibri" w:hAnsi="Calibri" w:cs="Calibri"/>
          <w:color w:val="auto"/>
          <w:sz w:val="20"/>
          <w:szCs w:val="20"/>
        </w:rPr>
        <w:tab/>
      </w:r>
      <w:r w:rsidR="009A6AF8" w:rsidRPr="00612278">
        <w:rPr>
          <w:rFonts w:ascii="Calibri" w:hAnsi="Calibri" w:cs="Calibri"/>
          <w:b/>
          <w:color w:val="auto"/>
          <w:sz w:val="20"/>
          <w:szCs w:val="20"/>
        </w:rPr>
        <w:t>Sprawdzenie odporności powłoki na zmywanie</w:t>
      </w:r>
      <w:r w:rsidR="009A6AF8" w:rsidRPr="00612278">
        <w:rPr>
          <w:rFonts w:ascii="Calibri" w:hAnsi="Calibri" w:cs="Calibri"/>
          <w:color w:val="auto"/>
          <w:sz w:val="20"/>
          <w:szCs w:val="20"/>
        </w:rPr>
        <w:t xml:space="preserve"> wodą polegające na zwilżaniu badanej powierzchni powłoki przez kilkakrotne potarcie mokrą miękką szczotką lub szmatką.</w:t>
      </w:r>
    </w:p>
    <w:p w14:paraId="60DEFF9C" w14:textId="77777777" w:rsidR="009A6AF8" w:rsidRPr="00612278" w:rsidRDefault="009A6AF8" w:rsidP="00DA6C34">
      <w:pPr>
        <w:pStyle w:val="znormal"/>
        <w:widowControl/>
        <w:tabs>
          <w:tab w:val="left" w:pos="142"/>
        </w:tabs>
        <w:spacing w:line="240" w:lineRule="auto"/>
        <w:ind w:left="0"/>
        <w:rPr>
          <w:rFonts w:ascii="Calibri" w:hAnsi="Calibri" w:cs="Calibri"/>
          <w:color w:val="auto"/>
          <w:sz w:val="20"/>
          <w:szCs w:val="20"/>
        </w:rPr>
      </w:pPr>
      <w:r w:rsidRPr="00612278">
        <w:rPr>
          <w:rFonts w:ascii="Calibri" w:hAnsi="Calibri" w:cs="Calibri"/>
          <w:color w:val="auto"/>
          <w:sz w:val="20"/>
          <w:szCs w:val="20"/>
        </w:rPr>
        <w:t>Wyniki odbiorów materiałów i robót powinny być każdorazowo wpisywane do dziennika budowy.</w:t>
      </w:r>
    </w:p>
    <w:p w14:paraId="6600F81C" w14:textId="77777777" w:rsidR="009A6AF8" w:rsidRPr="00612278" w:rsidRDefault="009A6AF8" w:rsidP="00DA6C34">
      <w:pPr>
        <w:pStyle w:val="z1"/>
        <w:keepNext/>
        <w:widowControl/>
        <w:tabs>
          <w:tab w:val="left" w:pos="142"/>
        </w:tabs>
        <w:spacing w:before="0" w:line="240" w:lineRule="auto"/>
        <w:rPr>
          <w:rFonts w:ascii="Calibri" w:hAnsi="Calibri" w:cs="Calibri"/>
          <w:b w:val="0"/>
          <w:color w:val="auto"/>
          <w:sz w:val="20"/>
          <w:szCs w:val="20"/>
        </w:rPr>
      </w:pPr>
    </w:p>
    <w:p w14:paraId="4E3B2E5A" w14:textId="77777777" w:rsidR="009A6AF8" w:rsidRPr="00612278" w:rsidRDefault="00F24501" w:rsidP="00DA6C34">
      <w:pPr>
        <w:pStyle w:val="z1"/>
        <w:keepNext/>
        <w:widowControl/>
        <w:tabs>
          <w:tab w:val="left" w:pos="142"/>
        </w:tabs>
        <w:spacing w:before="0" w:line="240" w:lineRule="auto"/>
        <w:rPr>
          <w:rFonts w:ascii="Calibri" w:hAnsi="Calibri" w:cs="Calibri"/>
          <w:color w:val="auto"/>
          <w:sz w:val="20"/>
          <w:szCs w:val="20"/>
        </w:rPr>
      </w:pPr>
      <w:r w:rsidRPr="00612278">
        <w:rPr>
          <w:rFonts w:ascii="Calibri" w:hAnsi="Calibri" w:cs="Calibri"/>
          <w:color w:val="auto"/>
          <w:sz w:val="20"/>
          <w:szCs w:val="20"/>
        </w:rPr>
        <w:t>8</w:t>
      </w:r>
      <w:r w:rsidR="009A6AF8" w:rsidRPr="00612278">
        <w:rPr>
          <w:rFonts w:ascii="Calibri" w:hAnsi="Calibri" w:cs="Calibri"/>
          <w:color w:val="auto"/>
          <w:sz w:val="20"/>
          <w:szCs w:val="20"/>
        </w:rPr>
        <w:t xml:space="preserve">. </w:t>
      </w:r>
      <w:r w:rsidR="009A6AF8" w:rsidRPr="00612278">
        <w:rPr>
          <w:rFonts w:ascii="Calibri" w:hAnsi="Calibri" w:cs="Calibri"/>
          <w:color w:val="auto"/>
          <w:sz w:val="20"/>
          <w:szCs w:val="20"/>
        </w:rPr>
        <w:tab/>
        <w:t>Podstawa płatności</w:t>
      </w:r>
    </w:p>
    <w:p w14:paraId="4F6E06EA" w14:textId="77777777" w:rsidR="009A6AF8" w:rsidRPr="00612278" w:rsidRDefault="009A6AF8" w:rsidP="00DA6C34">
      <w:pPr>
        <w:pStyle w:val="znormal"/>
        <w:widowControl/>
        <w:tabs>
          <w:tab w:val="left" w:pos="142"/>
        </w:tabs>
        <w:spacing w:line="240" w:lineRule="auto"/>
        <w:ind w:left="0"/>
        <w:rPr>
          <w:rFonts w:ascii="Calibri" w:hAnsi="Calibri" w:cs="Calibri"/>
          <w:color w:val="auto"/>
          <w:sz w:val="20"/>
          <w:szCs w:val="20"/>
        </w:rPr>
      </w:pPr>
      <w:r w:rsidRPr="00612278">
        <w:rPr>
          <w:rFonts w:ascii="Calibri" w:hAnsi="Calibri" w:cs="Calibri"/>
          <w:color w:val="auto"/>
          <w:sz w:val="20"/>
          <w:szCs w:val="20"/>
        </w:rPr>
        <w:t xml:space="preserve">  Płaci się za ustaloną ilość m</w:t>
      </w:r>
      <w:r w:rsidRPr="00612278">
        <w:rPr>
          <w:rFonts w:ascii="Calibri" w:hAnsi="Calibri" w:cs="Calibri"/>
          <w:color w:val="auto"/>
          <w:sz w:val="20"/>
          <w:szCs w:val="20"/>
          <w:vertAlign w:val="superscript"/>
        </w:rPr>
        <w:t>2</w:t>
      </w:r>
      <w:r w:rsidRPr="00612278">
        <w:rPr>
          <w:rFonts w:ascii="Calibri" w:hAnsi="Calibri" w:cs="Calibri"/>
          <w:color w:val="auto"/>
          <w:sz w:val="20"/>
          <w:szCs w:val="20"/>
        </w:rPr>
        <w:t xml:space="preserve"> powierzchni zamalowanej wg ceny jednostkowej wraz z przy</w:t>
      </w:r>
      <w:r w:rsidRPr="00612278">
        <w:rPr>
          <w:rFonts w:ascii="Calibri" w:hAnsi="Calibri" w:cs="Calibri"/>
          <w:color w:val="auto"/>
          <w:sz w:val="20"/>
          <w:szCs w:val="20"/>
        </w:rPr>
        <w:softHyphen/>
        <w:t>go</w:t>
      </w:r>
      <w:r w:rsidRPr="00612278">
        <w:rPr>
          <w:rFonts w:ascii="Calibri" w:hAnsi="Calibri" w:cs="Calibri"/>
          <w:color w:val="auto"/>
          <w:sz w:val="20"/>
          <w:szCs w:val="20"/>
        </w:rPr>
        <w:softHyphen/>
        <w:t>towaniem do malowania podłoża, przygotowaniem farb, ustawieniem i rozebraniem rusztowań lub drabin malarskich oraz uporządkowaniem stanowiska pracy. Ilość robót określa się na podstawie projektu z uwzględnieniem zmian zaaprobowanych przez Inżyniera i sprawdzonych w naturze.</w:t>
      </w:r>
    </w:p>
    <w:p w14:paraId="4B0C1F24" w14:textId="77777777" w:rsidR="009A6AF8" w:rsidRPr="00612278" w:rsidRDefault="009A6AF8" w:rsidP="00DA6C34">
      <w:pPr>
        <w:pStyle w:val="z1"/>
        <w:widowControl/>
        <w:tabs>
          <w:tab w:val="left" w:pos="142"/>
        </w:tabs>
        <w:spacing w:before="0" w:line="240" w:lineRule="auto"/>
        <w:rPr>
          <w:rFonts w:ascii="Calibri" w:hAnsi="Calibri" w:cs="Calibri"/>
          <w:b w:val="0"/>
          <w:color w:val="auto"/>
          <w:sz w:val="20"/>
          <w:szCs w:val="20"/>
        </w:rPr>
      </w:pPr>
    </w:p>
    <w:p w14:paraId="2B1383A4" w14:textId="77777777" w:rsidR="009A6AF8" w:rsidRPr="00612278" w:rsidRDefault="00F24501" w:rsidP="00DA6C34">
      <w:pPr>
        <w:pStyle w:val="z1"/>
        <w:widowControl/>
        <w:tabs>
          <w:tab w:val="left" w:pos="142"/>
        </w:tabs>
        <w:spacing w:before="0" w:line="240" w:lineRule="auto"/>
        <w:rPr>
          <w:rFonts w:ascii="Calibri" w:hAnsi="Calibri" w:cs="Calibri"/>
          <w:b w:val="0"/>
          <w:color w:val="auto"/>
          <w:sz w:val="20"/>
          <w:szCs w:val="20"/>
        </w:rPr>
      </w:pPr>
      <w:r w:rsidRPr="00612278">
        <w:rPr>
          <w:rFonts w:ascii="Calibri" w:hAnsi="Calibri" w:cs="Calibri"/>
          <w:color w:val="auto"/>
          <w:sz w:val="20"/>
          <w:szCs w:val="20"/>
        </w:rPr>
        <w:t>9</w:t>
      </w:r>
      <w:r w:rsidR="009A6AF8" w:rsidRPr="00612278">
        <w:rPr>
          <w:rFonts w:ascii="Calibri" w:hAnsi="Calibri" w:cs="Calibri"/>
          <w:color w:val="auto"/>
          <w:sz w:val="20"/>
          <w:szCs w:val="20"/>
        </w:rPr>
        <w:t>.  Przepisy związane</w:t>
      </w:r>
    </w:p>
    <w:p w14:paraId="26AE0312" w14:textId="77777777" w:rsidR="009A6AF8" w:rsidRPr="00612278" w:rsidRDefault="009A6AF8" w:rsidP="00DA6C34">
      <w:pPr>
        <w:pStyle w:val="znormal"/>
        <w:widowControl/>
        <w:tabs>
          <w:tab w:val="left" w:pos="142"/>
        </w:tabs>
        <w:spacing w:line="240" w:lineRule="auto"/>
        <w:ind w:left="0"/>
        <w:rPr>
          <w:rFonts w:ascii="Calibri" w:hAnsi="Calibri" w:cs="Calibri"/>
          <w:color w:val="auto"/>
          <w:sz w:val="20"/>
          <w:szCs w:val="20"/>
        </w:rPr>
      </w:pPr>
      <w:r w:rsidRPr="00612278">
        <w:rPr>
          <w:rFonts w:ascii="Calibri" w:hAnsi="Calibri" w:cs="Calibri"/>
          <w:color w:val="auto"/>
          <w:sz w:val="20"/>
          <w:szCs w:val="20"/>
        </w:rPr>
        <w:t xml:space="preserve">PN-EN 1008:2004 </w:t>
      </w:r>
      <w:r w:rsidRPr="00612278">
        <w:rPr>
          <w:rFonts w:ascii="Calibri" w:hAnsi="Calibri" w:cs="Calibri"/>
          <w:color w:val="auto"/>
          <w:sz w:val="20"/>
          <w:szCs w:val="20"/>
        </w:rPr>
        <w:tab/>
        <w:t>Woda zarobowa do betonu. Specyfikacja i pobieranie próbek.</w:t>
      </w:r>
    </w:p>
    <w:p w14:paraId="7CB890DE" w14:textId="77777777" w:rsidR="009A6AF8" w:rsidRPr="00612278" w:rsidRDefault="009A6AF8" w:rsidP="00DA6C34">
      <w:pPr>
        <w:pStyle w:val="znormal"/>
        <w:widowControl/>
        <w:tabs>
          <w:tab w:val="left" w:pos="142"/>
        </w:tabs>
        <w:spacing w:line="240" w:lineRule="auto"/>
        <w:ind w:left="0"/>
        <w:rPr>
          <w:rFonts w:ascii="Calibri" w:hAnsi="Calibri" w:cs="Calibri"/>
          <w:color w:val="auto"/>
          <w:sz w:val="20"/>
          <w:szCs w:val="20"/>
        </w:rPr>
      </w:pPr>
      <w:r w:rsidRPr="00612278">
        <w:rPr>
          <w:rFonts w:ascii="Calibri" w:hAnsi="Calibri" w:cs="Calibri"/>
          <w:color w:val="auto"/>
          <w:sz w:val="20"/>
          <w:szCs w:val="20"/>
        </w:rPr>
        <w:t xml:space="preserve">PN-70/B-10100 </w:t>
      </w:r>
      <w:r w:rsidRPr="00612278">
        <w:rPr>
          <w:rFonts w:ascii="Calibri" w:hAnsi="Calibri" w:cs="Calibri"/>
          <w:color w:val="auto"/>
          <w:sz w:val="20"/>
          <w:szCs w:val="20"/>
        </w:rPr>
        <w:tab/>
        <w:t>Roboty tynkowe. Tynki zwykłe. Wymagania i badania przy odbiorze.</w:t>
      </w:r>
    </w:p>
    <w:p w14:paraId="4F9A91DA" w14:textId="77777777" w:rsidR="009A6AF8" w:rsidRPr="00612278" w:rsidRDefault="009A6AF8" w:rsidP="00DA6C34">
      <w:pPr>
        <w:pStyle w:val="znormal"/>
        <w:widowControl/>
        <w:tabs>
          <w:tab w:val="left" w:pos="142"/>
        </w:tabs>
        <w:spacing w:line="240" w:lineRule="auto"/>
        <w:ind w:left="0"/>
        <w:rPr>
          <w:rFonts w:ascii="Calibri" w:hAnsi="Calibri" w:cs="Calibri"/>
          <w:color w:val="auto"/>
          <w:sz w:val="20"/>
          <w:szCs w:val="20"/>
        </w:rPr>
      </w:pPr>
      <w:r w:rsidRPr="00612278">
        <w:rPr>
          <w:rFonts w:ascii="Calibri" w:hAnsi="Calibri" w:cs="Calibri"/>
          <w:color w:val="auto"/>
          <w:sz w:val="20"/>
          <w:szCs w:val="20"/>
        </w:rPr>
        <w:lastRenderedPageBreak/>
        <w:t xml:space="preserve">PN-62/C-81502 </w:t>
      </w:r>
      <w:r w:rsidRPr="00612278">
        <w:rPr>
          <w:rFonts w:ascii="Calibri" w:hAnsi="Calibri" w:cs="Calibri"/>
          <w:color w:val="auto"/>
          <w:sz w:val="20"/>
          <w:szCs w:val="20"/>
        </w:rPr>
        <w:tab/>
        <w:t>Szpachlówki i kity szpachlowe. Metody badań.</w:t>
      </w:r>
    </w:p>
    <w:p w14:paraId="77DA461D" w14:textId="77777777" w:rsidR="009A6AF8" w:rsidRPr="00612278" w:rsidRDefault="009A6AF8" w:rsidP="00DA6C34">
      <w:pPr>
        <w:pStyle w:val="znormal"/>
        <w:widowControl/>
        <w:tabs>
          <w:tab w:val="left" w:pos="142"/>
        </w:tabs>
        <w:spacing w:line="240" w:lineRule="auto"/>
        <w:ind w:left="0"/>
        <w:rPr>
          <w:rFonts w:ascii="Calibri" w:hAnsi="Calibri" w:cs="Calibri"/>
          <w:color w:val="auto"/>
          <w:sz w:val="20"/>
          <w:szCs w:val="20"/>
        </w:rPr>
      </w:pPr>
      <w:r w:rsidRPr="00612278">
        <w:rPr>
          <w:rFonts w:ascii="Calibri" w:hAnsi="Calibri" w:cs="Calibri"/>
          <w:color w:val="auto"/>
          <w:sz w:val="20"/>
          <w:szCs w:val="20"/>
        </w:rPr>
        <w:t>PN-C 81911:1997</w:t>
      </w:r>
      <w:r w:rsidRPr="00612278">
        <w:rPr>
          <w:rFonts w:ascii="Calibri" w:hAnsi="Calibri" w:cs="Calibri"/>
          <w:color w:val="auto"/>
          <w:sz w:val="20"/>
          <w:szCs w:val="20"/>
        </w:rPr>
        <w:tab/>
        <w:t>Farby epoksydowe do gruntowania odporne na czynniki chemiczne</w:t>
      </w:r>
    </w:p>
    <w:p w14:paraId="0BC0B249" w14:textId="77777777" w:rsidR="009A6AF8" w:rsidRPr="00612278" w:rsidRDefault="009A6AF8" w:rsidP="00DA6C34">
      <w:pPr>
        <w:pStyle w:val="znormal"/>
        <w:widowControl/>
        <w:tabs>
          <w:tab w:val="left" w:pos="142"/>
        </w:tabs>
        <w:spacing w:line="240" w:lineRule="auto"/>
        <w:ind w:left="0"/>
        <w:rPr>
          <w:rFonts w:ascii="Calibri" w:hAnsi="Calibri" w:cs="Calibri"/>
          <w:color w:val="auto"/>
          <w:sz w:val="20"/>
          <w:szCs w:val="20"/>
        </w:rPr>
      </w:pPr>
      <w:r w:rsidRPr="00612278">
        <w:rPr>
          <w:rFonts w:ascii="Calibri" w:hAnsi="Calibri" w:cs="Calibri"/>
          <w:color w:val="auto"/>
          <w:sz w:val="20"/>
          <w:szCs w:val="20"/>
        </w:rPr>
        <w:t>PN-C-81901:2002</w:t>
      </w:r>
      <w:r w:rsidRPr="00612278">
        <w:rPr>
          <w:rFonts w:ascii="Calibri" w:hAnsi="Calibri" w:cs="Calibri"/>
          <w:color w:val="auto"/>
          <w:sz w:val="20"/>
          <w:szCs w:val="20"/>
        </w:rPr>
        <w:tab/>
        <w:t>Farby olejne i alkidowe.</w:t>
      </w:r>
    </w:p>
    <w:p w14:paraId="7A8455C9" w14:textId="77777777" w:rsidR="009A6AF8" w:rsidRPr="00612278" w:rsidRDefault="009A6AF8" w:rsidP="00DA6C34">
      <w:pPr>
        <w:pStyle w:val="znormal"/>
        <w:widowControl/>
        <w:tabs>
          <w:tab w:val="left" w:pos="142"/>
        </w:tabs>
        <w:spacing w:line="240" w:lineRule="auto"/>
        <w:ind w:left="0"/>
        <w:rPr>
          <w:rFonts w:ascii="Calibri" w:hAnsi="Calibri" w:cs="Calibri"/>
          <w:color w:val="auto"/>
          <w:sz w:val="20"/>
          <w:szCs w:val="20"/>
        </w:rPr>
      </w:pPr>
      <w:r w:rsidRPr="00612278">
        <w:rPr>
          <w:rFonts w:ascii="Calibri" w:hAnsi="Calibri" w:cs="Calibri"/>
          <w:color w:val="auto"/>
          <w:sz w:val="20"/>
          <w:szCs w:val="20"/>
        </w:rPr>
        <w:t>PN-C-81608:1998</w:t>
      </w:r>
      <w:r w:rsidRPr="00612278">
        <w:rPr>
          <w:rFonts w:ascii="Calibri" w:hAnsi="Calibri" w:cs="Calibri"/>
          <w:color w:val="auto"/>
          <w:sz w:val="20"/>
          <w:szCs w:val="20"/>
        </w:rPr>
        <w:tab/>
        <w:t>Emalie chlorokauczukowe.</w:t>
      </w:r>
    </w:p>
    <w:p w14:paraId="41DBF3DC" w14:textId="77777777" w:rsidR="009A6AF8" w:rsidRPr="00612278" w:rsidRDefault="009A6AF8" w:rsidP="00DA6C34">
      <w:pPr>
        <w:pStyle w:val="znormal"/>
        <w:widowControl/>
        <w:tabs>
          <w:tab w:val="left" w:pos="142"/>
        </w:tabs>
        <w:spacing w:line="240" w:lineRule="auto"/>
        <w:ind w:left="0"/>
        <w:rPr>
          <w:rFonts w:ascii="Calibri" w:hAnsi="Calibri" w:cs="Calibri"/>
          <w:color w:val="auto"/>
          <w:sz w:val="20"/>
          <w:szCs w:val="20"/>
        </w:rPr>
      </w:pPr>
      <w:r w:rsidRPr="00612278">
        <w:rPr>
          <w:rFonts w:ascii="Calibri" w:hAnsi="Calibri" w:cs="Calibri"/>
          <w:color w:val="auto"/>
          <w:sz w:val="20"/>
          <w:szCs w:val="20"/>
        </w:rPr>
        <w:t>PN-C-81914:2002</w:t>
      </w:r>
      <w:r w:rsidRPr="00612278">
        <w:rPr>
          <w:rFonts w:ascii="Calibri" w:hAnsi="Calibri" w:cs="Calibri"/>
          <w:color w:val="auto"/>
          <w:sz w:val="20"/>
          <w:szCs w:val="20"/>
        </w:rPr>
        <w:tab/>
        <w:t>Farby dyspersyjne stosowane wewnątrz.</w:t>
      </w:r>
    </w:p>
    <w:p w14:paraId="2E2711DE" w14:textId="77777777" w:rsidR="009A6AF8" w:rsidRPr="00612278" w:rsidRDefault="009A6AF8" w:rsidP="00DA6C34">
      <w:pPr>
        <w:pStyle w:val="znormal"/>
        <w:widowControl/>
        <w:tabs>
          <w:tab w:val="left" w:pos="142"/>
        </w:tabs>
        <w:spacing w:line="240" w:lineRule="auto"/>
        <w:ind w:left="0"/>
        <w:rPr>
          <w:rFonts w:ascii="Calibri" w:hAnsi="Calibri" w:cs="Calibri"/>
          <w:color w:val="auto"/>
          <w:sz w:val="20"/>
          <w:szCs w:val="20"/>
        </w:rPr>
      </w:pPr>
      <w:r w:rsidRPr="00612278">
        <w:rPr>
          <w:rFonts w:ascii="Calibri" w:hAnsi="Calibri" w:cs="Calibri"/>
          <w:color w:val="auto"/>
          <w:sz w:val="20"/>
          <w:szCs w:val="20"/>
        </w:rPr>
        <w:t>PN-C-81911:1997</w:t>
      </w:r>
      <w:r w:rsidRPr="00612278">
        <w:rPr>
          <w:rFonts w:ascii="Calibri" w:hAnsi="Calibri" w:cs="Calibri"/>
          <w:color w:val="auto"/>
          <w:sz w:val="20"/>
          <w:szCs w:val="20"/>
        </w:rPr>
        <w:tab/>
        <w:t>Farby epoksydowe do gruntowania odporne na czynniki chemiczne.</w:t>
      </w:r>
    </w:p>
    <w:p w14:paraId="2BE54E69" w14:textId="77777777" w:rsidR="009A6AF8" w:rsidRDefault="009A6AF8" w:rsidP="00DA6C34">
      <w:pPr>
        <w:pStyle w:val="znormal"/>
        <w:widowControl/>
        <w:tabs>
          <w:tab w:val="left" w:pos="142"/>
        </w:tabs>
        <w:spacing w:line="240" w:lineRule="auto"/>
        <w:ind w:left="0"/>
        <w:rPr>
          <w:rFonts w:ascii="Calibri" w:hAnsi="Calibri" w:cs="Calibri"/>
          <w:bCs/>
          <w:color w:val="auto"/>
          <w:sz w:val="20"/>
          <w:szCs w:val="20"/>
        </w:rPr>
      </w:pPr>
      <w:r w:rsidRPr="00612278">
        <w:rPr>
          <w:rFonts w:ascii="Calibri" w:hAnsi="Calibri" w:cs="Calibri"/>
          <w:bCs/>
          <w:color w:val="auto"/>
          <w:sz w:val="20"/>
          <w:szCs w:val="20"/>
        </w:rPr>
        <w:t xml:space="preserve">PN-C-81932:1997 </w:t>
      </w:r>
      <w:r w:rsidRPr="00612278">
        <w:rPr>
          <w:rFonts w:ascii="Calibri" w:hAnsi="Calibri" w:cs="Calibri"/>
          <w:bCs/>
          <w:color w:val="auto"/>
          <w:sz w:val="20"/>
          <w:szCs w:val="20"/>
        </w:rPr>
        <w:tab/>
        <w:t>Emalie epoksydowe chemoodporne.</w:t>
      </w:r>
    </w:p>
    <w:p w14:paraId="77808119" w14:textId="5AD53A71" w:rsidR="005A77D0" w:rsidRDefault="005A77D0" w:rsidP="00DA6C34">
      <w:pPr>
        <w:pStyle w:val="znormal"/>
        <w:widowControl/>
        <w:tabs>
          <w:tab w:val="left" w:pos="142"/>
        </w:tabs>
        <w:spacing w:line="240" w:lineRule="auto"/>
        <w:ind w:left="0"/>
        <w:rPr>
          <w:rFonts w:ascii="Calibri" w:hAnsi="Calibri" w:cs="Calibri"/>
          <w:bCs/>
          <w:color w:val="auto"/>
          <w:sz w:val="20"/>
          <w:szCs w:val="20"/>
        </w:rPr>
      </w:pPr>
    </w:p>
    <w:p w14:paraId="63D34FA9" w14:textId="77777777" w:rsidR="005A77D0" w:rsidRDefault="005A77D0" w:rsidP="00DA6C34">
      <w:pPr>
        <w:pStyle w:val="znormal"/>
        <w:widowControl/>
        <w:tabs>
          <w:tab w:val="left" w:pos="142"/>
        </w:tabs>
        <w:spacing w:line="240" w:lineRule="auto"/>
        <w:ind w:left="0"/>
        <w:rPr>
          <w:rFonts w:ascii="Calibri" w:hAnsi="Calibri" w:cs="Calibri"/>
          <w:bCs/>
          <w:color w:val="auto"/>
          <w:sz w:val="20"/>
          <w:szCs w:val="20"/>
        </w:rPr>
      </w:pPr>
    </w:p>
    <w:p w14:paraId="34CF5380" w14:textId="77777777" w:rsidR="005A77D0" w:rsidRPr="00612278" w:rsidRDefault="005A77D0" w:rsidP="00DA6C34">
      <w:pPr>
        <w:pStyle w:val="Tekstpodstawowy"/>
        <w:rPr>
          <w:rFonts w:ascii="Calibri" w:hAnsi="Calibri" w:cs="Calibri"/>
          <w:b/>
          <w:bCs/>
          <w:color w:val="0000FF"/>
          <w:sz w:val="22"/>
          <w:szCs w:val="22"/>
        </w:rPr>
      </w:pPr>
      <w:r w:rsidRPr="00612278">
        <w:rPr>
          <w:rFonts w:ascii="Calibri" w:hAnsi="Calibri" w:cs="Calibri"/>
          <w:b/>
          <w:bCs/>
          <w:color w:val="0000FF"/>
          <w:sz w:val="22"/>
          <w:szCs w:val="22"/>
        </w:rPr>
        <w:t>SZCZEGÓŁOWA SPECYFIKACJA TECHNICZNA</w:t>
      </w:r>
    </w:p>
    <w:p w14:paraId="10C317D1" w14:textId="77777777" w:rsidR="005A77D0" w:rsidRPr="00612278" w:rsidRDefault="005A77D0" w:rsidP="00DA6C34">
      <w:pPr>
        <w:pStyle w:val="Tekstpodstawowy"/>
        <w:rPr>
          <w:rFonts w:ascii="Calibri" w:hAnsi="Calibri" w:cs="Calibri"/>
          <w:b/>
          <w:bCs/>
          <w:color w:val="0000FF"/>
          <w:sz w:val="22"/>
          <w:szCs w:val="22"/>
        </w:rPr>
      </w:pPr>
    </w:p>
    <w:p w14:paraId="277556E3" w14:textId="014DEE50" w:rsidR="005A77D0" w:rsidRPr="00612278" w:rsidRDefault="005A77D0" w:rsidP="00DA6C34">
      <w:pPr>
        <w:pStyle w:val="Tekstpodstawowy"/>
        <w:rPr>
          <w:rFonts w:ascii="Calibri" w:hAnsi="Calibri" w:cs="Calibri"/>
          <w:b/>
          <w:bCs/>
          <w:caps/>
          <w:color w:val="0000FF"/>
          <w:sz w:val="22"/>
          <w:szCs w:val="22"/>
        </w:rPr>
      </w:pPr>
      <w:r w:rsidRPr="00612278">
        <w:rPr>
          <w:rFonts w:ascii="Calibri" w:hAnsi="Calibri" w:cs="Calibri"/>
          <w:b/>
          <w:bCs/>
          <w:caps/>
          <w:color w:val="0000FF"/>
          <w:sz w:val="22"/>
          <w:szCs w:val="22"/>
        </w:rPr>
        <w:t xml:space="preserve">ROBOTY </w:t>
      </w:r>
      <w:r>
        <w:rPr>
          <w:rFonts w:ascii="Calibri" w:hAnsi="Calibri" w:cs="Calibri"/>
          <w:b/>
          <w:bCs/>
          <w:caps/>
          <w:color w:val="0000FF"/>
          <w:sz w:val="22"/>
          <w:szCs w:val="22"/>
        </w:rPr>
        <w:t>ELEKTRYCZNE</w:t>
      </w:r>
    </w:p>
    <w:p w14:paraId="76EE736F" w14:textId="77777777" w:rsidR="005A77D0" w:rsidRDefault="005A77D0" w:rsidP="00DA6C34">
      <w:pPr>
        <w:pStyle w:val="znormal"/>
        <w:widowControl/>
        <w:tabs>
          <w:tab w:val="left" w:pos="142"/>
        </w:tabs>
        <w:spacing w:line="240" w:lineRule="auto"/>
        <w:ind w:left="0"/>
        <w:rPr>
          <w:rFonts w:ascii="Calibri" w:hAnsi="Calibri" w:cs="Calibri"/>
          <w:bCs/>
          <w:color w:val="auto"/>
          <w:sz w:val="20"/>
          <w:szCs w:val="20"/>
        </w:rPr>
      </w:pPr>
    </w:p>
    <w:p w14:paraId="08331981" w14:textId="77777777" w:rsidR="005A77D0" w:rsidRPr="005A77D0" w:rsidRDefault="005A77D0" w:rsidP="00DA6C34">
      <w:pPr>
        <w:pStyle w:val="znormal"/>
        <w:tabs>
          <w:tab w:val="left" w:pos="142"/>
        </w:tabs>
        <w:ind w:left="0"/>
        <w:rPr>
          <w:rFonts w:ascii="Calibri" w:hAnsi="Calibri" w:cs="Calibri"/>
          <w:b/>
          <w:bCs/>
          <w:color w:val="auto"/>
          <w:sz w:val="20"/>
          <w:szCs w:val="20"/>
        </w:rPr>
      </w:pPr>
      <w:r w:rsidRPr="005A77D0">
        <w:rPr>
          <w:rFonts w:ascii="Calibri" w:hAnsi="Calibri" w:cs="Calibri"/>
          <w:b/>
          <w:bCs/>
          <w:color w:val="auto"/>
          <w:sz w:val="20"/>
          <w:szCs w:val="20"/>
        </w:rPr>
        <w:t xml:space="preserve">1. WSTĘP </w:t>
      </w:r>
    </w:p>
    <w:p w14:paraId="36C0E5EA" w14:textId="77777777" w:rsidR="005A77D0" w:rsidRPr="005A77D0" w:rsidRDefault="005A77D0" w:rsidP="00DA6C34">
      <w:pPr>
        <w:pStyle w:val="znormal"/>
        <w:tabs>
          <w:tab w:val="left" w:pos="142"/>
        </w:tabs>
        <w:ind w:left="0"/>
        <w:rPr>
          <w:rFonts w:ascii="Calibri" w:hAnsi="Calibri" w:cs="Calibri"/>
          <w:b/>
          <w:bCs/>
          <w:color w:val="auto"/>
          <w:sz w:val="20"/>
          <w:szCs w:val="20"/>
        </w:rPr>
      </w:pPr>
      <w:r w:rsidRPr="005A77D0">
        <w:rPr>
          <w:rFonts w:ascii="Calibri" w:hAnsi="Calibri" w:cs="Calibri"/>
          <w:b/>
          <w:bCs/>
          <w:color w:val="auto"/>
          <w:sz w:val="20"/>
          <w:szCs w:val="20"/>
        </w:rPr>
        <w:t xml:space="preserve">1.1. Przedmiot Specyfikacji </w:t>
      </w:r>
    </w:p>
    <w:p w14:paraId="6CBF17E2" w14:textId="262A4F1F" w:rsidR="005A77D0" w:rsidRPr="005A77D0" w:rsidRDefault="005A77D0" w:rsidP="00DA6C34">
      <w:pPr>
        <w:pStyle w:val="znormal"/>
        <w:ind w:left="0" w:firstLine="142"/>
        <w:rPr>
          <w:rFonts w:ascii="Calibri" w:hAnsi="Calibri" w:cs="Calibri"/>
          <w:color w:val="auto"/>
          <w:sz w:val="20"/>
          <w:szCs w:val="20"/>
        </w:rPr>
      </w:pPr>
      <w:r w:rsidRPr="005A77D0">
        <w:rPr>
          <w:rFonts w:ascii="Calibri" w:hAnsi="Calibri" w:cs="Calibri"/>
          <w:color w:val="auto"/>
          <w:sz w:val="20"/>
          <w:szCs w:val="20"/>
        </w:rPr>
        <w:t xml:space="preserve">Przedmiotem niniejszej specyfikacji technicznej są instalacje sanitarne w </w:t>
      </w:r>
      <w:r>
        <w:rPr>
          <w:rFonts w:ascii="Calibri" w:hAnsi="Calibri" w:cs="Calibri"/>
          <w:color w:val="auto"/>
          <w:sz w:val="20"/>
          <w:szCs w:val="20"/>
        </w:rPr>
        <w:t>remontowanym obiekcie.</w:t>
      </w:r>
    </w:p>
    <w:p w14:paraId="272A12E8" w14:textId="77777777" w:rsidR="005A77D0" w:rsidRDefault="005A77D0" w:rsidP="00DA6C34">
      <w:pPr>
        <w:pStyle w:val="znormal"/>
        <w:ind w:left="0" w:firstLine="142"/>
        <w:rPr>
          <w:rFonts w:ascii="Calibri" w:hAnsi="Calibri" w:cs="Calibri"/>
          <w:color w:val="auto"/>
          <w:sz w:val="20"/>
          <w:szCs w:val="20"/>
        </w:rPr>
      </w:pPr>
      <w:r w:rsidRPr="005A77D0">
        <w:rPr>
          <w:rFonts w:ascii="Calibri" w:hAnsi="Calibri" w:cs="Calibri"/>
          <w:color w:val="auto"/>
          <w:sz w:val="20"/>
          <w:szCs w:val="20"/>
        </w:rPr>
        <w:t xml:space="preserve"> </w:t>
      </w:r>
    </w:p>
    <w:p w14:paraId="73BD345B" w14:textId="05945914" w:rsidR="005A77D0" w:rsidRPr="005A77D0" w:rsidRDefault="005A77D0" w:rsidP="00DA6C34">
      <w:pPr>
        <w:pStyle w:val="znormal"/>
        <w:ind w:left="0"/>
        <w:rPr>
          <w:rFonts w:ascii="Calibri" w:hAnsi="Calibri" w:cs="Calibri"/>
          <w:b/>
          <w:bCs/>
          <w:color w:val="auto"/>
          <w:sz w:val="20"/>
          <w:szCs w:val="20"/>
        </w:rPr>
      </w:pPr>
      <w:r w:rsidRPr="005A77D0">
        <w:rPr>
          <w:rFonts w:ascii="Calibri" w:hAnsi="Calibri" w:cs="Calibri"/>
          <w:b/>
          <w:bCs/>
          <w:color w:val="auto"/>
          <w:sz w:val="20"/>
          <w:szCs w:val="20"/>
        </w:rPr>
        <w:t xml:space="preserve">1.2. Zakres stosowania Specyfikacji </w:t>
      </w:r>
    </w:p>
    <w:p w14:paraId="7CCC18B8" w14:textId="6B0322BE" w:rsidR="005A77D0" w:rsidRPr="005A77D0" w:rsidRDefault="005A77D0" w:rsidP="00DA6C34">
      <w:pPr>
        <w:pStyle w:val="znormal"/>
        <w:ind w:left="0" w:firstLine="142"/>
        <w:rPr>
          <w:rFonts w:ascii="Calibri" w:hAnsi="Calibri" w:cs="Calibri"/>
          <w:color w:val="auto"/>
          <w:sz w:val="20"/>
          <w:szCs w:val="20"/>
        </w:rPr>
      </w:pPr>
      <w:r w:rsidRPr="005A77D0">
        <w:rPr>
          <w:rFonts w:ascii="Calibri" w:hAnsi="Calibri" w:cs="Calibri"/>
          <w:color w:val="auto"/>
          <w:sz w:val="20"/>
          <w:szCs w:val="20"/>
        </w:rPr>
        <w:t xml:space="preserve">Specyfikacja Techniczna jest stosowana jako dokument przetargowy  przy zlecaniu i realizacji robót budowlano-montażowych wymienionych w punkcie 1.1. </w:t>
      </w:r>
    </w:p>
    <w:p w14:paraId="4B6B2293" w14:textId="77777777" w:rsidR="005A77D0" w:rsidRDefault="005A77D0" w:rsidP="00DA6C34">
      <w:pPr>
        <w:pStyle w:val="znormal"/>
        <w:ind w:left="0" w:firstLine="142"/>
        <w:rPr>
          <w:rFonts w:ascii="Calibri" w:hAnsi="Calibri" w:cs="Calibri"/>
          <w:color w:val="auto"/>
          <w:sz w:val="20"/>
          <w:szCs w:val="20"/>
        </w:rPr>
      </w:pPr>
    </w:p>
    <w:p w14:paraId="43B72534" w14:textId="39068D65" w:rsidR="005A77D0" w:rsidRPr="005A77D0" w:rsidRDefault="005A77D0" w:rsidP="00DA6C34">
      <w:pPr>
        <w:pStyle w:val="znormal"/>
        <w:ind w:left="0"/>
        <w:rPr>
          <w:rFonts w:ascii="Calibri" w:hAnsi="Calibri" w:cs="Calibri"/>
          <w:b/>
          <w:bCs/>
          <w:color w:val="auto"/>
          <w:sz w:val="20"/>
          <w:szCs w:val="20"/>
        </w:rPr>
      </w:pPr>
      <w:r w:rsidRPr="005A77D0">
        <w:rPr>
          <w:rFonts w:ascii="Calibri" w:hAnsi="Calibri" w:cs="Calibri"/>
          <w:b/>
          <w:bCs/>
          <w:color w:val="auto"/>
          <w:sz w:val="20"/>
          <w:szCs w:val="20"/>
        </w:rPr>
        <w:t xml:space="preserve">1.3. Zakres robót objętych Specyfikacją </w:t>
      </w:r>
    </w:p>
    <w:p w14:paraId="0C3A6E9E" w14:textId="285B9EB5"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Roboty których dotyczy specyfikacja obejmują wszystkie czynności umo</w:t>
      </w:r>
      <w:r w:rsidR="000F01C5">
        <w:rPr>
          <w:rFonts w:ascii="Calibri" w:hAnsi="Calibri" w:cs="Calibri"/>
          <w:color w:val="auto"/>
          <w:sz w:val="20"/>
          <w:szCs w:val="20"/>
        </w:rPr>
        <w:t>ż</w:t>
      </w:r>
      <w:r w:rsidRPr="005A77D0">
        <w:rPr>
          <w:rFonts w:ascii="Calibri" w:hAnsi="Calibri" w:cs="Calibri"/>
          <w:color w:val="auto"/>
          <w:sz w:val="20"/>
          <w:szCs w:val="20"/>
        </w:rPr>
        <w:t xml:space="preserve">liwiające </w:t>
      </w:r>
    </w:p>
    <w:p w14:paraId="38B2632A"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wykonanie i odbiór robót zgodnie z punktem 1.1.  </w:t>
      </w:r>
    </w:p>
    <w:p w14:paraId="2E930BD7"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Niniejsza Specyfikacja Techniczna (ST) związana jest z wykonaniem nw. robót:  </w:t>
      </w:r>
    </w:p>
    <w:p w14:paraId="2005BF1D"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Instalacja elektryczna (CPV 45311000-0) </w:t>
      </w:r>
    </w:p>
    <w:p w14:paraId="008AD4A2" w14:textId="13829646" w:rsidR="005A77D0" w:rsidRPr="005A77D0" w:rsidRDefault="005A77D0" w:rsidP="000966E7">
      <w:pPr>
        <w:pStyle w:val="znormal"/>
        <w:ind w:left="0"/>
        <w:rPr>
          <w:rFonts w:ascii="Calibri" w:hAnsi="Calibri" w:cs="Calibri"/>
          <w:color w:val="auto"/>
          <w:sz w:val="20"/>
          <w:szCs w:val="20"/>
        </w:rPr>
      </w:pPr>
      <w:r w:rsidRPr="005A77D0">
        <w:rPr>
          <w:rFonts w:ascii="Calibri" w:hAnsi="Calibri" w:cs="Calibri"/>
          <w:color w:val="auto"/>
          <w:sz w:val="20"/>
          <w:szCs w:val="20"/>
        </w:rPr>
        <w:t xml:space="preserve"> </w:t>
      </w:r>
    </w:p>
    <w:p w14:paraId="690BF0E7" w14:textId="77777777" w:rsidR="005A77D0" w:rsidRPr="005A77D0" w:rsidRDefault="005A77D0" w:rsidP="00DA6C34">
      <w:pPr>
        <w:pStyle w:val="znormal"/>
        <w:ind w:left="0"/>
        <w:rPr>
          <w:rFonts w:ascii="Calibri" w:hAnsi="Calibri" w:cs="Calibri"/>
          <w:b/>
          <w:bCs/>
          <w:color w:val="auto"/>
          <w:sz w:val="20"/>
          <w:szCs w:val="20"/>
        </w:rPr>
      </w:pPr>
      <w:r w:rsidRPr="005A77D0">
        <w:rPr>
          <w:rFonts w:ascii="Calibri" w:hAnsi="Calibri" w:cs="Calibri"/>
          <w:b/>
          <w:bCs/>
          <w:color w:val="auto"/>
          <w:sz w:val="20"/>
          <w:szCs w:val="20"/>
        </w:rPr>
        <w:t xml:space="preserve">1.4. Określenia podstawowe </w:t>
      </w:r>
    </w:p>
    <w:p w14:paraId="1DCC0135" w14:textId="3FB89CC8"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Określenia podstawowe podane w niniejszej Specyfikacji Technicznej (ST) są zgodne z obowiązującymi Polskimi Normami. </w:t>
      </w:r>
    </w:p>
    <w:p w14:paraId="3656FD3C" w14:textId="77777777" w:rsidR="005A77D0" w:rsidRPr="005A77D0" w:rsidRDefault="005A77D0" w:rsidP="00DA6C34">
      <w:pPr>
        <w:pStyle w:val="znormal"/>
        <w:ind w:left="0"/>
        <w:rPr>
          <w:rFonts w:ascii="Calibri" w:hAnsi="Calibri" w:cs="Calibri"/>
          <w:color w:val="auto"/>
          <w:sz w:val="20"/>
          <w:szCs w:val="20"/>
        </w:rPr>
      </w:pPr>
    </w:p>
    <w:p w14:paraId="423DBC5D" w14:textId="77777777" w:rsidR="005A77D0" w:rsidRPr="005A77D0" w:rsidRDefault="005A77D0" w:rsidP="00DA6C34">
      <w:pPr>
        <w:pStyle w:val="znormal"/>
        <w:ind w:left="0"/>
        <w:rPr>
          <w:rFonts w:ascii="Calibri" w:hAnsi="Calibri" w:cs="Calibri"/>
          <w:b/>
          <w:bCs/>
          <w:color w:val="auto"/>
          <w:sz w:val="20"/>
          <w:szCs w:val="20"/>
        </w:rPr>
      </w:pPr>
      <w:r w:rsidRPr="005A77D0">
        <w:rPr>
          <w:rFonts w:ascii="Calibri" w:hAnsi="Calibri" w:cs="Calibri"/>
          <w:b/>
          <w:bCs/>
          <w:color w:val="auto"/>
          <w:sz w:val="20"/>
          <w:szCs w:val="20"/>
        </w:rPr>
        <w:t xml:space="preserve">1.5. Ogólne wymagania dotyczące robót </w:t>
      </w:r>
    </w:p>
    <w:p w14:paraId="0E3C7B3B" w14:textId="1D6480C4"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Wykonawca robót jest odpowiedzialny za jakość ich wykonania oraz za zgodność z dokumentacją projektową, ST i poleceniami Inżyniera.  </w:t>
      </w:r>
    </w:p>
    <w:p w14:paraId="415034BD" w14:textId="77777777" w:rsidR="005A77D0" w:rsidRPr="005A77D0" w:rsidRDefault="005A77D0" w:rsidP="00DA6C34">
      <w:pPr>
        <w:pStyle w:val="znormal"/>
        <w:ind w:left="0"/>
        <w:rPr>
          <w:rFonts w:ascii="Calibri" w:hAnsi="Calibri" w:cs="Calibri"/>
          <w:color w:val="auto"/>
          <w:sz w:val="20"/>
          <w:szCs w:val="20"/>
        </w:rPr>
      </w:pPr>
    </w:p>
    <w:p w14:paraId="40F6A52B" w14:textId="52EFAE0C"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Rodzaje (typy) urządzeń, osprzętu i materiałów pomocniczych powinny być zgodne z podanymi w dokumentacji projektowej. Zastosowanie innych rodzajów (typów) urządzeń nie wymienione w projekcie dopuszczalne jest jedynie pod warunkiem wprowadzenia do dokumentacji projektowej zmian uzgodnionych w trybie określonym w umowie. </w:t>
      </w:r>
    </w:p>
    <w:p w14:paraId="512B356B" w14:textId="77777777" w:rsidR="005A77D0" w:rsidRPr="005A77D0" w:rsidRDefault="005A77D0" w:rsidP="00DA6C34">
      <w:pPr>
        <w:pStyle w:val="znormal"/>
        <w:ind w:left="0"/>
        <w:rPr>
          <w:rFonts w:ascii="Calibri" w:hAnsi="Calibri" w:cs="Calibri"/>
          <w:color w:val="auto"/>
          <w:sz w:val="20"/>
          <w:szCs w:val="20"/>
        </w:rPr>
      </w:pPr>
    </w:p>
    <w:p w14:paraId="5A7E26D9" w14:textId="031D1AC2" w:rsidR="005A77D0" w:rsidRPr="005A77D0" w:rsidRDefault="005A77D0" w:rsidP="00DA6C34">
      <w:pPr>
        <w:pStyle w:val="znormal"/>
        <w:ind w:left="0"/>
        <w:rPr>
          <w:rFonts w:ascii="Calibri" w:hAnsi="Calibri" w:cs="Calibri"/>
          <w:b/>
          <w:bCs/>
          <w:color w:val="auto"/>
          <w:sz w:val="20"/>
          <w:szCs w:val="20"/>
        </w:rPr>
      </w:pPr>
      <w:r w:rsidRPr="005A77D0">
        <w:rPr>
          <w:rFonts w:ascii="Calibri" w:hAnsi="Calibri" w:cs="Calibri"/>
          <w:color w:val="auto"/>
          <w:sz w:val="20"/>
          <w:szCs w:val="20"/>
        </w:rPr>
        <w:t xml:space="preserve"> </w:t>
      </w:r>
      <w:r w:rsidRPr="005A77D0">
        <w:rPr>
          <w:rFonts w:ascii="Calibri" w:hAnsi="Calibri" w:cs="Calibri"/>
          <w:b/>
          <w:bCs/>
          <w:color w:val="auto"/>
          <w:sz w:val="20"/>
          <w:szCs w:val="20"/>
        </w:rPr>
        <w:t xml:space="preserve">2. MATERIAŁY </w:t>
      </w:r>
    </w:p>
    <w:p w14:paraId="5FE73C90" w14:textId="77777777" w:rsidR="005A77D0" w:rsidRPr="005A77D0" w:rsidRDefault="005A77D0" w:rsidP="00DA6C34">
      <w:pPr>
        <w:pStyle w:val="znormal"/>
        <w:ind w:left="0"/>
        <w:rPr>
          <w:rFonts w:ascii="Calibri" w:hAnsi="Calibri" w:cs="Calibri"/>
          <w:b/>
          <w:bCs/>
          <w:color w:val="auto"/>
          <w:sz w:val="20"/>
          <w:szCs w:val="20"/>
        </w:rPr>
      </w:pPr>
      <w:r w:rsidRPr="005A77D0">
        <w:rPr>
          <w:rFonts w:ascii="Calibri" w:hAnsi="Calibri" w:cs="Calibri"/>
          <w:b/>
          <w:bCs/>
          <w:color w:val="auto"/>
          <w:sz w:val="20"/>
          <w:szCs w:val="20"/>
        </w:rPr>
        <w:t xml:space="preserve">2.1. Materiały do wykonania wszystkich instalacji </w:t>
      </w:r>
    </w:p>
    <w:p w14:paraId="01A540F4" w14:textId="4E55FB0E"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Wg specyfikacji projektowej. Dopuszcza się zastosowanie co najmniej równoważnych urządzeń  za zgodą i akceptacja Projektanta, Inspektora Nadzoru i Inwestora. </w:t>
      </w:r>
    </w:p>
    <w:p w14:paraId="3BB98EE8" w14:textId="77777777" w:rsidR="005A77D0" w:rsidRPr="005A77D0" w:rsidRDefault="005A77D0" w:rsidP="00DA6C34">
      <w:pPr>
        <w:pStyle w:val="znormal"/>
        <w:ind w:left="0"/>
        <w:rPr>
          <w:rFonts w:ascii="Calibri" w:hAnsi="Calibri" w:cs="Calibri"/>
          <w:color w:val="auto"/>
          <w:sz w:val="20"/>
          <w:szCs w:val="20"/>
        </w:rPr>
      </w:pPr>
    </w:p>
    <w:p w14:paraId="1963299A" w14:textId="6B5DB01C" w:rsidR="005A77D0" w:rsidRPr="005A77D0" w:rsidRDefault="005A77D0" w:rsidP="00DA6C34">
      <w:pPr>
        <w:pStyle w:val="znormal"/>
        <w:ind w:left="0"/>
        <w:rPr>
          <w:rFonts w:ascii="Calibri" w:hAnsi="Calibri" w:cs="Calibri"/>
          <w:b/>
          <w:bCs/>
          <w:color w:val="auto"/>
          <w:sz w:val="20"/>
          <w:szCs w:val="20"/>
        </w:rPr>
      </w:pPr>
      <w:r w:rsidRPr="005A77D0">
        <w:rPr>
          <w:rFonts w:ascii="Calibri" w:hAnsi="Calibri" w:cs="Calibri"/>
          <w:b/>
          <w:bCs/>
          <w:color w:val="auto"/>
          <w:sz w:val="20"/>
          <w:szCs w:val="20"/>
        </w:rPr>
        <w:t xml:space="preserve"> 2.2. Składowanie materiałów </w:t>
      </w:r>
    </w:p>
    <w:p w14:paraId="5ADC877B" w14:textId="1BC70C51"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Materiały dostarczone na plac budowy nale</w:t>
      </w:r>
      <w:r w:rsidR="000F01C5">
        <w:rPr>
          <w:rFonts w:ascii="Calibri" w:hAnsi="Calibri" w:cs="Calibri"/>
          <w:color w:val="auto"/>
          <w:sz w:val="20"/>
          <w:szCs w:val="20"/>
        </w:rPr>
        <w:t>ż</w:t>
      </w:r>
      <w:r w:rsidRPr="005A77D0">
        <w:rPr>
          <w:rFonts w:ascii="Calibri" w:hAnsi="Calibri" w:cs="Calibri"/>
          <w:color w:val="auto"/>
          <w:sz w:val="20"/>
          <w:szCs w:val="20"/>
        </w:rPr>
        <w:t xml:space="preserve">y przechowywać w pomieszczeniach </w:t>
      </w:r>
    </w:p>
    <w:p w14:paraId="5946516C"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zamkniętych i suchych.  </w:t>
      </w:r>
    </w:p>
    <w:p w14:paraId="38FC7A26" w14:textId="77777777" w:rsidR="005A77D0" w:rsidRPr="005A77D0" w:rsidRDefault="005A77D0" w:rsidP="00DA6C34">
      <w:pPr>
        <w:pStyle w:val="znormal"/>
        <w:ind w:left="0"/>
        <w:rPr>
          <w:rFonts w:ascii="Calibri" w:hAnsi="Calibri" w:cs="Calibri"/>
          <w:color w:val="auto"/>
          <w:sz w:val="20"/>
          <w:szCs w:val="20"/>
        </w:rPr>
      </w:pPr>
    </w:p>
    <w:p w14:paraId="48E6C79D" w14:textId="77777777" w:rsidR="005A77D0" w:rsidRPr="005A77D0" w:rsidRDefault="005A77D0" w:rsidP="00DA6C34">
      <w:pPr>
        <w:pStyle w:val="znormal"/>
        <w:ind w:left="0"/>
        <w:rPr>
          <w:rFonts w:ascii="Calibri" w:hAnsi="Calibri" w:cs="Calibri"/>
          <w:b/>
          <w:bCs/>
          <w:color w:val="auto"/>
          <w:sz w:val="20"/>
          <w:szCs w:val="20"/>
        </w:rPr>
      </w:pPr>
      <w:r w:rsidRPr="005A77D0">
        <w:rPr>
          <w:rFonts w:ascii="Calibri" w:hAnsi="Calibri" w:cs="Calibri"/>
          <w:b/>
          <w:bCs/>
          <w:color w:val="auto"/>
          <w:sz w:val="20"/>
          <w:szCs w:val="20"/>
        </w:rPr>
        <w:t xml:space="preserve">2.2. Wymagania szczegółowe dotyczące materiałów </w:t>
      </w:r>
    </w:p>
    <w:p w14:paraId="76F8C891" w14:textId="77777777" w:rsidR="005A77D0" w:rsidRPr="005A77D0" w:rsidRDefault="005A77D0" w:rsidP="00DA6C34">
      <w:pPr>
        <w:pStyle w:val="znormal"/>
        <w:ind w:left="0"/>
        <w:rPr>
          <w:rFonts w:ascii="Calibri" w:hAnsi="Calibri" w:cs="Calibri"/>
          <w:b/>
          <w:bCs/>
          <w:color w:val="auto"/>
          <w:sz w:val="20"/>
          <w:szCs w:val="20"/>
        </w:rPr>
      </w:pPr>
      <w:r w:rsidRPr="005A77D0">
        <w:rPr>
          <w:rFonts w:ascii="Calibri" w:hAnsi="Calibri" w:cs="Calibri"/>
          <w:b/>
          <w:bCs/>
          <w:color w:val="auto"/>
          <w:sz w:val="20"/>
          <w:szCs w:val="20"/>
        </w:rPr>
        <w:t xml:space="preserve">2.2.1. Odbiór materiałów na budowie. </w:t>
      </w:r>
    </w:p>
    <w:p w14:paraId="03E5E3BC" w14:textId="57C7CB69"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Urządzenia dostarczane na budowę przez wykonawcę powinny być dopuszczone do</w:t>
      </w:r>
      <w:r>
        <w:rPr>
          <w:rFonts w:ascii="Calibri" w:hAnsi="Calibri" w:cs="Calibri"/>
          <w:color w:val="auto"/>
          <w:sz w:val="20"/>
          <w:szCs w:val="20"/>
        </w:rPr>
        <w:t xml:space="preserve"> </w:t>
      </w:r>
      <w:r w:rsidRPr="005A77D0">
        <w:rPr>
          <w:rFonts w:ascii="Calibri" w:hAnsi="Calibri" w:cs="Calibri"/>
          <w:color w:val="auto"/>
          <w:sz w:val="20"/>
          <w:szCs w:val="20"/>
        </w:rPr>
        <w:t xml:space="preserve">obrotu i powszechnego stosowania, posiadać świadectwo jakości, wymagane atesty, karty gwarancyjne, protokoły odbioru technicznego. </w:t>
      </w:r>
    </w:p>
    <w:p w14:paraId="3BA93849" w14:textId="09EE0FDF"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Dostarczone na miejsce budowy urządzenia należy sprawdzić pod względem kompletności i zgodności z danymi wytwórcy i wymaganiami określonymi w dokumentacji oraz przeprowadzić oględziny stanu. </w:t>
      </w:r>
    </w:p>
    <w:p w14:paraId="41A5E9D3" w14:textId="3BE37436"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W przypadku stwierdzenia wad lub nasuwających się wątpliwości mogących mieć wpływ na jakość robót, materiały należy przed ich wbudowaniem poddać badaniom określonym przez dozór techniczny. </w:t>
      </w:r>
    </w:p>
    <w:p w14:paraId="0366B759" w14:textId="5918DC56"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w:t>
      </w:r>
    </w:p>
    <w:p w14:paraId="16949419" w14:textId="77777777" w:rsidR="005A77D0" w:rsidRPr="005A77D0" w:rsidRDefault="005A77D0" w:rsidP="00DA6C34">
      <w:pPr>
        <w:pStyle w:val="znormal"/>
        <w:ind w:left="0"/>
        <w:rPr>
          <w:rFonts w:ascii="Calibri" w:hAnsi="Calibri" w:cs="Calibri"/>
          <w:b/>
          <w:bCs/>
          <w:color w:val="auto"/>
          <w:sz w:val="20"/>
          <w:szCs w:val="20"/>
        </w:rPr>
      </w:pPr>
      <w:r w:rsidRPr="005A77D0">
        <w:rPr>
          <w:rFonts w:ascii="Calibri" w:hAnsi="Calibri" w:cs="Calibri"/>
          <w:b/>
          <w:bCs/>
          <w:color w:val="auto"/>
          <w:sz w:val="20"/>
          <w:szCs w:val="20"/>
        </w:rPr>
        <w:t xml:space="preserve">2.2.2. Składowanie materiałów na budowie. </w:t>
      </w:r>
    </w:p>
    <w:p w14:paraId="6818D6B3" w14:textId="305317F6"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Składowanie materiałów powinno odbywać się zgodnie z zaleceniami producentów, w warunkach zapobiegających zniszczeniu, uszkodzeniu lub pogorszeniu się właściwości technicznych. Należy zachować wymagania wynikające ze specjalnych właściwości materiałów oraz wymagania w zakresie bezpieczeństwa </w:t>
      </w:r>
    </w:p>
    <w:p w14:paraId="1BF189AA" w14:textId="4B7E5B5A"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przeciwpożarowego. </w:t>
      </w:r>
    </w:p>
    <w:p w14:paraId="45E08546" w14:textId="77777777" w:rsidR="005A77D0" w:rsidRPr="005A77D0" w:rsidRDefault="005A77D0" w:rsidP="00DA6C34">
      <w:pPr>
        <w:pStyle w:val="znormal"/>
        <w:ind w:left="0"/>
        <w:rPr>
          <w:rFonts w:ascii="Calibri" w:hAnsi="Calibri" w:cs="Calibri"/>
          <w:color w:val="auto"/>
          <w:sz w:val="20"/>
          <w:szCs w:val="20"/>
        </w:rPr>
      </w:pPr>
    </w:p>
    <w:p w14:paraId="5165A499" w14:textId="77777777" w:rsidR="005A77D0" w:rsidRPr="005A77D0" w:rsidRDefault="005A77D0" w:rsidP="00DA6C34">
      <w:pPr>
        <w:pStyle w:val="znormal"/>
        <w:ind w:left="0"/>
        <w:rPr>
          <w:rFonts w:ascii="Calibri" w:hAnsi="Calibri" w:cs="Calibri"/>
          <w:b/>
          <w:bCs/>
          <w:color w:val="auto"/>
          <w:sz w:val="20"/>
          <w:szCs w:val="20"/>
        </w:rPr>
      </w:pPr>
      <w:r w:rsidRPr="005A77D0">
        <w:rPr>
          <w:rFonts w:ascii="Calibri" w:hAnsi="Calibri" w:cs="Calibri"/>
          <w:b/>
          <w:bCs/>
          <w:color w:val="auto"/>
          <w:sz w:val="20"/>
          <w:szCs w:val="20"/>
        </w:rPr>
        <w:t xml:space="preserve">2.2.3. Inne wymagania. </w:t>
      </w:r>
    </w:p>
    <w:p w14:paraId="685E9A77" w14:textId="49837AD0"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Zastosowane urządzenia i rozwiązania techniczne muszą posiadać niezbędne badania i atesty wymagane normami i przepisami łącznie z próbą typu. </w:t>
      </w:r>
    </w:p>
    <w:p w14:paraId="1628D3BA" w14:textId="377AE9F5"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Wszystkie urządzenia wykonane są fabrycznie przez wytwórcę urządzeń Dostarczanie ich na budowę odbywa się w stanie zmontowanym, po dokonaniu prób </w:t>
      </w:r>
      <w:r>
        <w:rPr>
          <w:rFonts w:ascii="Calibri" w:hAnsi="Calibri" w:cs="Calibri"/>
          <w:color w:val="auto"/>
          <w:sz w:val="20"/>
          <w:szCs w:val="20"/>
        </w:rPr>
        <w:t>po</w:t>
      </w:r>
      <w:r w:rsidRPr="005A77D0">
        <w:rPr>
          <w:rFonts w:ascii="Calibri" w:hAnsi="Calibri" w:cs="Calibri"/>
          <w:color w:val="auto"/>
          <w:sz w:val="20"/>
          <w:szCs w:val="20"/>
        </w:rPr>
        <w:t xml:space="preserve">montażowych i ich wstępnym uruchomieniu. </w:t>
      </w:r>
    </w:p>
    <w:p w14:paraId="7A2BC71F" w14:textId="77777777" w:rsidR="005A77D0" w:rsidRDefault="005A77D0" w:rsidP="00DA6C34">
      <w:pPr>
        <w:pStyle w:val="znormal"/>
        <w:ind w:left="0"/>
        <w:rPr>
          <w:rFonts w:ascii="Calibri" w:hAnsi="Calibri" w:cs="Calibri"/>
          <w:color w:val="auto"/>
          <w:sz w:val="20"/>
          <w:szCs w:val="20"/>
        </w:rPr>
      </w:pPr>
    </w:p>
    <w:p w14:paraId="058761A3" w14:textId="016E291C"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Do budowy zostaną wykorzystane następujące materiały główne: </w:t>
      </w:r>
    </w:p>
    <w:p w14:paraId="3D6E1814"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rozdzielnica TR </w:t>
      </w:r>
    </w:p>
    <w:p w14:paraId="439E795A"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zestaw gniazd (2x230V + 1xRJ45) we wspólnej ramce </w:t>
      </w:r>
    </w:p>
    <w:p w14:paraId="31A2537A" w14:textId="7C82FA0D"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oprawa </w:t>
      </w:r>
    </w:p>
    <w:p w14:paraId="5164D8DA" w14:textId="5F667338"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oprawa ewakuacyjna z piktogramem </w:t>
      </w:r>
    </w:p>
    <w:p w14:paraId="24DFF2C5" w14:textId="785F14EA"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oprawa z modułem awaryjnym 2h </w:t>
      </w:r>
    </w:p>
    <w:p w14:paraId="04F00429"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Łącznik klawiszowy podtynkowy 10 A, 250 V,1 biegunowy </w:t>
      </w:r>
    </w:p>
    <w:p w14:paraId="06DC38F8"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Łącznik klawiszowy podtynkowy 10 A,250 V,świecznikowy </w:t>
      </w:r>
    </w:p>
    <w:p w14:paraId="49822BAE"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Łącznik klawiszowy natynkowy 6 A,250V,bryzgoodporny IP44 </w:t>
      </w:r>
    </w:p>
    <w:p w14:paraId="21D284C9"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Łącznik klawiszowy natynkowy 6A,250V,bryzgoodporny, świecznikowy IP44 </w:t>
      </w:r>
    </w:p>
    <w:p w14:paraId="243CCCF1"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Gniazdo wtyczkowe natynkowe 2x2P+Z,10/16A,250V IP44 </w:t>
      </w:r>
    </w:p>
    <w:p w14:paraId="4B8EFCB0"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Gniazdo wtyczkowe podtynkowe izolacyjne 2x2P+Z IP20 </w:t>
      </w:r>
    </w:p>
    <w:p w14:paraId="5B37CF1D"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Puszka podtynkowa okrągła uniwersalna PO-80 z pokrywą </w:t>
      </w:r>
    </w:p>
    <w:p w14:paraId="07117689"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Puszka z tworzywa podtynkowa okrągła końcowa, PK-60 </w:t>
      </w:r>
    </w:p>
    <w:p w14:paraId="43FD27EE"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lastRenderedPageBreak/>
        <w:t xml:space="preserve">• Puszka z tworzywa podtynkowa okrągła końcowa, 3xPK-60 </w:t>
      </w:r>
    </w:p>
    <w:p w14:paraId="61F1BE35"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Przewód kabelkowy miedziany YDY 3x2,5; 750 V </w:t>
      </w:r>
    </w:p>
    <w:p w14:paraId="121AF4E9"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Przewód kabelkowy miedziany YDY 4x1,5; 750 V </w:t>
      </w:r>
    </w:p>
    <w:p w14:paraId="36FE1581" w14:textId="77777777" w:rsidR="005A77D0" w:rsidRPr="005A77D0" w:rsidRDefault="005A77D0" w:rsidP="00DA6C34">
      <w:pPr>
        <w:pStyle w:val="znormal"/>
        <w:ind w:left="0"/>
        <w:rPr>
          <w:rFonts w:ascii="Calibri" w:hAnsi="Calibri" w:cs="Calibri"/>
          <w:color w:val="auto"/>
          <w:sz w:val="20"/>
          <w:szCs w:val="20"/>
        </w:rPr>
      </w:pPr>
    </w:p>
    <w:p w14:paraId="27EEB49F" w14:textId="72B25296" w:rsidR="005A77D0" w:rsidRPr="005A77D0" w:rsidRDefault="005A77D0" w:rsidP="00DA6C34">
      <w:pPr>
        <w:pStyle w:val="znormal"/>
        <w:ind w:left="0"/>
        <w:rPr>
          <w:rFonts w:ascii="Calibri" w:hAnsi="Calibri" w:cs="Calibri"/>
          <w:b/>
          <w:bCs/>
          <w:color w:val="auto"/>
          <w:sz w:val="20"/>
          <w:szCs w:val="20"/>
        </w:rPr>
      </w:pPr>
      <w:r w:rsidRPr="005A77D0">
        <w:rPr>
          <w:rFonts w:ascii="Calibri" w:hAnsi="Calibri" w:cs="Calibri"/>
          <w:b/>
          <w:bCs/>
          <w:color w:val="auto"/>
          <w:sz w:val="20"/>
          <w:szCs w:val="20"/>
        </w:rPr>
        <w:t xml:space="preserve">3. SPRZĘT </w:t>
      </w:r>
    </w:p>
    <w:p w14:paraId="4A3D7513" w14:textId="3E172ED1" w:rsidR="005A77D0" w:rsidRPr="005A77D0" w:rsidRDefault="005A77D0" w:rsidP="00DA6C34">
      <w:pPr>
        <w:pStyle w:val="znormal"/>
        <w:ind w:left="0"/>
        <w:rPr>
          <w:rFonts w:ascii="Calibri" w:hAnsi="Calibri" w:cs="Calibri"/>
          <w:b/>
          <w:bCs/>
          <w:color w:val="auto"/>
          <w:sz w:val="20"/>
          <w:szCs w:val="20"/>
        </w:rPr>
      </w:pPr>
      <w:r w:rsidRPr="005A77D0">
        <w:rPr>
          <w:rFonts w:ascii="Calibri" w:hAnsi="Calibri" w:cs="Calibri"/>
          <w:b/>
          <w:bCs/>
          <w:color w:val="auto"/>
          <w:sz w:val="20"/>
          <w:szCs w:val="20"/>
        </w:rPr>
        <w:t xml:space="preserve">3.1. Ogólne wymagania dotyczące sprzętu </w:t>
      </w:r>
    </w:p>
    <w:p w14:paraId="32C134DE"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Ogólne wymagania dotyczące sprzętu są zawarte w ST Wymagania ogólne. </w:t>
      </w:r>
    </w:p>
    <w:p w14:paraId="3915EFC2" w14:textId="77777777" w:rsidR="005A77D0" w:rsidRPr="005A77D0" w:rsidRDefault="005A77D0" w:rsidP="00DA6C34">
      <w:pPr>
        <w:pStyle w:val="znormal"/>
        <w:ind w:left="0"/>
        <w:rPr>
          <w:rFonts w:ascii="Calibri" w:hAnsi="Calibri" w:cs="Calibri"/>
          <w:color w:val="auto"/>
          <w:sz w:val="20"/>
          <w:szCs w:val="20"/>
        </w:rPr>
      </w:pPr>
    </w:p>
    <w:p w14:paraId="199BA76B" w14:textId="77777777" w:rsidR="005A77D0" w:rsidRPr="005A77D0" w:rsidRDefault="005A77D0" w:rsidP="00DA6C34">
      <w:pPr>
        <w:pStyle w:val="znormal"/>
        <w:ind w:left="0"/>
        <w:rPr>
          <w:rFonts w:ascii="Calibri" w:hAnsi="Calibri" w:cs="Calibri"/>
          <w:b/>
          <w:bCs/>
          <w:color w:val="auto"/>
          <w:sz w:val="20"/>
          <w:szCs w:val="20"/>
        </w:rPr>
      </w:pPr>
      <w:r w:rsidRPr="005A77D0">
        <w:rPr>
          <w:rFonts w:ascii="Calibri" w:hAnsi="Calibri" w:cs="Calibri"/>
          <w:b/>
          <w:bCs/>
          <w:color w:val="auto"/>
          <w:sz w:val="20"/>
          <w:szCs w:val="20"/>
        </w:rPr>
        <w:t xml:space="preserve">3.2. Szczególne wymagania dotyczące sprzętu </w:t>
      </w:r>
    </w:p>
    <w:p w14:paraId="1AA8B81F" w14:textId="0D9EB855"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Wykonawca powinien u</w:t>
      </w:r>
      <w:r>
        <w:rPr>
          <w:rFonts w:ascii="Calibri" w:hAnsi="Calibri" w:cs="Calibri"/>
          <w:color w:val="auto"/>
          <w:sz w:val="20"/>
          <w:szCs w:val="20"/>
        </w:rPr>
        <w:t>ż</w:t>
      </w:r>
      <w:r w:rsidRPr="005A77D0">
        <w:rPr>
          <w:rFonts w:ascii="Calibri" w:hAnsi="Calibri" w:cs="Calibri"/>
          <w:color w:val="auto"/>
          <w:sz w:val="20"/>
          <w:szCs w:val="20"/>
        </w:rPr>
        <w:t xml:space="preserve">ywać tylko takiego sprzętu i maszyn które gwarantują </w:t>
      </w:r>
    </w:p>
    <w:p w14:paraId="49B415E2" w14:textId="5F5DB486"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właściwą realizację robót. Sprzęt musi być zaakceptowany przez Inspektora Nadzoru. </w:t>
      </w:r>
    </w:p>
    <w:p w14:paraId="68D114DB" w14:textId="38371812"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Do obsługi sprzętu powinni być zatrudnieni pracownicy posiadający odpowiednie kwalifikacje i sta</w:t>
      </w:r>
      <w:r>
        <w:rPr>
          <w:rFonts w:ascii="Calibri" w:hAnsi="Calibri" w:cs="Calibri"/>
          <w:color w:val="auto"/>
          <w:sz w:val="20"/>
          <w:szCs w:val="20"/>
        </w:rPr>
        <w:t>ż</w:t>
      </w:r>
      <w:r w:rsidRPr="005A77D0">
        <w:rPr>
          <w:rFonts w:ascii="Calibri" w:hAnsi="Calibri" w:cs="Calibri"/>
          <w:color w:val="auto"/>
          <w:sz w:val="20"/>
          <w:szCs w:val="20"/>
        </w:rPr>
        <w:t xml:space="preserve"> pracy. </w:t>
      </w:r>
    </w:p>
    <w:p w14:paraId="381A0B92"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Zastosowanie sprzętu powinno wynikać z technologii prowadzenia robót. </w:t>
      </w:r>
    </w:p>
    <w:p w14:paraId="4CB3C341" w14:textId="77777777" w:rsidR="005A77D0" w:rsidRPr="005A77D0" w:rsidRDefault="005A77D0" w:rsidP="00DA6C34">
      <w:pPr>
        <w:pStyle w:val="znormal"/>
        <w:ind w:left="0"/>
        <w:rPr>
          <w:rFonts w:ascii="Calibri" w:hAnsi="Calibri" w:cs="Calibri"/>
          <w:color w:val="auto"/>
          <w:sz w:val="20"/>
          <w:szCs w:val="20"/>
        </w:rPr>
      </w:pPr>
    </w:p>
    <w:p w14:paraId="27568349" w14:textId="77777777" w:rsidR="005A77D0" w:rsidRPr="005A77D0" w:rsidRDefault="005A77D0" w:rsidP="00DA6C34">
      <w:pPr>
        <w:pStyle w:val="znormal"/>
        <w:ind w:left="0"/>
        <w:rPr>
          <w:rFonts w:ascii="Calibri" w:hAnsi="Calibri" w:cs="Calibri"/>
          <w:b/>
          <w:bCs/>
          <w:color w:val="auto"/>
          <w:sz w:val="20"/>
          <w:szCs w:val="20"/>
        </w:rPr>
      </w:pPr>
      <w:r w:rsidRPr="005A77D0">
        <w:rPr>
          <w:rFonts w:ascii="Calibri" w:hAnsi="Calibri" w:cs="Calibri"/>
          <w:b/>
          <w:bCs/>
          <w:color w:val="auto"/>
          <w:sz w:val="20"/>
          <w:szCs w:val="20"/>
        </w:rPr>
        <w:t xml:space="preserve">4. TRANSPORT </w:t>
      </w:r>
    </w:p>
    <w:p w14:paraId="1F7F0822" w14:textId="77777777" w:rsidR="005A77D0" w:rsidRPr="005A77D0" w:rsidRDefault="005A77D0" w:rsidP="00DA6C34">
      <w:pPr>
        <w:pStyle w:val="znormal"/>
        <w:ind w:left="0"/>
        <w:rPr>
          <w:rFonts w:ascii="Calibri" w:hAnsi="Calibri" w:cs="Calibri"/>
          <w:b/>
          <w:bCs/>
          <w:color w:val="auto"/>
          <w:sz w:val="20"/>
          <w:szCs w:val="20"/>
        </w:rPr>
      </w:pPr>
      <w:r w:rsidRPr="005A77D0">
        <w:rPr>
          <w:rFonts w:ascii="Calibri" w:hAnsi="Calibri" w:cs="Calibri"/>
          <w:b/>
          <w:bCs/>
          <w:color w:val="auto"/>
          <w:sz w:val="20"/>
          <w:szCs w:val="20"/>
        </w:rPr>
        <w:t xml:space="preserve">4.1. Ogólne wymagania dotyczące transportu </w:t>
      </w:r>
    </w:p>
    <w:p w14:paraId="145B904C"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Ogólne wymagania dotyczące sprzętu są zawarte w ST Wymagania ogólne. </w:t>
      </w:r>
    </w:p>
    <w:p w14:paraId="17BB71F4" w14:textId="77777777" w:rsidR="005A77D0" w:rsidRPr="005A77D0" w:rsidRDefault="005A77D0" w:rsidP="00DA6C34">
      <w:pPr>
        <w:pStyle w:val="znormal"/>
        <w:ind w:left="0"/>
        <w:rPr>
          <w:rFonts w:ascii="Calibri" w:hAnsi="Calibri" w:cs="Calibri"/>
          <w:color w:val="auto"/>
          <w:sz w:val="20"/>
          <w:szCs w:val="20"/>
        </w:rPr>
      </w:pPr>
    </w:p>
    <w:p w14:paraId="538307EA" w14:textId="77777777" w:rsidR="005A77D0" w:rsidRDefault="005A77D0" w:rsidP="00DA6C34">
      <w:pPr>
        <w:pStyle w:val="znormal"/>
        <w:ind w:left="0"/>
        <w:rPr>
          <w:rFonts w:ascii="Calibri" w:hAnsi="Calibri" w:cs="Calibri"/>
          <w:b/>
          <w:bCs/>
          <w:color w:val="auto"/>
          <w:sz w:val="20"/>
          <w:szCs w:val="20"/>
        </w:rPr>
      </w:pPr>
      <w:r w:rsidRPr="005A77D0">
        <w:rPr>
          <w:rFonts w:ascii="Calibri" w:hAnsi="Calibri" w:cs="Calibri"/>
          <w:b/>
          <w:bCs/>
          <w:color w:val="auto"/>
          <w:sz w:val="20"/>
          <w:szCs w:val="20"/>
        </w:rPr>
        <w:t>4.2. Szczególne wymagania dotyczące transportu</w:t>
      </w:r>
    </w:p>
    <w:p w14:paraId="472551F2" w14:textId="214F1540"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Urządzenia transportowe powinny być przystosowane do transportowanych materiałów. Przewożone materiały powinny być układane zgodnie z warunkami transportu określonymi przez wytwórcę, oraz zabezpieczone przed ich przemieszczaniem podczas transportu. </w:t>
      </w:r>
    </w:p>
    <w:p w14:paraId="1E7FDEC1" w14:textId="71EEF743"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Materiały powinny być przechowywane w pomieszczeniach zamkniętych i suchych. </w:t>
      </w:r>
    </w:p>
    <w:p w14:paraId="3D071511" w14:textId="77777777" w:rsidR="005A77D0" w:rsidRPr="005A77D0" w:rsidRDefault="005A77D0" w:rsidP="00DA6C34">
      <w:pPr>
        <w:pStyle w:val="znormal"/>
        <w:ind w:left="0"/>
        <w:rPr>
          <w:rFonts w:ascii="Calibri" w:hAnsi="Calibri" w:cs="Calibri"/>
          <w:color w:val="auto"/>
          <w:sz w:val="20"/>
          <w:szCs w:val="20"/>
        </w:rPr>
      </w:pPr>
    </w:p>
    <w:p w14:paraId="53C00B82" w14:textId="77777777" w:rsidR="005A77D0" w:rsidRPr="005A77D0" w:rsidRDefault="005A77D0" w:rsidP="00DA6C34">
      <w:pPr>
        <w:pStyle w:val="znormal"/>
        <w:ind w:left="0"/>
        <w:rPr>
          <w:rFonts w:ascii="Calibri" w:hAnsi="Calibri" w:cs="Calibri"/>
          <w:b/>
          <w:bCs/>
          <w:color w:val="auto"/>
          <w:sz w:val="20"/>
          <w:szCs w:val="20"/>
        </w:rPr>
      </w:pPr>
      <w:r w:rsidRPr="005A77D0">
        <w:rPr>
          <w:rFonts w:ascii="Calibri" w:hAnsi="Calibri" w:cs="Calibri"/>
          <w:b/>
          <w:bCs/>
          <w:color w:val="auto"/>
          <w:sz w:val="20"/>
          <w:szCs w:val="20"/>
        </w:rPr>
        <w:t xml:space="preserve">5. WYKONANIE ROBÓT </w:t>
      </w:r>
    </w:p>
    <w:p w14:paraId="131F1F1B" w14:textId="77777777" w:rsidR="005A77D0" w:rsidRPr="005A77D0" w:rsidRDefault="005A77D0" w:rsidP="00DA6C34">
      <w:pPr>
        <w:pStyle w:val="znormal"/>
        <w:ind w:left="0"/>
        <w:rPr>
          <w:rFonts w:ascii="Calibri" w:hAnsi="Calibri" w:cs="Calibri"/>
          <w:b/>
          <w:bCs/>
          <w:color w:val="auto"/>
          <w:sz w:val="20"/>
          <w:szCs w:val="20"/>
        </w:rPr>
      </w:pPr>
      <w:r w:rsidRPr="005A77D0">
        <w:rPr>
          <w:rFonts w:ascii="Calibri" w:hAnsi="Calibri" w:cs="Calibri"/>
          <w:b/>
          <w:bCs/>
          <w:color w:val="auto"/>
          <w:sz w:val="20"/>
          <w:szCs w:val="20"/>
        </w:rPr>
        <w:t xml:space="preserve">5.1. Ogóle zasady wykonania robót </w:t>
      </w:r>
    </w:p>
    <w:p w14:paraId="0D3800E8"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Ogóle zasady wykonania robót podano w ST Wymagania ogólne. </w:t>
      </w:r>
    </w:p>
    <w:p w14:paraId="41E469CF" w14:textId="77777777" w:rsidR="005A77D0" w:rsidRPr="005A77D0" w:rsidRDefault="005A77D0" w:rsidP="00DA6C34">
      <w:pPr>
        <w:pStyle w:val="znormal"/>
        <w:ind w:left="0"/>
        <w:rPr>
          <w:rFonts w:ascii="Calibri" w:hAnsi="Calibri" w:cs="Calibri"/>
          <w:b/>
          <w:bCs/>
          <w:color w:val="auto"/>
          <w:sz w:val="20"/>
          <w:szCs w:val="20"/>
        </w:rPr>
      </w:pPr>
    </w:p>
    <w:p w14:paraId="72BC0E27" w14:textId="77777777" w:rsidR="005A77D0" w:rsidRPr="005A77D0" w:rsidRDefault="005A77D0" w:rsidP="00DA6C34">
      <w:pPr>
        <w:pStyle w:val="znormal"/>
        <w:ind w:left="0"/>
        <w:rPr>
          <w:rFonts w:ascii="Calibri" w:hAnsi="Calibri" w:cs="Calibri"/>
          <w:b/>
          <w:bCs/>
          <w:color w:val="auto"/>
          <w:sz w:val="20"/>
          <w:szCs w:val="20"/>
        </w:rPr>
      </w:pPr>
      <w:r w:rsidRPr="005A77D0">
        <w:rPr>
          <w:rFonts w:ascii="Calibri" w:hAnsi="Calibri" w:cs="Calibri"/>
          <w:b/>
          <w:bCs/>
          <w:color w:val="auto"/>
          <w:sz w:val="20"/>
          <w:szCs w:val="20"/>
        </w:rPr>
        <w:t xml:space="preserve">5.2. Szczególne zasady wykonania robót </w:t>
      </w:r>
    </w:p>
    <w:p w14:paraId="54CB9D91" w14:textId="77777777" w:rsidR="005A77D0" w:rsidRPr="005A77D0" w:rsidRDefault="005A77D0" w:rsidP="00DA6C34">
      <w:pPr>
        <w:pStyle w:val="znormal"/>
        <w:ind w:left="0"/>
        <w:rPr>
          <w:rFonts w:ascii="Calibri" w:hAnsi="Calibri" w:cs="Calibri"/>
          <w:b/>
          <w:bCs/>
          <w:color w:val="auto"/>
          <w:sz w:val="20"/>
          <w:szCs w:val="20"/>
        </w:rPr>
      </w:pPr>
      <w:r w:rsidRPr="005A77D0">
        <w:rPr>
          <w:rFonts w:ascii="Calibri" w:hAnsi="Calibri" w:cs="Calibri"/>
          <w:b/>
          <w:bCs/>
          <w:color w:val="auto"/>
          <w:sz w:val="20"/>
          <w:szCs w:val="20"/>
        </w:rPr>
        <w:t xml:space="preserve">5.2.1. Układanie przewodów </w:t>
      </w:r>
    </w:p>
    <w:p w14:paraId="1352F6D9" w14:textId="77777777" w:rsidR="005A77D0" w:rsidRPr="005A77D0" w:rsidRDefault="005A77D0" w:rsidP="00DA6C34">
      <w:pPr>
        <w:pStyle w:val="znormal"/>
        <w:ind w:left="0"/>
        <w:rPr>
          <w:rFonts w:ascii="Calibri" w:hAnsi="Calibri" w:cs="Calibri"/>
          <w:b/>
          <w:bCs/>
          <w:color w:val="auto"/>
          <w:sz w:val="20"/>
          <w:szCs w:val="20"/>
        </w:rPr>
      </w:pPr>
      <w:r w:rsidRPr="005A77D0">
        <w:rPr>
          <w:rFonts w:ascii="Calibri" w:hAnsi="Calibri" w:cs="Calibri"/>
          <w:b/>
          <w:bCs/>
          <w:color w:val="auto"/>
          <w:sz w:val="20"/>
          <w:szCs w:val="20"/>
        </w:rPr>
        <w:t xml:space="preserve">5.2.1.1. Trasowanie </w:t>
      </w:r>
    </w:p>
    <w:p w14:paraId="10501D41" w14:textId="3ADF71AF"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1. Przy wytaczaniu trasy należy uwzględnić konstrukcje budynku oraz</w:t>
      </w:r>
      <w:r>
        <w:rPr>
          <w:rFonts w:ascii="Calibri" w:hAnsi="Calibri" w:cs="Calibri"/>
          <w:color w:val="auto"/>
          <w:sz w:val="20"/>
          <w:szCs w:val="20"/>
        </w:rPr>
        <w:t xml:space="preserve"> </w:t>
      </w:r>
      <w:r w:rsidRPr="005A77D0">
        <w:rPr>
          <w:rFonts w:ascii="Calibri" w:hAnsi="Calibri" w:cs="Calibri"/>
          <w:color w:val="auto"/>
          <w:sz w:val="20"/>
          <w:szCs w:val="20"/>
        </w:rPr>
        <w:t xml:space="preserve">bezkolizyjność z innymi instalacjami i urządzeniami. </w:t>
      </w:r>
    </w:p>
    <w:p w14:paraId="6C7F0B18" w14:textId="4256C731"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2. Trasa powinna przebiegać wzdłuż linii prostych – równoległych i prostopadłych. </w:t>
      </w:r>
    </w:p>
    <w:p w14:paraId="16C2C931" w14:textId="462CCBAB"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3. Trasa prowadzenia instalacji musi uwzględnić rozmieszczenie odbiorników oraz instalacji nieelektrycznych, takie jak technologiczne, wodno-kanalizacyjne, </w:t>
      </w:r>
    </w:p>
    <w:p w14:paraId="0FE31F22" w14:textId="37B5E5F4"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grzewcze itp., aby uniknąć </w:t>
      </w:r>
      <w:r w:rsidR="00C42360" w:rsidRPr="005A77D0">
        <w:rPr>
          <w:rFonts w:ascii="Calibri" w:hAnsi="Calibri" w:cs="Calibri"/>
          <w:color w:val="auto"/>
          <w:sz w:val="20"/>
          <w:szCs w:val="20"/>
        </w:rPr>
        <w:t>skrzyżowań</w:t>
      </w:r>
      <w:r w:rsidRPr="005A77D0">
        <w:rPr>
          <w:rFonts w:ascii="Calibri" w:hAnsi="Calibri" w:cs="Calibri"/>
          <w:color w:val="auto"/>
          <w:sz w:val="20"/>
          <w:szCs w:val="20"/>
        </w:rPr>
        <w:t xml:space="preserve"> i niedozwolonych </w:t>
      </w:r>
      <w:r w:rsidR="00C42360" w:rsidRPr="005A77D0">
        <w:rPr>
          <w:rFonts w:ascii="Calibri" w:hAnsi="Calibri" w:cs="Calibri"/>
          <w:color w:val="auto"/>
          <w:sz w:val="20"/>
          <w:szCs w:val="20"/>
        </w:rPr>
        <w:t>zbliżeń</w:t>
      </w:r>
      <w:r w:rsidRPr="005A77D0">
        <w:rPr>
          <w:rFonts w:ascii="Calibri" w:hAnsi="Calibri" w:cs="Calibri"/>
          <w:color w:val="auto"/>
          <w:sz w:val="20"/>
          <w:szCs w:val="20"/>
        </w:rPr>
        <w:t xml:space="preserve"> między tymi instalacjami. </w:t>
      </w:r>
    </w:p>
    <w:p w14:paraId="172E0444"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4. Trasa przebiegu musi być łatwo dostępna do konserwacji lub remontów. </w:t>
      </w:r>
    </w:p>
    <w:p w14:paraId="1D5CF927" w14:textId="5387DE8D"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5. Trasowanie powinno uwzględnić miejsca mocowania konstrukcji wsporczych instalacji. </w:t>
      </w:r>
      <w:r w:rsidR="00C42360" w:rsidRPr="005A77D0">
        <w:rPr>
          <w:rFonts w:ascii="Calibri" w:hAnsi="Calibri" w:cs="Calibri"/>
          <w:color w:val="auto"/>
          <w:sz w:val="20"/>
          <w:szCs w:val="20"/>
        </w:rPr>
        <w:t>Należy</w:t>
      </w:r>
      <w:r w:rsidRPr="005A77D0">
        <w:rPr>
          <w:rFonts w:ascii="Calibri" w:hAnsi="Calibri" w:cs="Calibri"/>
          <w:color w:val="auto"/>
          <w:sz w:val="20"/>
          <w:szCs w:val="20"/>
        </w:rPr>
        <w:t xml:space="preserve"> przestrzegać utrzymania jednakowych wysokości mocowania wsporników i odległości między punktami podparcia. </w:t>
      </w:r>
    </w:p>
    <w:p w14:paraId="36CE2152" w14:textId="77777777" w:rsidR="005A77D0" w:rsidRPr="005A77D0" w:rsidRDefault="005A77D0" w:rsidP="00DA6C34">
      <w:pPr>
        <w:pStyle w:val="znormal"/>
        <w:ind w:left="0"/>
        <w:rPr>
          <w:rFonts w:ascii="Calibri" w:hAnsi="Calibri" w:cs="Calibri"/>
          <w:color w:val="auto"/>
          <w:sz w:val="20"/>
          <w:szCs w:val="20"/>
        </w:rPr>
      </w:pPr>
    </w:p>
    <w:p w14:paraId="1CE110DC" w14:textId="77777777" w:rsidR="005A77D0" w:rsidRPr="00C42360" w:rsidRDefault="005A77D0" w:rsidP="00DA6C34">
      <w:pPr>
        <w:pStyle w:val="znormal"/>
        <w:ind w:left="0"/>
        <w:rPr>
          <w:rFonts w:ascii="Calibri" w:hAnsi="Calibri" w:cs="Calibri"/>
          <w:b/>
          <w:bCs/>
          <w:color w:val="auto"/>
          <w:sz w:val="20"/>
          <w:szCs w:val="20"/>
        </w:rPr>
      </w:pPr>
      <w:r w:rsidRPr="00C42360">
        <w:rPr>
          <w:rFonts w:ascii="Calibri" w:hAnsi="Calibri" w:cs="Calibri"/>
          <w:b/>
          <w:bCs/>
          <w:color w:val="auto"/>
          <w:sz w:val="20"/>
          <w:szCs w:val="20"/>
        </w:rPr>
        <w:t xml:space="preserve">5.2.1.2. Instalacje elektryczne na uchwytach (wspornikach) </w:t>
      </w:r>
    </w:p>
    <w:p w14:paraId="791F0A31" w14:textId="5134BB65"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Instalacja ta obejmuje </w:t>
      </w:r>
      <w:r w:rsidR="00C42360" w:rsidRPr="005A77D0">
        <w:rPr>
          <w:rFonts w:ascii="Calibri" w:hAnsi="Calibri" w:cs="Calibri"/>
          <w:color w:val="auto"/>
          <w:sz w:val="20"/>
          <w:szCs w:val="20"/>
        </w:rPr>
        <w:t>ułożenie</w:t>
      </w:r>
      <w:r w:rsidRPr="005A77D0">
        <w:rPr>
          <w:rFonts w:ascii="Calibri" w:hAnsi="Calibri" w:cs="Calibri"/>
          <w:color w:val="auto"/>
          <w:sz w:val="20"/>
          <w:szCs w:val="20"/>
        </w:rPr>
        <w:t xml:space="preserve"> przewodów i </w:t>
      </w:r>
      <w:r w:rsidR="00C42360" w:rsidRPr="005A77D0">
        <w:rPr>
          <w:rFonts w:ascii="Calibri" w:hAnsi="Calibri" w:cs="Calibri"/>
          <w:color w:val="auto"/>
          <w:sz w:val="20"/>
          <w:szCs w:val="20"/>
        </w:rPr>
        <w:t>montaż</w:t>
      </w:r>
      <w:r w:rsidRPr="005A77D0">
        <w:rPr>
          <w:rFonts w:ascii="Calibri" w:hAnsi="Calibri" w:cs="Calibri"/>
          <w:color w:val="auto"/>
          <w:sz w:val="20"/>
          <w:szCs w:val="20"/>
        </w:rPr>
        <w:t xml:space="preserve"> osprzętu na  </w:t>
      </w:r>
      <w:r w:rsidR="00C42360">
        <w:rPr>
          <w:rFonts w:ascii="Calibri" w:hAnsi="Calibri" w:cs="Calibri"/>
          <w:color w:val="auto"/>
          <w:sz w:val="20"/>
          <w:szCs w:val="20"/>
        </w:rPr>
        <w:t xml:space="preserve"> </w:t>
      </w:r>
      <w:r w:rsidRPr="005A77D0">
        <w:rPr>
          <w:rFonts w:ascii="Calibri" w:hAnsi="Calibri" w:cs="Calibri"/>
          <w:color w:val="auto"/>
          <w:sz w:val="20"/>
          <w:szCs w:val="20"/>
        </w:rPr>
        <w:t xml:space="preserve">konstrukcji sufitu  podwieszonego . </w:t>
      </w:r>
    </w:p>
    <w:p w14:paraId="4BD7E13D" w14:textId="508E5910" w:rsidR="005A77D0" w:rsidRPr="005A77D0" w:rsidRDefault="005A77D0" w:rsidP="00DA6C34">
      <w:pPr>
        <w:pStyle w:val="znormal"/>
        <w:ind w:left="0"/>
        <w:rPr>
          <w:rFonts w:ascii="Calibri" w:hAnsi="Calibri" w:cs="Calibri"/>
          <w:color w:val="auto"/>
          <w:sz w:val="20"/>
          <w:szCs w:val="20"/>
        </w:rPr>
      </w:pPr>
      <w:r w:rsidRPr="00C42360">
        <w:rPr>
          <w:rFonts w:ascii="Calibri" w:hAnsi="Calibri" w:cs="Calibri"/>
          <w:b/>
          <w:bCs/>
          <w:color w:val="auto"/>
          <w:sz w:val="20"/>
          <w:szCs w:val="20"/>
        </w:rPr>
        <w:t xml:space="preserve">5.2.1.2.1. </w:t>
      </w:r>
      <w:r w:rsidR="00C42360" w:rsidRPr="00C42360">
        <w:rPr>
          <w:rFonts w:ascii="Calibri" w:hAnsi="Calibri" w:cs="Calibri"/>
          <w:b/>
          <w:bCs/>
          <w:color w:val="auto"/>
          <w:sz w:val="20"/>
          <w:szCs w:val="20"/>
        </w:rPr>
        <w:t>Montaż</w:t>
      </w:r>
      <w:r w:rsidRPr="00C42360">
        <w:rPr>
          <w:rFonts w:ascii="Calibri" w:hAnsi="Calibri" w:cs="Calibri"/>
          <w:b/>
          <w:bCs/>
          <w:color w:val="auto"/>
          <w:sz w:val="20"/>
          <w:szCs w:val="20"/>
        </w:rPr>
        <w:t xml:space="preserve"> konstrukcji wsporczych i uchwytów</w:t>
      </w:r>
      <w:r w:rsidRPr="005A77D0">
        <w:rPr>
          <w:rFonts w:ascii="Calibri" w:hAnsi="Calibri" w:cs="Calibri"/>
          <w:color w:val="auto"/>
          <w:sz w:val="20"/>
          <w:szCs w:val="20"/>
        </w:rPr>
        <w:t xml:space="preserve">. </w:t>
      </w:r>
    </w:p>
    <w:p w14:paraId="06A32150" w14:textId="13CBAD43"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Na przygotowanej wg p. 5.2.1. trasie nale</w:t>
      </w:r>
      <w:r w:rsidR="00C42360">
        <w:rPr>
          <w:rFonts w:ascii="Calibri" w:hAnsi="Calibri" w:cs="Calibri"/>
          <w:color w:val="auto"/>
          <w:sz w:val="20"/>
          <w:szCs w:val="20"/>
        </w:rPr>
        <w:t>ż</w:t>
      </w:r>
      <w:r w:rsidRPr="005A77D0">
        <w:rPr>
          <w:rFonts w:ascii="Calibri" w:hAnsi="Calibri" w:cs="Calibri"/>
          <w:color w:val="auto"/>
          <w:sz w:val="20"/>
          <w:szCs w:val="20"/>
        </w:rPr>
        <w:t>y mocować konstrukcje wsporcze  ( płaskownik perforowany) i uchwyty przewidziane do uło</w:t>
      </w:r>
      <w:r w:rsidR="00C42360">
        <w:rPr>
          <w:rFonts w:ascii="Calibri" w:hAnsi="Calibri" w:cs="Calibri"/>
          <w:color w:val="auto"/>
          <w:sz w:val="20"/>
          <w:szCs w:val="20"/>
        </w:rPr>
        <w:t>ż</w:t>
      </w:r>
      <w:r w:rsidRPr="005A77D0">
        <w:rPr>
          <w:rFonts w:ascii="Calibri" w:hAnsi="Calibri" w:cs="Calibri"/>
          <w:color w:val="auto"/>
          <w:sz w:val="20"/>
          <w:szCs w:val="20"/>
        </w:rPr>
        <w:t>enia na nich instalacji    elektrycznych ( bez względu na rodzaj instalacji elementy te powinny zostać zamocowane do podło</w:t>
      </w:r>
      <w:r w:rsidR="00C42360">
        <w:rPr>
          <w:rFonts w:ascii="Calibri" w:hAnsi="Calibri" w:cs="Calibri"/>
          <w:color w:val="auto"/>
          <w:sz w:val="20"/>
          <w:szCs w:val="20"/>
        </w:rPr>
        <w:t>ż</w:t>
      </w:r>
      <w:r w:rsidRPr="005A77D0">
        <w:rPr>
          <w:rFonts w:ascii="Calibri" w:hAnsi="Calibri" w:cs="Calibri"/>
          <w:color w:val="auto"/>
          <w:sz w:val="20"/>
          <w:szCs w:val="20"/>
        </w:rPr>
        <w:t>a w sposób trwały, uwzględniający warunki lokalne i technologiczne, w jakich dana instalacja będzie pracować oraz sam  rodzaj instalacji). Odległość między uchwytami nie mo</w:t>
      </w:r>
      <w:bookmarkStart w:id="4" w:name="_Hlk193160456"/>
      <w:r w:rsidR="00C42360">
        <w:rPr>
          <w:rFonts w:ascii="Calibri" w:hAnsi="Calibri" w:cs="Calibri"/>
          <w:color w:val="auto"/>
          <w:sz w:val="20"/>
          <w:szCs w:val="20"/>
        </w:rPr>
        <w:t>ż</w:t>
      </w:r>
      <w:bookmarkEnd w:id="4"/>
      <w:r w:rsidRPr="005A77D0">
        <w:rPr>
          <w:rFonts w:ascii="Calibri" w:hAnsi="Calibri" w:cs="Calibri"/>
          <w:color w:val="auto"/>
          <w:sz w:val="20"/>
          <w:szCs w:val="20"/>
        </w:rPr>
        <w:t>e być większa ni</w:t>
      </w:r>
      <w:r w:rsidR="00C42360">
        <w:rPr>
          <w:rFonts w:ascii="Calibri" w:hAnsi="Calibri" w:cs="Calibri"/>
          <w:color w:val="auto"/>
          <w:sz w:val="20"/>
          <w:szCs w:val="20"/>
        </w:rPr>
        <w:t>ż</w:t>
      </w:r>
      <w:r w:rsidRPr="005A77D0">
        <w:rPr>
          <w:rFonts w:ascii="Calibri" w:hAnsi="Calibri" w:cs="Calibri"/>
          <w:color w:val="auto"/>
          <w:sz w:val="20"/>
          <w:szCs w:val="20"/>
        </w:rPr>
        <w:t xml:space="preserve"> 0,5m. </w:t>
      </w:r>
    </w:p>
    <w:p w14:paraId="4DED0F6F" w14:textId="77777777" w:rsidR="000966E7" w:rsidRDefault="000966E7" w:rsidP="00DA6C34">
      <w:pPr>
        <w:pStyle w:val="znormal"/>
        <w:ind w:left="0"/>
        <w:rPr>
          <w:rFonts w:ascii="Calibri" w:hAnsi="Calibri" w:cs="Calibri"/>
          <w:b/>
          <w:bCs/>
          <w:color w:val="auto"/>
          <w:sz w:val="20"/>
          <w:szCs w:val="20"/>
        </w:rPr>
      </w:pPr>
    </w:p>
    <w:p w14:paraId="26683C4B" w14:textId="07C28ECD" w:rsidR="005A77D0" w:rsidRPr="00C42360" w:rsidRDefault="005A77D0" w:rsidP="00DA6C34">
      <w:pPr>
        <w:pStyle w:val="znormal"/>
        <w:ind w:left="0"/>
        <w:rPr>
          <w:rFonts w:ascii="Calibri" w:hAnsi="Calibri" w:cs="Calibri"/>
          <w:b/>
          <w:bCs/>
          <w:color w:val="auto"/>
          <w:sz w:val="20"/>
          <w:szCs w:val="20"/>
        </w:rPr>
      </w:pPr>
      <w:r w:rsidRPr="00C42360">
        <w:rPr>
          <w:rFonts w:ascii="Calibri" w:hAnsi="Calibri" w:cs="Calibri"/>
          <w:b/>
          <w:bCs/>
          <w:color w:val="auto"/>
          <w:sz w:val="20"/>
          <w:szCs w:val="20"/>
        </w:rPr>
        <w:t xml:space="preserve">5.2.1.2.2. Układanie przewodów.  </w:t>
      </w:r>
    </w:p>
    <w:p w14:paraId="17EC2E52" w14:textId="68C5C17A"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1. Na zainstalowanych wspornikach i uchwytach nale</w:t>
      </w:r>
      <w:r w:rsidR="00C42360">
        <w:rPr>
          <w:rFonts w:ascii="Calibri" w:hAnsi="Calibri" w:cs="Calibri"/>
          <w:color w:val="auto"/>
          <w:sz w:val="20"/>
          <w:szCs w:val="20"/>
        </w:rPr>
        <w:t>ż</w:t>
      </w:r>
      <w:r w:rsidRPr="005A77D0">
        <w:rPr>
          <w:rFonts w:ascii="Calibri" w:hAnsi="Calibri" w:cs="Calibri"/>
          <w:color w:val="auto"/>
          <w:sz w:val="20"/>
          <w:szCs w:val="20"/>
        </w:rPr>
        <w:t>y układać przewody kabelkowe wielo</w:t>
      </w:r>
      <w:r w:rsidR="00C42360">
        <w:rPr>
          <w:rFonts w:ascii="Calibri" w:hAnsi="Calibri" w:cs="Calibri"/>
          <w:color w:val="auto"/>
          <w:sz w:val="20"/>
          <w:szCs w:val="20"/>
        </w:rPr>
        <w:t>ż</w:t>
      </w:r>
      <w:r w:rsidRPr="005A77D0">
        <w:rPr>
          <w:rFonts w:ascii="Calibri" w:hAnsi="Calibri" w:cs="Calibri"/>
          <w:color w:val="auto"/>
          <w:sz w:val="20"/>
          <w:szCs w:val="20"/>
        </w:rPr>
        <w:t xml:space="preserve">yłowe typu YDY/750V. Zaleca się aby odległość między miejscami zamocowania lub zawieszenia nie przekroczyła 0,4m  przy zawieszeniu poziomym lub pochyłym pod kątem 30º dla w/w przewodów. </w:t>
      </w:r>
    </w:p>
    <w:p w14:paraId="06845A4F" w14:textId="135C25D3"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2. Rozstawienie punktów zamocowań powinno być takie, aby odległości między nimi ze względów estetycznych były jednakowe, a mocowania znajdowały się w </w:t>
      </w:r>
      <w:r w:rsidR="00C42360" w:rsidRPr="005A77D0">
        <w:rPr>
          <w:rFonts w:ascii="Calibri" w:hAnsi="Calibri" w:cs="Calibri"/>
          <w:color w:val="auto"/>
          <w:sz w:val="20"/>
          <w:szCs w:val="20"/>
        </w:rPr>
        <w:t>pobliżu</w:t>
      </w:r>
      <w:r w:rsidRPr="005A77D0">
        <w:rPr>
          <w:rFonts w:ascii="Calibri" w:hAnsi="Calibri" w:cs="Calibri"/>
          <w:color w:val="auto"/>
          <w:sz w:val="20"/>
          <w:szCs w:val="20"/>
        </w:rPr>
        <w:t xml:space="preserve"> sprzętu  i osprzętu, do którego dany przewód  jest wprowadzany oraz aby zwisy przewodów między zamocowaniami nie były widoczne. </w:t>
      </w:r>
    </w:p>
    <w:p w14:paraId="13F2C3B6" w14:textId="5123C9DF"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3. Łączenie przewodów i kabli , podejścia i przyłączenia odbiorników </w:t>
      </w:r>
      <w:r w:rsidR="00C42360" w:rsidRPr="005A77D0">
        <w:rPr>
          <w:rFonts w:ascii="Calibri" w:hAnsi="Calibri" w:cs="Calibri"/>
          <w:color w:val="auto"/>
          <w:sz w:val="20"/>
          <w:szCs w:val="20"/>
        </w:rPr>
        <w:t>należy</w:t>
      </w:r>
      <w:r w:rsidRPr="005A77D0">
        <w:rPr>
          <w:rFonts w:ascii="Calibri" w:hAnsi="Calibri" w:cs="Calibri"/>
          <w:color w:val="auto"/>
          <w:sz w:val="20"/>
          <w:szCs w:val="20"/>
        </w:rPr>
        <w:t xml:space="preserve"> wykonać zgodnie z punktem 5.6. </w:t>
      </w:r>
    </w:p>
    <w:p w14:paraId="634AC8A6" w14:textId="77777777" w:rsidR="005A77D0" w:rsidRPr="005A77D0" w:rsidRDefault="005A77D0" w:rsidP="00DA6C34">
      <w:pPr>
        <w:pStyle w:val="znormal"/>
        <w:ind w:left="0"/>
        <w:rPr>
          <w:rFonts w:ascii="Calibri" w:hAnsi="Calibri" w:cs="Calibri"/>
          <w:color w:val="auto"/>
          <w:sz w:val="20"/>
          <w:szCs w:val="20"/>
        </w:rPr>
      </w:pPr>
    </w:p>
    <w:p w14:paraId="2B8D386F" w14:textId="6559057E" w:rsidR="005A77D0" w:rsidRPr="00C42360" w:rsidRDefault="005A77D0" w:rsidP="00DA6C34">
      <w:pPr>
        <w:pStyle w:val="znormal"/>
        <w:ind w:left="0"/>
        <w:rPr>
          <w:rFonts w:ascii="Calibri" w:hAnsi="Calibri" w:cs="Calibri"/>
          <w:b/>
          <w:bCs/>
          <w:color w:val="auto"/>
          <w:sz w:val="20"/>
          <w:szCs w:val="20"/>
        </w:rPr>
      </w:pPr>
      <w:r w:rsidRPr="005A77D0">
        <w:rPr>
          <w:rFonts w:ascii="Calibri" w:hAnsi="Calibri" w:cs="Calibri"/>
          <w:color w:val="auto"/>
          <w:sz w:val="20"/>
          <w:szCs w:val="20"/>
        </w:rPr>
        <w:t xml:space="preserve"> </w:t>
      </w:r>
      <w:r w:rsidRPr="00C42360">
        <w:rPr>
          <w:rFonts w:ascii="Calibri" w:hAnsi="Calibri" w:cs="Calibri"/>
          <w:b/>
          <w:bCs/>
          <w:color w:val="auto"/>
          <w:sz w:val="20"/>
          <w:szCs w:val="20"/>
        </w:rPr>
        <w:t xml:space="preserve">5.2.1.3.  Instalacje wykonane pod tynkiem. </w:t>
      </w:r>
    </w:p>
    <w:p w14:paraId="75CDEF88" w14:textId="77777777" w:rsidR="005A77D0" w:rsidRPr="00C42360" w:rsidRDefault="005A77D0" w:rsidP="00DA6C34">
      <w:pPr>
        <w:pStyle w:val="znormal"/>
        <w:ind w:left="0"/>
        <w:rPr>
          <w:rFonts w:ascii="Calibri" w:hAnsi="Calibri" w:cs="Calibri"/>
          <w:b/>
          <w:bCs/>
          <w:color w:val="auto"/>
          <w:sz w:val="20"/>
          <w:szCs w:val="20"/>
        </w:rPr>
      </w:pPr>
      <w:r w:rsidRPr="00C42360">
        <w:rPr>
          <w:rFonts w:ascii="Calibri" w:hAnsi="Calibri" w:cs="Calibri"/>
          <w:b/>
          <w:bCs/>
          <w:color w:val="auto"/>
          <w:sz w:val="20"/>
          <w:szCs w:val="20"/>
        </w:rPr>
        <w:t xml:space="preserve">5.2.1.3.1.  Trasowanie. </w:t>
      </w:r>
    </w:p>
    <w:p w14:paraId="1F9B1DA1" w14:textId="342B1BE1"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Trasowanie </w:t>
      </w:r>
      <w:r w:rsidR="00C42360" w:rsidRPr="005A77D0">
        <w:rPr>
          <w:rFonts w:ascii="Calibri" w:hAnsi="Calibri" w:cs="Calibri"/>
          <w:color w:val="auto"/>
          <w:sz w:val="20"/>
          <w:szCs w:val="20"/>
        </w:rPr>
        <w:t>należy</w:t>
      </w:r>
      <w:r w:rsidRPr="005A77D0">
        <w:rPr>
          <w:rFonts w:ascii="Calibri" w:hAnsi="Calibri" w:cs="Calibri"/>
          <w:color w:val="auto"/>
          <w:sz w:val="20"/>
          <w:szCs w:val="20"/>
        </w:rPr>
        <w:t xml:space="preserve"> wykonać zgodnie z wymogami podanymi w punkcie 1 </w:t>
      </w:r>
    </w:p>
    <w:p w14:paraId="4EB1C999" w14:textId="77777777" w:rsidR="00C42360" w:rsidRPr="00C42360" w:rsidRDefault="00C42360" w:rsidP="00DA6C34">
      <w:pPr>
        <w:pStyle w:val="znormal"/>
        <w:ind w:left="0"/>
        <w:rPr>
          <w:rFonts w:ascii="Calibri" w:hAnsi="Calibri" w:cs="Calibri"/>
          <w:b/>
          <w:bCs/>
          <w:color w:val="auto"/>
          <w:sz w:val="20"/>
          <w:szCs w:val="20"/>
        </w:rPr>
      </w:pPr>
    </w:p>
    <w:p w14:paraId="73AE7ECD" w14:textId="74D94826" w:rsidR="005A77D0" w:rsidRPr="00C42360" w:rsidRDefault="005A77D0" w:rsidP="00DA6C34">
      <w:pPr>
        <w:pStyle w:val="znormal"/>
        <w:ind w:left="0"/>
        <w:rPr>
          <w:rFonts w:ascii="Calibri" w:hAnsi="Calibri" w:cs="Calibri"/>
          <w:b/>
          <w:bCs/>
          <w:color w:val="auto"/>
          <w:sz w:val="20"/>
          <w:szCs w:val="20"/>
        </w:rPr>
      </w:pPr>
      <w:r w:rsidRPr="00C42360">
        <w:rPr>
          <w:rFonts w:ascii="Calibri" w:hAnsi="Calibri" w:cs="Calibri"/>
          <w:b/>
          <w:bCs/>
          <w:color w:val="auto"/>
          <w:sz w:val="20"/>
          <w:szCs w:val="20"/>
        </w:rPr>
        <w:t xml:space="preserve">5.2.1.3.2. Mocowanie puszek. </w:t>
      </w:r>
    </w:p>
    <w:p w14:paraId="126950A5" w14:textId="6C9C909D"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1.   Puszki </w:t>
      </w:r>
      <w:r w:rsidR="00C42360" w:rsidRPr="005A77D0">
        <w:rPr>
          <w:rFonts w:ascii="Calibri" w:hAnsi="Calibri" w:cs="Calibri"/>
          <w:color w:val="auto"/>
          <w:sz w:val="20"/>
          <w:szCs w:val="20"/>
        </w:rPr>
        <w:t>należy</w:t>
      </w:r>
      <w:r w:rsidRPr="005A77D0">
        <w:rPr>
          <w:rFonts w:ascii="Calibri" w:hAnsi="Calibri" w:cs="Calibri"/>
          <w:color w:val="auto"/>
          <w:sz w:val="20"/>
          <w:szCs w:val="20"/>
        </w:rPr>
        <w:t xml:space="preserve"> osadzić  (przed ich tynkowaniem) w sposób trwały. </w:t>
      </w:r>
      <w:r w:rsidR="00C42360" w:rsidRPr="005A77D0">
        <w:rPr>
          <w:rFonts w:ascii="Calibri" w:hAnsi="Calibri" w:cs="Calibri"/>
          <w:color w:val="auto"/>
          <w:sz w:val="20"/>
          <w:szCs w:val="20"/>
        </w:rPr>
        <w:t>Należy</w:t>
      </w:r>
      <w:r w:rsidRPr="005A77D0">
        <w:rPr>
          <w:rFonts w:ascii="Calibri" w:hAnsi="Calibri" w:cs="Calibri"/>
          <w:color w:val="auto"/>
          <w:sz w:val="20"/>
          <w:szCs w:val="20"/>
        </w:rPr>
        <w:t xml:space="preserve"> wykonać ślepe otwory w cegle, a następnie na zaprawie wapienno-cementowej osadzić puszki. </w:t>
      </w:r>
    </w:p>
    <w:p w14:paraId="6D478B6D" w14:textId="3A0EE134"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2.   Puszki po ich zamontowaniu </w:t>
      </w:r>
      <w:r w:rsidR="00C42360" w:rsidRPr="005A77D0">
        <w:rPr>
          <w:rFonts w:ascii="Calibri" w:hAnsi="Calibri" w:cs="Calibri"/>
          <w:color w:val="auto"/>
          <w:sz w:val="20"/>
          <w:szCs w:val="20"/>
        </w:rPr>
        <w:t>należy</w:t>
      </w:r>
      <w:r w:rsidRPr="005A77D0">
        <w:rPr>
          <w:rFonts w:ascii="Calibri" w:hAnsi="Calibri" w:cs="Calibri"/>
          <w:color w:val="auto"/>
          <w:sz w:val="20"/>
          <w:szCs w:val="20"/>
        </w:rPr>
        <w:t xml:space="preserve"> przykryć pokrywami </w:t>
      </w:r>
      <w:r w:rsidR="00C42360" w:rsidRPr="005A77D0">
        <w:rPr>
          <w:rFonts w:ascii="Calibri" w:hAnsi="Calibri" w:cs="Calibri"/>
          <w:color w:val="auto"/>
          <w:sz w:val="20"/>
          <w:szCs w:val="20"/>
        </w:rPr>
        <w:t>montażowymi</w:t>
      </w:r>
      <w:r w:rsidRPr="005A77D0">
        <w:rPr>
          <w:rFonts w:ascii="Calibri" w:hAnsi="Calibri" w:cs="Calibri"/>
          <w:color w:val="auto"/>
          <w:sz w:val="20"/>
          <w:szCs w:val="20"/>
        </w:rPr>
        <w:t xml:space="preserve">. </w:t>
      </w:r>
    </w:p>
    <w:p w14:paraId="71D7BF98" w14:textId="77777777" w:rsidR="00C42360" w:rsidRDefault="00C42360" w:rsidP="00DA6C34">
      <w:pPr>
        <w:pStyle w:val="znormal"/>
        <w:ind w:left="0"/>
        <w:rPr>
          <w:rFonts w:ascii="Calibri" w:hAnsi="Calibri" w:cs="Calibri"/>
          <w:color w:val="auto"/>
          <w:sz w:val="20"/>
          <w:szCs w:val="20"/>
        </w:rPr>
      </w:pPr>
    </w:p>
    <w:p w14:paraId="4BCE5BD1" w14:textId="67E25B5C" w:rsidR="005A77D0" w:rsidRPr="00C42360" w:rsidRDefault="005A77D0" w:rsidP="00DA6C34">
      <w:pPr>
        <w:pStyle w:val="znormal"/>
        <w:ind w:left="0"/>
        <w:rPr>
          <w:rFonts w:ascii="Calibri" w:hAnsi="Calibri" w:cs="Calibri"/>
          <w:b/>
          <w:bCs/>
          <w:color w:val="auto"/>
          <w:sz w:val="20"/>
          <w:szCs w:val="20"/>
        </w:rPr>
      </w:pPr>
      <w:r w:rsidRPr="00C42360">
        <w:rPr>
          <w:rFonts w:ascii="Calibri" w:hAnsi="Calibri" w:cs="Calibri"/>
          <w:b/>
          <w:bCs/>
          <w:color w:val="auto"/>
          <w:sz w:val="20"/>
          <w:szCs w:val="20"/>
        </w:rPr>
        <w:t xml:space="preserve">5.2.1.3.3. Kucie bruzd, układanie i mocowanie przewodów. </w:t>
      </w:r>
    </w:p>
    <w:p w14:paraId="185CCBFA" w14:textId="72BD9B04"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1.  Bruzdy </w:t>
      </w:r>
      <w:r w:rsidR="00C42360" w:rsidRPr="005A77D0">
        <w:rPr>
          <w:rFonts w:ascii="Calibri" w:hAnsi="Calibri" w:cs="Calibri"/>
          <w:color w:val="auto"/>
          <w:sz w:val="20"/>
          <w:szCs w:val="20"/>
        </w:rPr>
        <w:t>należy</w:t>
      </w:r>
      <w:r w:rsidRPr="005A77D0">
        <w:rPr>
          <w:rFonts w:ascii="Calibri" w:hAnsi="Calibri" w:cs="Calibri"/>
          <w:color w:val="auto"/>
          <w:sz w:val="20"/>
          <w:szCs w:val="20"/>
        </w:rPr>
        <w:t xml:space="preserve"> dostosować do średnicy układanych przewodów z uwzględnieniem </w:t>
      </w:r>
    </w:p>
    <w:p w14:paraId="3B09E3E7"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rodzaju  i grubości   tynku. </w:t>
      </w:r>
    </w:p>
    <w:p w14:paraId="0578E399"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2.  Łuki i zgięcia przewodów powinny być łagodne. </w:t>
      </w:r>
    </w:p>
    <w:p w14:paraId="09C00D6C" w14:textId="27DE6C0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3.  </w:t>
      </w:r>
      <w:r w:rsidR="00C42360" w:rsidRPr="005A77D0">
        <w:rPr>
          <w:rFonts w:ascii="Calibri" w:hAnsi="Calibri" w:cs="Calibri"/>
          <w:color w:val="auto"/>
          <w:sz w:val="20"/>
          <w:szCs w:val="20"/>
        </w:rPr>
        <w:t>Podłoże</w:t>
      </w:r>
      <w:r w:rsidRPr="005A77D0">
        <w:rPr>
          <w:rFonts w:ascii="Calibri" w:hAnsi="Calibri" w:cs="Calibri"/>
          <w:color w:val="auto"/>
          <w:sz w:val="20"/>
          <w:szCs w:val="20"/>
        </w:rPr>
        <w:t xml:space="preserve"> do układania przewodów powinno być gładkie. </w:t>
      </w:r>
    </w:p>
    <w:p w14:paraId="27CF9B7D" w14:textId="118C1640"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4.  Przewody nale</w:t>
      </w:r>
      <w:r w:rsidR="00C42360">
        <w:rPr>
          <w:rFonts w:ascii="Calibri" w:hAnsi="Calibri" w:cs="Calibri"/>
          <w:color w:val="auto"/>
          <w:sz w:val="20"/>
          <w:szCs w:val="20"/>
        </w:rPr>
        <w:t>ż</w:t>
      </w:r>
      <w:r w:rsidRPr="005A77D0">
        <w:rPr>
          <w:rFonts w:ascii="Calibri" w:hAnsi="Calibri" w:cs="Calibri"/>
          <w:color w:val="auto"/>
          <w:sz w:val="20"/>
          <w:szCs w:val="20"/>
        </w:rPr>
        <w:t xml:space="preserve">y mocować za pomocą specjalnych uchwytów. </w:t>
      </w:r>
    </w:p>
    <w:p w14:paraId="4DC1EF1A" w14:textId="2228E03C"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5. Do puszek nale</w:t>
      </w:r>
      <w:r w:rsidR="00C42360">
        <w:rPr>
          <w:rFonts w:ascii="Calibri" w:hAnsi="Calibri" w:cs="Calibri"/>
          <w:color w:val="auto"/>
          <w:sz w:val="20"/>
          <w:szCs w:val="20"/>
        </w:rPr>
        <w:t>ż</w:t>
      </w:r>
      <w:r w:rsidRPr="005A77D0">
        <w:rPr>
          <w:rFonts w:ascii="Calibri" w:hAnsi="Calibri" w:cs="Calibri"/>
          <w:color w:val="auto"/>
          <w:sz w:val="20"/>
          <w:szCs w:val="20"/>
        </w:rPr>
        <w:t>y wprowadzać tylko te przewody, które wymagają łączenia w puszce; pozostałe przewody nale</w:t>
      </w:r>
      <w:r w:rsidR="00C42360">
        <w:rPr>
          <w:rFonts w:ascii="Calibri" w:hAnsi="Calibri" w:cs="Calibri"/>
          <w:color w:val="auto"/>
          <w:sz w:val="20"/>
          <w:szCs w:val="20"/>
        </w:rPr>
        <w:t>ż</w:t>
      </w:r>
      <w:r w:rsidRPr="005A77D0">
        <w:rPr>
          <w:rFonts w:ascii="Calibri" w:hAnsi="Calibri" w:cs="Calibri"/>
          <w:color w:val="auto"/>
          <w:sz w:val="20"/>
          <w:szCs w:val="20"/>
        </w:rPr>
        <w:t xml:space="preserve">y prowadzić obok puszki. </w:t>
      </w:r>
    </w:p>
    <w:p w14:paraId="6169FBC7" w14:textId="61A215BD"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6. Przed tynkowaniem końce przewodów nale</w:t>
      </w:r>
      <w:r w:rsidR="00C42360">
        <w:rPr>
          <w:rFonts w:ascii="Calibri" w:hAnsi="Calibri" w:cs="Calibri"/>
          <w:color w:val="auto"/>
          <w:sz w:val="20"/>
          <w:szCs w:val="20"/>
        </w:rPr>
        <w:t>ż</w:t>
      </w:r>
      <w:r w:rsidRPr="005A77D0">
        <w:rPr>
          <w:rFonts w:ascii="Calibri" w:hAnsi="Calibri" w:cs="Calibri"/>
          <w:color w:val="auto"/>
          <w:sz w:val="20"/>
          <w:szCs w:val="20"/>
        </w:rPr>
        <w:t xml:space="preserve">y ukryć w puszce, a puszki zabezpieczyć przed zatynkowaniem. Warstwa tynku powinna mieć grubość co najmniej 5 mm. </w:t>
      </w:r>
    </w:p>
    <w:p w14:paraId="39ECDCA2" w14:textId="77777777" w:rsidR="005A77D0" w:rsidRPr="005A77D0" w:rsidRDefault="005A77D0" w:rsidP="00DA6C34">
      <w:pPr>
        <w:pStyle w:val="znormal"/>
        <w:ind w:left="0"/>
        <w:rPr>
          <w:rFonts w:ascii="Calibri" w:hAnsi="Calibri" w:cs="Calibri"/>
          <w:color w:val="auto"/>
          <w:sz w:val="20"/>
          <w:szCs w:val="20"/>
        </w:rPr>
      </w:pPr>
    </w:p>
    <w:p w14:paraId="79FC5751" w14:textId="4AD8CF0A" w:rsidR="005A77D0" w:rsidRPr="00C42360" w:rsidRDefault="005A77D0" w:rsidP="00DA6C34">
      <w:pPr>
        <w:pStyle w:val="znormal"/>
        <w:ind w:left="0"/>
        <w:rPr>
          <w:rFonts w:ascii="Calibri" w:hAnsi="Calibri" w:cs="Calibri"/>
          <w:b/>
          <w:bCs/>
          <w:color w:val="auto"/>
          <w:sz w:val="20"/>
          <w:szCs w:val="20"/>
        </w:rPr>
      </w:pPr>
      <w:r w:rsidRPr="005A77D0">
        <w:rPr>
          <w:rFonts w:ascii="Calibri" w:hAnsi="Calibri" w:cs="Calibri"/>
          <w:color w:val="auto"/>
          <w:sz w:val="20"/>
          <w:szCs w:val="20"/>
        </w:rPr>
        <w:t xml:space="preserve"> </w:t>
      </w:r>
      <w:r w:rsidRPr="00C42360">
        <w:rPr>
          <w:rFonts w:ascii="Calibri" w:hAnsi="Calibri" w:cs="Calibri"/>
          <w:b/>
          <w:bCs/>
          <w:color w:val="auto"/>
          <w:sz w:val="20"/>
          <w:szCs w:val="20"/>
        </w:rPr>
        <w:t xml:space="preserve">5.2.1.3.4. Przejścia przez ściany i stropy. </w:t>
      </w:r>
    </w:p>
    <w:p w14:paraId="007D918D"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1. Wszystkie przejścia obwodów instalacji elektrycznych przez ściany i stropy muszą </w:t>
      </w:r>
    </w:p>
    <w:p w14:paraId="6C4588F7"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lastRenderedPageBreak/>
        <w:t xml:space="preserve">    być chronione przed uszkodzeniami.  </w:t>
      </w:r>
    </w:p>
    <w:p w14:paraId="3563B46D" w14:textId="7FC2BC5D"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2. Przejścia wy</w:t>
      </w:r>
      <w:r w:rsidR="00C42360">
        <w:rPr>
          <w:rFonts w:ascii="Calibri" w:hAnsi="Calibri" w:cs="Calibri"/>
          <w:color w:val="auto"/>
          <w:sz w:val="20"/>
          <w:szCs w:val="20"/>
        </w:rPr>
        <w:t>ż</w:t>
      </w:r>
      <w:r w:rsidRPr="005A77D0">
        <w:rPr>
          <w:rFonts w:ascii="Calibri" w:hAnsi="Calibri" w:cs="Calibri"/>
          <w:color w:val="auto"/>
          <w:sz w:val="20"/>
          <w:szCs w:val="20"/>
        </w:rPr>
        <w:t xml:space="preserve">ej wymienione muszą być wykonane w przepustach rurowych z rur z tworzywa sztucznego o odpowiednim przekroju (RB22). </w:t>
      </w:r>
    </w:p>
    <w:p w14:paraId="4D0D8BB8"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3. Obwody instalacji elektrycznych przechodzące przez podłogi muszą być chronione </w:t>
      </w:r>
    </w:p>
    <w:p w14:paraId="2D926513" w14:textId="2EFB42C8"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przed uszkodzeniami do wysokości bezpiecznej. Jako osłony mo</w:t>
      </w:r>
      <w:r w:rsidR="00C42360">
        <w:rPr>
          <w:rFonts w:ascii="Calibri" w:hAnsi="Calibri" w:cs="Calibri"/>
          <w:color w:val="auto"/>
          <w:sz w:val="20"/>
          <w:szCs w:val="20"/>
        </w:rPr>
        <w:t>ż</w:t>
      </w:r>
      <w:r w:rsidRPr="005A77D0">
        <w:rPr>
          <w:rFonts w:ascii="Calibri" w:hAnsi="Calibri" w:cs="Calibri"/>
          <w:color w:val="auto"/>
          <w:sz w:val="20"/>
          <w:szCs w:val="20"/>
        </w:rPr>
        <w:t xml:space="preserve">na stosować rury stalowe lub rury z tworzyw sztucznych. </w:t>
      </w:r>
    </w:p>
    <w:p w14:paraId="302EC854" w14:textId="7A8B91CA" w:rsidR="005A77D0" w:rsidRPr="005A77D0" w:rsidRDefault="00C42360" w:rsidP="00DA6C34">
      <w:pPr>
        <w:pStyle w:val="znormal"/>
        <w:ind w:left="0"/>
        <w:rPr>
          <w:rFonts w:ascii="Calibri" w:hAnsi="Calibri" w:cs="Calibri"/>
          <w:color w:val="auto"/>
          <w:sz w:val="20"/>
          <w:szCs w:val="20"/>
        </w:rPr>
      </w:pPr>
      <w:r>
        <w:rPr>
          <w:rFonts w:ascii="Calibri" w:hAnsi="Calibri" w:cs="Calibri"/>
          <w:color w:val="auto"/>
          <w:sz w:val="20"/>
          <w:szCs w:val="20"/>
        </w:rPr>
        <w:t xml:space="preserve"> </w:t>
      </w:r>
    </w:p>
    <w:p w14:paraId="0DC81E5A" w14:textId="54E98B30" w:rsidR="005A77D0" w:rsidRPr="00C42360" w:rsidRDefault="005A77D0" w:rsidP="00DA6C34">
      <w:pPr>
        <w:pStyle w:val="znormal"/>
        <w:ind w:left="0"/>
        <w:rPr>
          <w:rFonts w:ascii="Calibri" w:hAnsi="Calibri" w:cs="Calibri"/>
          <w:b/>
          <w:bCs/>
          <w:color w:val="auto"/>
          <w:sz w:val="20"/>
          <w:szCs w:val="20"/>
        </w:rPr>
      </w:pPr>
      <w:r w:rsidRPr="00C42360">
        <w:rPr>
          <w:rFonts w:ascii="Calibri" w:hAnsi="Calibri" w:cs="Calibri"/>
          <w:b/>
          <w:bCs/>
          <w:color w:val="auto"/>
          <w:sz w:val="20"/>
          <w:szCs w:val="20"/>
        </w:rPr>
        <w:t xml:space="preserve">5.2.1.3.5. Przygotowanie końców </w:t>
      </w:r>
      <w:r w:rsidR="00C42360" w:rsidRPr="00C42360">
        <w:rPr>
          <w:rFonts w:ascii="Calibri" w:hAnsi="Calibri" w:cs="Calibri"/>
          <w:b/>
          <w:bCs/>
          <w:color w:val="auto"/>
          <w:sz w:val="20"/>
          <w:szCs w:val="20"/>
        </w:rPr>
        <w:t>ż</w:t>
      </w:r>
      <w:r w:rsidRPr="00C42360">
        <w:rPr>
          <w:rFonts w:ascii="Calibri" w:hAnsi="Calibri" w:cs="Calibri"/>
          <w:b/>
          <w:bCs/>
          <w:color w:val="auto"/>
          <w:sz w:val="20"/>
          <w:szCs w:val="20"/>
        </w:rPr>
        <w:t xml:space="preserve">ył i łączenie przewodów. </w:t>
      </w:r>
    </w:p>
    <w:p w14:paraId="5A4C3DC4" w14:textId="2910AB23"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Przygotowanie końcówek </w:t>
      </w:r>
      <w:r w:rsidR="00C42360">
        <w:rPr>
          <w:rFonts w:ascii="Calibri" w:hAnsi="Calibri" w:cs="Calibri"/>
          <w:color w:val="auto"/>
          <w:sz w:val="20"/>
          <w:szCs w:val="20"/>
        </w:rPr>
        <w:t>ż</w:t>
      </w:r>
      <w:r w:rsidRPr="005A77D0">
        <w:rPr>
          <w:rFonts w:ascii="Calibri" w:hAnsi="Calibri" w:cs="Calibri"/>
          <w:color w:val="auto"/>
          <w:sz w:val="20"/>
          <w:szCs w:val="20"/>
        </w:rPr>
        <w:t xml:space="preserve">ył i łączenie przewodów i kabli </w:t>
      </w:r>
      <w:r w:rsidR="00C42360" w:rsidRPr="005A77D0">
        <w:rPr>
          <w:rFonts w:ascii="Calibri" w:hAnsi="Calibri" w:cs="Calibri"/>
          <w:color w:val="auto"/>
          <w:sz w:val="20"/>
          <w:szCs w:val="20"/>
        </w:rPr>
        <w:t>należy</w:t>
      </w:r>
      <w:r w:rsidRPr="005A77D0">
        <w:rPr>
          <w:rFonts w:ascii="Calibri" w:hAnsi="Calibri" w:cs="Calibri"/>
          <w:color w:val="auto"/>
          <w:sz w:val="20"/>
          <w:szCs w:val="20"/>
        </w:rPr>
        <w:t xml:space="preserve"> wykonać zgodnie  z punktem 5.6. </w:t>
      </w:r>
    </w:p>
    <w:p w14:paraId="1929A150" w14:textId="77777777" w:rsidR="00C42360" w:rsidRDefault="00C42360" w:rsidP="00DA6C34">
      <w:pPr>
        <w:pStyle w:val="znormal"/>
        <w:ind w:left="0"/>
        <w:rPr>
          <w:rFonts w:ascii="Calibri" w:hAnsi="Calibri" w:cs="Calibri"/>
          <w:color w:val="auto"/>
          <w:sz w:val="20"/>
          <w:szCs w:val="20"/>
        </w:rPr>
      </w:pPr>
    </w:p>
    <w:p w14:paraId="7F212737" w14:textId="478A213B" w:rsidR="005A77D0" w:rsidRPr="00C42360" w:rsidRDefault="005A77D0" w:rsidP="00DA6C34">
      <w:pPr>
        <w:pStyle w:val="znormal"/>
        <w:ind w:left="0"/>
        <w:rPr>
          <w:rFonts w:ascii="Calibri" w:hAnsi="Calibri" w:cs="Calibri"/>
          <w:b/>
          <w:bCs/>
          <w:color w:val="auto"/>
          <w:sz w:val="20"/>
          <w:szCs w:val="20"/>
        </w:rPr>
      </w:pPr>
      <w:r w:rsidRPr="00C42360">
        <w:rPr>
          <w:rFonts w:ascii="Calibri" w:hAnsi="Calibri" w:cs="Calibri"/>
          <w:b/>
          <w:bCs/>
          <w:color w:val="auto"/>
          <w:sz w:val="20"/>
          <w:szCs w:val="20"/>
        </w:rPr>
        <w:t xml:space="preserve">5.2.2. </w:t>
      </w:r>
      <w:r w:rsidR="00C42360" w:rsidRPr="00C42360">
        <w:rPr>
          <w:rFonts w:ascii="Calibri" w:hAnsi="Calibri" w:cs="Calibri"/>
          <w:b/>
          <w:bCs/>
          <w:color w:val="auto"/>
          <w:sz w:val="20"/>
          <w:szCs w:val="20"/>
        </w:rPr>
        <w:t>Montaż</w:t>
      </w:r>
      <w:r w:rsidRPr="00C42360">
        <w:rPr>
          <w:rFonts w:ascii="Calibri" w:hAnsi="Calibri" w:cs="Calibri"/>
          <w:b/>
          <w:bCs/>
          <w:color w:val="auto"/>
          <w:sz w:val="20"/>
          <w:szCs w:val="20"/>
        </w:rPr>
        <w:t xml:space="preserve"> opraw oświetleniowych. </w:t>
      </w:r>
    </w:p>
    <w:p w14:paraId="35EA5986" w14:textId="1AEE6AF6" w:rsidR="005A77D0" w:rsidRPr="00C42360" w:rsidRDefault="005A77D0" w:rsidP="00DA6C34">
      <w:pPr>
        <w:pStyle w:val="znormal"/>
        <w:ind w:left="0"/>
        <w:rPr>
          <w:rFonts w:ascii="Calibri" w:hAnsi="Calibri" w:cs="Calibri"/>
          <w:b/>
          <w:bCs/>
          <w:color w:val="auto"/>
          <w:sz w:val="20"/>
          <w:szCs w:val="20"/>
        </w:rPr>
      </w:pPr>
      <w:r w:rsidRPr="00C42360">
        <w:rPr>
          <w:rFonts w:ascii="Calibri" w:hAnsi="Calibri" w:cs="Calibri"/>
          <w:b/>
          <w:bCs/>
          <w:color w:val="auto"/>
          <w:sz w:val="20"/>
          <w:szCs w:val="20"/>
        </w:rPr>
        <w:t xml:space="preserve">5.2.2.1. </w:t>
      </w:r>
      <w:r w:rsidR="00C42360" w:rsidRPr="00C42360">
        <w:rPr>
          <w:rFonts w:ascii="Calibri" w:hAnsi="Calibri" w:cs="Calibri"/>
          <w:b/>
          <w:bCs/>
          <w:color w:val="auto"/>
          <w:sz w:val="20"/>
          <w:szCs w:val="20"/>
        </w:rPr>
        <w:t>Montaż</w:t>
      </w:r>
      <w:r w:rsidRPr="00C42360">
        <w:rPr>
          <w:rFonts w:ascii="Calibri" w:hAnsi="Calibri" w:cs="Calibri"/>
          <w:b/>
          <w:bCs/>
          <w:color w:val="auto"/>
          <w:sz w:val="20"/>
          <w:szCs w:val="20"/>
        </w:rPr>
        <w:t xml:space="preserve"> osprzętu. </w:t>
      </w:r>
    </w:p>
    <w:p w14:paraId="27E1BC97" w14:textId="6D1E3B79"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1. Liczba, rozmieszczenie i konstrukcja opraw została dobrana ze względu na następujące parametry: </w:t>
      </w:r>
    </w:p>
    <w:p w14:paraId="1A0CC3C6" w14:textId="15441FE4"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w:t>
      </w:r>
      <w:r w:rsidR="00C42360" w:rsidRPr="005A77D0">
        <w:rPr>
          <w:rFonts w:ascii="Calibri" w:hAnsi="Calibri" w:cs="Calibri"/>
          <w:color w:val="auto"/>
          <w:sz w:val="20"/>
          <w:szCs w:val="20"/>
        </w:rPr>
        <w:t>natężenie</w:t>
      </w:r>
      <w:r w:rsidRPr="005A77D0">
        <w:rPr>
          <w:rFonts w:ascii="Calibri" w:hAnsi="Calibri" w:cs="Calibri"/>
          <w:color w:val="auto"/>
          <w:sz w:val="20"/>
          <w:szCs w:val="20"/>
        </w:rPr>
        <w:t xml:space="preserve"> oświetlenia, </w:t>
      </w:r>
    </w:p>
    <w:p w14:paraId="76BF5160"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równomierność oświetlenia, </w:t>
      </w:r>
    </w:p>
    <w:p w14:paraId="24A1D6E6"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stopień zabezpieczenia przed olśnieniem. </w:t>
      </w:r>
    </w:p>
    <w:p w14:paraId="6579145E" w14:textId="71883502"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2. W sieci oświetlenia podstawowego wewnętrznego zastosowano napięcie 230V względem ziemi. </w:t>
      </w:r>
    </w:p>
    <w:p w14:paraId="717229C0" w14:textId="36E8A43B"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3. Do obwodu oświetlenia danej fazy nale</w:t>
      </w:r>
      <w:r w:rsidR="00C42360">
        <w:rPr>
          <w:rFonts w:ascii="Calibri" w:hAnsi="Calibri" w:cs="Calibri"/>
          <w:color w:val="auto"/>
          <w:sz w:val="20"/>
          <w:szCs w:val="20"/>
        </w:rPr>
        <w:t>ż</w:t>
      </w:r>
      <w:r w:rsidRPr="005A77D0">
        <w:rPr>
          <w:rFonts w:ascii="Calibri" w:hAnsi="Calibri" w:cs="Calibri"/>
          <w:color w:val="auto"/>
          <w:sz w:val="20"/>
          <w:szCs w:val="20"/>
        </w:rPr>
        <w:t>y przyłączyć nie więcej ni</w:t>
      </w:r>
      <w:r w:rsidR="00C42360">
        <w:rPr>
          <w:rFonts w:ascii="Calibri" w:hAnsi="Calibri" w:cs="Calibri"/>
          <w:color w:val="auto"/>
          <w:sz w:val="20"/>
          <w:szCs w:val="20"/>
        </w:rPr>
        <w:t>ż</w:t>
      </w:r>
      <w:r w:rsidRPr="005A77D0">
        <w:rPr>
          <w:rFonts w:ascii="Calibri" w:hAnsi="Calibri" w:cs="Calibri"/>
          <w:color w:val="auto"/>
          <w:sz w:val="20"/>
          <w:szCs w:val="20"/>
        </w:rPr>
        <w:t xml:space="preserve"> 30 opraw z lampami </w:t>
      </w:r>
      <w:r w:rsidR="00C42360" w:rsidRPr="005A77D0">
        <w:rPr>
          <w:rFonts w:ascii="Calibri" w:hAnsi="Calibri" w:cs="Calibri"/>
          <w:color w:val="auto"/>
          <w:sz w:val="20"/>
          <w:szCs w:val="20"/>
        </w:rPr>
        <w:t>fluorescencyjnymi</w:t>
      </w:r>
      <w:r w:rsidRPr="005A77D0">
        <w:rPr>
          <w:rFonts w:ascii="Calibri" w:hAnsi="Calibri" w:cs="Calibri"/>
          <w:color w:val="auto"/>
          <w:sz w:val="20"/>
          <w:szCs w:val="20"/>
        </w:rPr>
        <w:t xml:space="preserve">. </w:t>
      </w:r>
    </w:p>
    <w:p w14:paraId="07241A90" w14:textId="15F12F3F"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4. Obwody oświetlenia podstawowego, wnętrzowego zabezpieczyć nadprądowym B 6A lub 10A. </w:t>
      </w:r>
    </w:p>
    <w:p w14:paraId="0F1BC88D" w14:textId="18C502FC"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5. Uchwyty do opraw instalowanych w stropach </w:t>
      </w:r>
      <w:r w:rsidR="00C42360" w:rsidRPr="005A77D0">
        <w:rPr>
          <w:rFonts w:ascii="Calibri" w:hAnsi="Calibri" w:cs="Calibri"/>
          <w:color w:val="auto"/>
          <w:sz w:val="20"/>
          <w:szCs w:val="20"/>
        </w:rPr>
        <w:t>należy</w:t>
      </w:r>
      <w:r w:rsidRPr="005A77D0">
        <w:rPr>
          <w:rFonts w:ascii="Calibri" w:hAnsi="Calibri" w:cs="Calibri"/>
          <w:color w:val="auto"/>
          <w:sz w:val="20"/>
          <w:szCs w:val="20"/>
        </w:rPr>
        <w:t xml:space="preserve"> mocować przez: </w:t>
      </w:r>
    </w:p>
    <w:p w14:paraId="37E99294"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wkręcenie do zamocowanej w stropie puszki sufitowej, </w:t>
      </w:r>
    </w:p>
    <w:p w14:paraId="16A90AF0"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wkręcenie w kołek rozporowy, </w:t>
      </w:r>
    </w:p>
    <w:p w14:paraId="6E15647D"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wbetonowanie, </w:t>
      </w:r>
    </w:p>
    <w:p w14:paraId="45BCFE4E"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zamocowanie w konstrukcji sufitu podwieszonego. </w:t>
      </w:r>
    </w:p>
    <w:p w14:paraId="61662B66" w14:textId="12BBA852"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6. Przewody opraw oświetleniowych </w:t>
      </w:r>
      <w:r w:rsidR="00C42360" w:rsidRPr="005A77D0">
        <w:rPr>
          <w:rFonts w:ascii="Calibri" w:hAnsi="Calibri" w:cs="Calibri"/>
          <w:color w:val="auto"/>
          <w:sz w:val="20"/>
          <w:szCs w:val="20"/>
        </w:rPr>
        <w:t>należy</w:t>
      </w:r>
      <w:r w:rsidRPr="005A77D0">
        <w:rPr>
          <w:rFonts w:ascii="Calibri" w:hAnsi="Calibri" w:cs="Calibri"/>
          <w:color w:val="auto"/>
          <w:sz w:val="20"/>
          <w:szCs w:val="20"/>
        </w:rPr>
        <w:t xml:space="preserve"> łączyć za pomocą złączek z przewodami wypustów. </w:t>
      </w:r>
    </w:p>
    <w:p w14:paraId="1FF9A261" w14:textId="4434FEAC"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7. Oprawy przystosowane do podłączeń przelotowych, podłączyć za pomocą złączy przelotowych. </w:t>
      </w:r>
    </w:p>
    <w:p w14:paraId="46D729BF" w14:textId="7C23E415" w:rsidR="005A77D0" w:rsidRPr="005A77D0" w:rsidRDefault="005A77D0" w:rsidP="00DA6C34">
      <w:pPr>
        <w:pStyle w:val="znormal"/>
        <w:ind w:left="0"/>
        <w:rPr>
          <w:rFonts w:ascii="Calibri" w:hAnsi="Calibri" w:cs="Calibri"/>
          <w:color w:val="auto"/>
          <w:sz w:val="20"/>
          <w:szCs w:val="20"/>
        </w:rPr>
      </w:pPr>
    </w:p>
    <w:p w14:paraId="47695B4E" w14:textId="6760C544" w:rsidR="005A77D0" w:rsidRPr="00C42360" w:rsidRDefault="005A77D0" w:rsidP="00DA6C34">
      <w:pPr>
        <w:pStyle w:val="znormal"/>
        <w:ind w:left="0"/>
        <w:rPr>
          <w:rFonts w:ascii="Calibri" w:hAnsi="Calibri" w:cs="Calibri"/>
          <w:b/>
          <w:bCs/>
          <w:color w:val="auto"/>
          <w:sz w:val="20"/>
          <w:szCs w:val="20"/>
        </w:rPr>
      </w:pPr>
      <w:r w:rsidRPr="00C42360">
        <w:rPr>
          <w:rFonts w:ascii="Calibri" w:hAnsi="Calibri" w:cs="Calibri"/>
          <w:b/>
          <w:bCs/>
          <w:color w:val="auto"/>
          <w:sz w:val="20"/>
          <w:szCs w:val="20"/>
        </w:rPr>
        <w:t xml:space="preserve">5.2.2.2. Przygotowanie  końców </w:t>
      </w:r>
      <w:r w:rsidR="00C42360" w:rsidRPr="00C42360">
        <w:rPr>
          <w:rFonts w:ascii="Calibri" w:hAnsi="Calibri" w:cs="Calibri"/>
          <w:b/>
          <w:bCs/>
          <w:color w:val="auto"/>
          <w:sz w:val="20"/>
          <w:szCs w:val="20"/>
        </w:rPr>
        <w:t>ż</w:t>
      </w:r>
      <w:r w:rsidRPr="00C42360">
        <w:rPr>
          <w:rFonts w:ascii="Calibri" w:hAnsi="Calibri" w:cs="Calibri"/>
          <w:b/>
          <w:bCs/>
          <w:color w:val="auto"/>
          <w:sz w:val="20"/>
          <w:szCs w:val="20"/>
        </w:rPr>
        <w:t xml:space="preserve">ył przewodów, wykonywanie połączeń elektrycznych  </w:t>
      </w:r>
    </w:p>
    <w:p w14:paraId="2FE08DCA" w14:textId="77777777" w:rsidR="005A77D0" w:rsidRPr="00C42360" w:rsidRDefault="005A77D0" w:rsidP="00DA6C34">
      <w:pPr>
        <w:pStyle w:val="znormal"/>
        <w:ind w:left="0"/>
        <w:rPr>
          <w:rFonts w:ascii="Calibri" w:hAnsi="Calibri" w:cs="Calibri"/>
          <w:b/>
          <w:bCs/>
          <w:color w:val="auto"/>
          <w:sz w:val="20"/>
          <w:szCs w:val="20"/>
        </w:rPr>
      </w:pPr>
      <w:r w:rsidRPr="00C42360">
        <w:rPr>
          <w:rFonts w:ascii="Calibri" w:hAnsi="Calibri" w:cs="Calibri"/>
          <w:b/>
          <w:bCs/>
          <w:color w:val="auto"/>
          <w:sz w:val="20"/>
          <w:szCs w:val="20"/>
        </w:rPr>
        <w:t xml:space="preserve">             przewodów oraz przyłączenie do opraw </w:t>
      </w:r>
    </w:p>
    <w:p w14:paraId="4805A074" w14:textId="741E90D2"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1. Powierzchnie stykających się elementów torów prądowych, przekładek i podkładek metalowych przewodzących prąd powinny być dokładnie oczyszczone i wygładzone. Zanieczyszczone styki, zaciski aparatów, przewody itp.) pokryte powłoką metalową ogniową lub galwaniczną </w:t>
      </w:r>
      <w:r w:rsidR="00C42360" w:rsidRPr="005A77D0">
        <w:rPr>
          <w:rFonts w:ascii="Calibri" w:hAnsi="Calibri" w:cs="Calibri"/>
          <w:color w:val="auto"/>
          <w:sz w:val="20"/>
          <w:szCs w:val="20"/>
        </w:rPr>
        <w:t>należy</w:t>
      </w:r>
      <w:r w:rsidRPr="005A77D0">
        <w:rPr>
          <w:rFonts w:ascii="Calibri" w:hAnsi="Calibri" w:cs="Calibri"/>
          <w:color w:val="auto"/>
          <w:sz w:val="20"/>
          <w:szCs w:val="20"/>
        </w:rPr>
        <w:t xml:space="preserve"> zmywać tylko odczynnikami chemicznymi i szlifować pastą polerską. </w:t>
      </w:r>
    </w:p>
    <w:p w14:paraId="1AE96F63" w14:textId="75CC90A3"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2. Powierzchnie styków </w:t>
      </w:r>
      <w:r w:rsidR="00C42360" w:rsidRPr="005A77D0">
        <w:rPr>
          <w:rFonts w:ascii="Calibri" w:hAnsi="Calibri" w:cs="Calibri"/>
          <w:color w:val="auto"/>
          <w:sz w:val="20"/>
          <w:szCs w:val="20"/>
        </w:rPr>
        <w:t>należy</w:t>
      </w:r>
      <w:r w:rsidRPr="005A77D0">
        <w:rPr>
          <w:rFonts w:ascii="Calibri" w:hAnsi="Calibri" w:cs="Calibri"/>
          <w:color w:val="auto"/>
          <w:sz w:val="20"/>
          <w:szCs w:val="20"/>
        </w:rPr>
        <w:t xml:space="preserve"> zabezpieczyć przed korozją. </w:t>
      </w:r>
    </w:p>
    <w:p w14:paraId="587835A1" w14:textId="1601C4CF"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3. W instalacjach wewnętrznych, łączenie przewodów </w:t>
      </w:r>
      <w:r w:rsidR="00C42360" w:rsidRPr="005A77D0">
        <w:rPr>
          <w:rFonts w:ascii="Calibri" w:hAnsi="Calibri" w:cs="Calibri"/>
          <w:color w:val="auto"/>
          <w:sz w:val="20"/>
          <w:szCs w:val="20"/>
        </w:rPr>
        <w:t>należy</w:t>
      </w:r>
      <w:r w:rsidRPr="005A77D0">
        <w:rPr>
          <w:rFonts w:ascii="Calibri" w:hAnsi="Calibri" w:cs="Calibri"/>
          <w:color w:val="auto"/>
          <w:sz w:val="20"/>
          <w:szCs w:val="20"/>
        </w:rPr>
        <w:t xml:space="preserve"> wykonać w sprzęcie i osprzęcie instalacyjnym. </w:t>
      </w:r>
    </w:p>
    <w:p w14:paraId="16AE4406"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4. Nie wolno stosować połączeń skręcanych. </w:t>
      </w:r>
    </w:p>
    <w:p w14:paraId="26022125" w14:textId="1126BBDD"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5. Długość </w:t>
      </w:r>
      <w:r w:rsidR="00C42360" w:rsidRPr="005A77D0">
        <w:rPr>
          <w:rFonts w:ascii="Calibri" w:hAnsi="Calibri" w:cs="Calibri"/>
          <w:color w:val="auto"/>
          <w:sz w:val="20"/>
          <w:szCs w:val="20"/>
        </w:rPr>
        <w:t>odizolowanej</w:t>
      </w:r>
      <w:r w:rsidR="00C42360">
        <w:rPr>
          <w:rFonts w:ascii="Calibri" w:hAnsi="Calibri" w:cs="Calibri"/>
          <w:color w:val="auto"/>
          <w:sz w:val="20"/>
          <w:szCs w:val="20"/>
        </w:rPr>
        <w:t xml:space="preserve"> </w:t>
      </w:r>
      <w:r w:rsidR="00C42360" w:rsidRPr="005A77D0">
        <w:rPr>
          <w:rFonts w:ascii="Calibri" w:hAnsi="Calibri" w:cs="Calibri"/>
          <w:color w:val="auto"/>
          <w:sz w:val="20"/>
          <w:szCs w:val="20"/>
        </w:rPr>
        <w:t>przewodu</w:t>
      </w:r>
      <w:r w:rsidRPr="005A77D0">
        <w:rPr>
          <w:rFonts w:ascii="Calibri" w:hAnsi="Calibri" w:cs="Calibri"/>
          <w:color w:val="auto"/>
          <w:sz w:val="20"/>
          <w:szCs w:val="20"/>
        </w:rPr>
        <w:t xml:space="preserve"> powinna zapewnić prawidłowe przyłączenie. </w:t>
      </w:r>
    </w:p>
    <w:p w14:paraId="3ABE5BC3"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6. Przewody w miejscach połączeń powinny mieć zapas długości. Przewód ochronny </w:t>
      </w:r>
    </w:p>
    <w:p w14:paraId="33D32115" w14:textId="042D0026"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PE powinien mieć większy zapas ni</w:t>
      </w:r>
      <w:r w:rsidR="00C42360">
        <w:rPr>
          <w:rFonts w:ascii="Calibri" w:hAnsi="Calibri" w:cs="Calibri"/>
          <w:color w:val="auto"/>
          <w:sz w:val="20"/>
          <w:szCs w:val="20"/>
        </w:rPr>
        <w:t>ż</w:t>
      </w:r>
      <w:r w:rsidRPr="005A77D0">
        <w:rPr>
          <w:rFonts w:ascii="Calibri" w:hAnsi="Calibri" w:cs="Calibri"/>
          <w:color w:val="auto"/>
          <w:sz w:val="20"/>
          <w:szCs w:val="20"/>
        </w:rPr>
        <w:t xml:space="preserve"> przewody czynne. </w:t>
      </w:r>
    </w:p>
    <w:p w14:paraId="7B16255D" w14:textId="65F4C44C"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7. Przewody powinny być </w:t>
      </w:r>
      <w:r w:rsidR="00C42360" w:rsidRPr="005A77D0">
        <w:rPr>
          <w:rFonts w:ascii="Calibri" w:hAnsi="Calibri" w:cs="Calibri"/>
          <w:color w:val="auto"/>
          <w:sz w:val="20"/>
          <w:szCs w:val="20"/>
        </w:rPr>
        <w:t>ułożone</w:t>
      </w:r>
      <w:r w:rsidRPr="005A77D0">
        <w:rPr>
          <w:rFonts w:ascii="Calibri" w:hAnsi="Calibri" w:cs="Calibri"/>
          <w:color w:val="auto"/>
          <w:sz w:val="20"/>
          <w:szCs w:val="20"/>
        </w:rPr>
        <w:t xml:space="preserve"> swobodnie i nie powinny zostać </w:t>
      </w:r>
      <w:r w:rsidR="00C42360" w:rsidRPr="005A77D0">
        <w:rPr>
          <w:rFonts w:ascii="Calibri" w:hAnsi="Calibri" w:cs="Calibri"/>
          <w:color w:val="auto"/>
          <w:sz w:val="20"/>
          <w:szCs w:val="20"/>
        </w:rPr>
        <w:t>narażone</w:t>
      </w:r>
      <w:r w:rsidRPr="005A77D0">
        <w:rPr>
          <w:rFonts w:ascii="Calibri" w:hAnsi="Calibri" w:cs="Calibri"/>
          <w:color w:val="auto"/>
          <w:sz w:val="20"/>
          <w:szCs w:val="20"/>
        </w:rPr>
        <w:t xml:space="preserve"> na naciągi  i dodatkowe </w:t>
      </w:r>
      <w:r w:rsidR="00C42360" w:rsidRPr="005A77D0">
        <w:rPr>
          <w:rFonts w:ascii="Calibri" w:hAnsi="Calibri" w:cs="Calibri"/>
          <w:color w:val="auto"/>
          <w:sz w:val="20"/>
          <w:szCs w:val="20"/>
        </w:rPr>
        <w:t>naprężenia</w:t>
      </w:r>
      <w:r w:rsidRPr="005A77D0">
        <w:rPr>
          <w:rFonts w:ascii="Calibri" w:hAnsi="Calibri" w:cs="Calibri"/>
          <w:color w:val="auto"/>
          <w:sz w:val="20"/>
          <w:szCs w:val="20"/>
        </w:rPr>
        <w:t xml:space="preserve">. </w:t>
      </w:r>
    </w:p>
    <w:p w14:paraId="09F914CE" w14:textId="6D0B4F79"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lastRenderedPageBreak/>
        <w:t xml:space="preserve">8. Zdejmowanie izolacji i oczyszczenie przewodu nie powinno powodować uszkodzeń  mechanicznych. </w:t>
      </w:r>
    </w:p>
    <w:p w14:paraId="158EB101" w14:textId="2DC2C3B6"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9. Do danego zacisku </w:t>
      </w:r>
      <w:r w:rsidR="00C42360" w:rsidRPr="005A77D0">
        <w:rPr>
          <w:rFonts w:ascii="Calibri" w:hAnsi="Calibri" w:cs="Calibri"/>
          <w:color w:val="auto"/>
          <w:sz w:val="20"/>
          <w:szCs w:val="20"/>
        </w:rPr>
        <w:t>należy</w:t>
      </w:r>
      <w:r w:rsidRPr="005A77D0">
        <w:rPr>
          <w:rFonts w:ascii="Calibri" w:hAnsi="Calibri" w:cs="Calibri"/>
          <w:color w:val="auto"/>
          <w:sz w:val="20"/>
          <w:szCs w:val="20"/>
        </w:rPr>
        <w:t xml:space="preserve"> przyłączyć przewody o rodzaju, przekroju i liczbie, do jakich zacisk jest przystosowany. </w:t>
      </w:r>
    </w:p>
    <w:p w14:paraId="1E293B4C" w14:textId="205B1C89"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10. </w:t>
      </w:r>
      <w:r w:rsidR="00C42360">
        <w:rPr>
          <w:rFonts w:ascii="Calibri" w:hAnsi="Calibri" w:cs="Calibri"/>
          <w:color w:val="auto"/>
          <w:sz w:val="20"/>
          <w:szCs w:val="20"/>
        </w:rPr>
        <w:t>ż</w:t>
      </w:r>
      <w:r w:rsidRPr="005A77D0">
        <w:rPr>
          <w:rFonts w:ascii="Calibri" w:hAnsi="Calibri" w:cs="Calibri"/>
          <w:color w:val="auto"/>
          <w:sz w:val="20"/>
          <w:szCs w:val="20"/>
        </w:rPr>
        <w:t xml:space="preserve">yły wielodrutowe powinny mieć zakończenia proste, nie wymagające obróbki; </w:t>
      </w:r>
    </w:p>
    <w:p w14:paraId="2EE97D28" w14:textId="21DAE65B"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po zdjęciu izolacji podłączone do specjalnie przystosowanych zacisków zapewniających obciśnięcie </w:t>
      </w:r>
      <w:r w:rsidR="00C42360">
        <w:rPr>
          <w:rFonts w:ascii="Calibri" w:hAnsi="Calibri" w:cs="Calibri"/>
          <w:color w:val="auto"/>
          <w:sz w:val="20"/>
          <w:szCs w:val="20"/>
        </w:rPr>
        <w:t>ż</w:t>
      </w:r>
      <w:r w:rsidRPr="005A77D0">
        <w:rPr>
          <w:rFonts w:ascii="Calibri" w:hAnsi="Calibri" w:cs="Calibri"/>
          <w:color w:val="auto"/>
          <w:sz w:val="20"/>
          <w:szCs w:val="20"/>
        </w:rPr>
        <w:t xml:space="preserve">yły i nie powodują uszkodzenia struktury zakończenia </w:t>
      </w:r>
      <w:r w:rsidR="00C42360">
        <w:rPr>
          <w:rFonts w:ascii="Calibri" w:hAnsi="Calibri" w:cs="Calibri"/>
          <w:color w:val="auto"/>
          <w:sz w:val="20"/>
          <w:szCs w:val="20"/>
        </w:rPr>
        <w:t>ż</w:t>
      </w:r>
      <w:r w:rsidRPr="005A77D0">
        <w:rPr>
          <w:rFonts w:ascii="Calibri" w:hAnsi="Calibri" w:cs="Calibri"/>
          <w:color w:val="auto"/>
          <w:sz w:val="20"/>
          <w:szCs w:val="20"/>
        </w:rPr>
        <w:t xml:space="preserve">yły, z końcówką. </w:t>
      </w:r>
    </w:p>
    <w:p w14:paraId="342A2782" w14:textId="6413F2E1"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11. W gniazdach bezpiecznikowych przewód doprowadzający </w:t>
      </w:r>
      <w:r w:rsidR="00C42360" w:rsidRPr="005A77D0">
        <w:rPr>
          <w:rFonts w:ascii="Calibri" w:hAnsi="Calibri" w:cs="Calibri"/>
          <w:color w:val="auto"/>
          <w:sz w:val="20"/>
          <w:szCs w:val="20"/>
        </w:rPr>
        <w:t>należy</w:t>
      </w:r>
      <w:r w:rsidRPr="005A77D0">
        <w:rPr>
          <w:rFonts w:ascii="Calibri" w:hAnsi="Calibri" w:cs="Calibri"/>
          <w:color w:val="auto"/>
          <w:sz w:val="20"/>
          <w:szCs w:val="20"/>
        </w:rPr>
        <w:t xml:space="preserve"> połączyć z szyną gniazda (śrubą stykową), a przewód zabezpieczany z gwintem. </w:t>
      </w:r>
    </w:p>
    <w:p w14:paraId="2381A873" w14:textId="05B092C4"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12. W oprawach oświetleniowych i podobnym sprzęcie przewód fazowy lub „+” </w:t>
      </w:r>
      <w:r w:rsidR="00C42360" w:rsidRPr="005A77D0">
        <w:rPr>
          <w:rFonts w:ascii="Calibri" w:hAnsi="Calibri" w:cs="Calibri"/>
          <w:color w:val="auto"/>
          <w:sz w:val="20"/>
          <w:szCs w:val="20"/>
        </w:rPr>
        <w:t>należy</w:t>
      </w:r>
      <w:r w:rsidRPr="005A77D0">
        <w:rPr>
          <w:rFonts w:ascii="Calibri" w:hAnsi="Calibri" w:cs="Calibri"/>
          <w:color w:val="auto"/>
          <w:sz w:val="20"/>
          <w:szCs w:val="20"/>
        </w:rPr>
        <w:t xml:space="preserve"> łączyć ze stykiem wewnętrznym, a przewód neutralny lub „ - ” z gwintem (oprawką). </w:t>
      </w:r>
    </w:p>
    <w:p w14:paraId="59CC38B2" w14:textId="61FB24EB"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13. Śruby, nakrętki i podkładki stalowe powinny zostać pokryte galwanicznie metalową warstwą antykorozyjną. </w:t>
      </w:r>
    </w:p>
    <w:p w14:paraId="3B82BBF3" w14:textId="77777777" w:rsidR="005A77D0" w:rsidRPr="005A77D0" w:rsidRDefault="005A77D0" w:rsidP="00DA6C34">
      <w:pPr>
        <w:pStyle w:val="znormal"/>
        <w:ind w:left="0"/>
        <w:rPr>
          <w:rFonts w:ascii="Calibri" w:hAnsi="Calibri" w:cs="Calibri"/>
          <w:color w:val="auto"/>
          <w:sz w:val="20"/>
          <w:szCs w:val="20"/>
        </w:rPr>
      </w:pPr>
    </w:p>
    <w:p w14:paraId="21712375" w14:textId="77777777" w:rsidR="005A77D0" w:rsidRPr="00C42360" w:rsidRDefault="005A77D0" w:rsidP="00DA6C34">
      <w:pPr>
        <w:pStyle w:val="znormal"/>
        <w:ind w:left="0"/>
        <w:rPr>
          <w:rFonts w:ascii="Calibri" w:hAnsi="Calibri" w:cs="Calibri"/>
          <w:b/>
          <w:bCs/>
          <w:color w:val="auto"/>
          <w:sz w:val="20"/>
          <w:szCs w:val="20"/>
        </w:rPr>
      </w:pPr>
      <w:r w:rsidRPr="00C42360">
        <w:rPr>
          <w:rFonts w:ascii="Calibri" w:hAnsi="Calibri" w:cs="Calibri"/>
          <w:b/>
          <w:bCs/>
          <w:color w:val="auto"/>
          <w:sz w:val="20"/>
          <w:szCs w:val="20"/>
        </w:rPr>
        <w:t xml:space="preserve">5.2.2.3. Podejścia do opraw </w:t>
      </w:r>
    </w:p>
    <w:p w14:paraId="3599B055" w14:textId="24B13161"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1. Podejścia do odbiorników </w:t>
      </w:r>
      <w:r w:rsidR="00C42360" w:rsidRPr="005A77D0">
        <w:rPr>
          <w:rFonts w:ascii="Calibri" w:hAnsi="Calibri" w:cs="Calibri"/>
          <w:color w:val="auto"/>
          <w:sz w:val="20"/>
          <w:szCs w:val="20"/>
        </w:rPr>
        <w:t>należy</w:t>
      </w:r>
      <w:r w:rsidRPr="005A77D0">
        <w:rPr>
          <w:rFonts w:ascii="Calibri" w:hAnsi="Calibri" w:cs="Calibri"/>
          <w:color w:val="auto"/>
          <w:sz w:val="20"/>
          <w:szCs w:val="20"/>
        </w:rPr>
        <w:t xml:space="preserve"> wykonać w miejscach bezkolizyjnych, bezpiecznych i w estetyczny sposób. </w:t>
      </w:r>
    </w:p>
    <w:p w14:paraId="566BCD3F" w14:textId="472AFF0A"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2. Podejścia od przewodów </w:t>
      </w:r>
      <w:r w:rsidR="00C42360" w:rsidRPr="005A77D0">
        <w:rPr>
          <w:rFonts w:ascii="Calibri" w:hAnsi="Calibri" w:cs="Calibri"/>
          <w:color w:val="auto"/>
          <w:sz w:val="20"/>
          <w:szCs w:val="20"/>
        </w:rPr>
        <w:t>ułożonych</w:t>
      </w:r>
      <w:r w:rsidRPr="005A77D0">
        <w:rPr>
          <w:rFonts w:ascii="Calibri" w:hAnsi="Calibri" w:cs="Calibri"/>
          <w:color w:val="auto"/>
          <w:sz w:val="20"/>
          <w:szCs w:val="20"/>
        </w:rPr>
        <w:t xml:space="preserve"> w podłodze </w:t>
      </w:r>
      <w:r w:rsidR="00C42360" w:rsidRPr="005A77D0">
        <w:rPr>
          <w:rFonts w:ascii="Calibri" w:hAnsi="Calibri" w:cs="Calibri"/>
          <w:color w:val="auto"/>
          <w:sz w:val="20"/>
          <w:szCs w:val="20"/>
        </w:rPr>
        <w:t>należy</w:t>
      </w:r>
      <w:r w:rsidRPr="005A77D0">
        <w:rPr>
          <w:rFonts w:ascii="Calibri" w:hAnsi="Calibri" w:cs="Calibri"/>
          <w:color w:val="auto"/>
          <w:sz w:val="20"/>
          <w:szCs w:val="20"/>
        </w:rPr>
        <w:t xml:space="preserve"> wykonać w rurkach stalowych (przewody </w:t>
      </w:r>
      <w:r w:rsidR="00C42360" w:rsidRPr="005A77D0">
        <w:rPr>
          <w:rFonts w:ascii="Calibri" w:hAnsi="Calibri" w:cs="Calibri"/>
          <w:color w:val="auto"/>
          <w:sz w:val="20"/>
          <w:szCs w:val="20"/>
        </w:rPr>
        <w:t>równie</w:t>
      </w:r>
      <w:r w:rsidRPr="005A77D0">
        <w:rPr>
          <w:rFonts w:ascii="Calibri" w:hAnsi="Calibri" w:cs="Calibri"/>
          <w:color w:val="auto"/>
          <w:sz w:val="20"/>
          <w:szCs w:val="20"/>
        </w:rPr>
        <w:t xml:space="preserve"> </w:t>
      </w:r>
      <w:r w:rsidR="00C42360" w:rsidRPr="005A77D0">
        <w:rPr>
          <w:rFonts w:ascii="Calibri" w:hAnsi="Calibri" w:cs="Calibri"/>
          <w:color w:val="auto"/>
          <w:sz w:val="20"/>
          <w:szCs w:val="20"/>
        </w:rPr>
        <w:t>ułożone</w:t>
      </w:r>
      <w:r w:rsidRPr="005A77D0">
        <w:rPr>
          <w:rFonts w:ascii="Calibri" w:hAnsi="Calibri" w:cs="Calibri"/>
          <w:color w:val="auto"/>
          <w:sz w:val="20"/>
          <w:szCs w:val="20"/>
        </w:rPr>
        <w:t xml:space="preserve"> w posadzce w rurze stalowej). Rurki muszą spełniać odpowiednie warunki wytrzymałościowe i być wyprowadzone ponad podłogę do wysokości koniecznej dla danego odbiornika.  </w:t>
      </w:r>
    </w:p>
    <w:p w14:paraId="330FE1B3" w14:textId="3C98C713"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3. Podejścia zwieszakowe stosuje się w przypadku zasilania odbiorników od góry (oprawy oświetleniowe). Do odbiorników zamocowanych na ścianach, stropach podejścia </w:t>
      </w:r>
      <w:r w:rsidR="00C42360" w:rsidRPr="005A77D0">
        <w:rPr>
          <w:rFonts w:ascii="Calibri" w:hAnsi="Calibri" w:cs="Calibri"/>
          <w:color w:val="auto"/>
          <w:sz w:val="20"/>
          <w:szCs w:val="20"/>
        </w:rPr>
        <w:t>należy</w:t>
      </w:r>
      <w:r w:rsidRPr="005A77D0">
        <w:rPr>
          <w:rFonts w:ascii="Calibri" w:hAnsi="Calibri" w:cs="Calibri"/>
          <w:color w:val="auto"/>
          <w:sz w:val="20"/>
          <w:szCs w:val="20"/>
        </w:rPr>
        <w:t xml:space="preserve"> wykonać przewodami </w:t>
      </w:r>
      <w:r w:rsidR="00C42360" w:rsidRPr="005A77D0">
        <w:rPr>
          <w:rFonts w:ascii="Calibri" w:hAnsi="Calibri" w:cs="Calibri"/>
          <w:color w:val="auto"/>
          <w:sz w:val="20"/>
          <w:szCs w:val="20"/>
        </w:rPr>
        <w:t>ułożonymi</w:t>
      </w:r>
      <w:r w:rsidRPr="005A77D0">
        <w:rPr>
          <w:rFonts w:ascii="Calibri" w:hAnsi="Calibri" w:cs="Calibri"/>
          <w:color w:val="auto"/>
          <w:sz w:val="20"/>
          <w:szCs w:val="20"/>
        </w:rPr>
        <w:t xml:space="preserve"> na tych ścianach, stropach w rurach ochronnych. </w:t>
      </w:r>
    </w:p>
    <w:p w14:paraId="08F2523A" w14:textId="77777777" w:rsidR="005A77D0" w:rsidRPr="005A77D0" w:rsidRDefault="005A77D0" w:rsidP="00DA6C34">
      <w:pPr>
        <w:pStyle w:val="znormal"/>
        <w:ind w:left="0"/>
        <w:rPr>
          <w:rFonts w:ascii="Calibri" w:hAnsi="Calibri" w:cs="Calibri"/>
          <w:color w:val="auto"/>
          <w:sz w:val="20"/>
          <w:szCs w:val="20"/>
        </w:rPr>
      </w:pPr>
    </w:p>
    <w:p w14:paraId="53492279" w14:textId="1CA98DE1" w:rsidR="005A77D0" w:rsidRPr="000F01C5" w:rsidRDefault="005A77D0" w:rsidP="00DA6C34">
      <w:pPr>
        <w:pStyle w:val="znormal"/>
        <w:ind w:left="0"/>
        <w:rPr>
          <w:rFonts w:ascii="Calibri" w:hAnsi="Calibri" w:cs="Calibri"/>
          <w:b/>
          <w:bCs/>
          <w:color w:val="auto"/>
          <w:sz w:val="20"/>
          <w:szCs w:val="20"/>
        </w:rPr>
      </w:pPr>
      <w:r w:rsidRPr="000F01C5">
        <w:rPr>
          <w:rFonts w:ascii="Calibri" w:hAnsi="Calibri" w:cs="Calibri"/>
          <w:b/>
          <w:bCs/>
          <w:color w:val="auto"/>
          <w:sz w:val="20"/>
          <w:szCs w:val="20"/>
        </w:rPr>
        <w:t xml:space="preserve">5.2.3. Ochrona </w:t>
      </w:r>
      <w:r w:rsidR="00C42360" w:rsidRPr="000F01C5">
        <w:rPr>
          <w:rFonts w:ascii="Calibri" w:hAnsi="Calibri" w:cs="Calibri"/>
          <w:b/>
          <w:bCs/>
          <w:color w:val="auto"/>
          <w:sz w:val="20"/>
          <w:szCs w:val="20"/>
        </w:rPr>
        <w:t>przeciwporażeniowa</w:t>
      </w:r>
      <w:r w:rsidRPr="000F01C5">
        <w:rPr>
          <w:rFonts w:ascii="Calibri" w:hAnsi="Calibri" w:cs="Calibri"/>
          <w:b/>
          <w:bCs/>
          <w:color w:val="auto"/>
          <w:sz w:val="20"/>
          <w:szCs w:val="20"/>
        </w:rPr>
        <w:t xml:space="preserve">. </w:t>
      </w:r>
    </w:p>
    <w:p w14:paraId="4A1AE2E7" w14:textId="5DBE0FD1"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Ochronę </w:t>
      </w:r>
      <w:r w:rsidR="00C42360" w:rsidRPr="005A77D0">
        <w:rPr>
          <w:rFonts w:ascii="Calibri" w:hAnsi="Calibri" w:cs="Calibri"/>
          <w:color w:val="auto"/>
          <w:sz w:val="20"/>
          <w:szCs w:val="20"/>
        </w:rPr>
        <w:t>przeciwporażeniową</w:t>
      </w:r>
      <w:r w:rsidRPr="005A77D0">
        <w:rPr>
          <w:rFonts w:ascii="Calibri" w:hAnsi="Calibri" w:cs="Calibri"/>
          <w:color w:val="auto"/>
          <w:sz w:val="20"/>
          <w:szCs w:val="20"/>
        </w:rPr>
        <w:t xml:space="preserve"> nale</w:t>
      </w:r>
      <w:r w:rsidR="000F01C5">
        <w:rPr>
          <w:rFonts w:ascii="Calibri" w:hAnsi="Calibri" w:cs="Calibri"/>
          <w:color w:val="auto"/>
          <w:sz w:val="20"/>
          <w:szCs w:val="20"/>
        </w:rPr>
        <w:t>ż</w:t>
      </w:r>
      <w:r w:rsidRPr="005A77D0">
        <w:rPr>
          <w:rFonts w:ascii="Calibri" w:hAnsi="Calibri" w:cs="Calibri"/>
          <w:color w:val="auto"/>
          <w:sz w:val="20"/>
          <w:szCs w:val="20"/>
        </w:rPr>
        <w:t xml:space="preserve">y realizować za pomocą środków podstawowych i </w:t>
      </w:r>
    </w:p>
    <w:p w14:paraId="047F8A58"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dodatkowych. </w:t>
      </w:r>
    </w:p>
    <w:p w14:paraId="2BEAFDF4"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Środki ochrony przed dotykiem bezpośrednim: </w:t>
      </w:r>
    </w:p>
    <w:p w14:paraId="711D4504" w14:textId="56E128B1"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izolowanie części czynnych </w:t>
      </w:r>
      <w:r w:rsidR="00C42360" w:rsidRPr="005A77D0">
        <w:rPr>
          <w:rFonts w:ascii="Calibri" w:hAnsi="Calibri" w:cs="Calibri"/>
          <w:color w:val="auto"/>
          <w:sz w:val="20"/>
          <w:szCs w:val="20"/>
        </w:rPr>
        <w:t>(izolacja</w:t>
      </w:r>
      <w:r w:rsidRPr="005A77D0">
        <w:rPr>
          <w:rFonts w:ascii="Calibri" w:hAnsi="Calibri" w:cs="Calibri"/>
          <w:color w:val="auto"/>
          <w:sz w:val="20"/>
          <w:szCs w:val="20"/>
        </w:rPr>
        <w:t xml:space="preserve"> podstawowa), </w:t>
      </w:r>
    </w:p>
    <w:p w14:paraId="0AEDA052" w14:textId="1C210589"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obudowy (</w:t>
      </w:r>
      <w:r w:rsidR="00C42360" w:rsidRPr="005A77D0">
        <w:rPr>
          <w:rFonts w:ascii="Calibri" w:hAnsi="Calibri" w:cs="Calibri"/>
          <w:color w:val="auto"/>
          <w:sz w:val="20"/>
          <w:szCs w:val="20"/>
        </w:rPr>
        <w:t>osłony)</w:t>
      </w:r>
      <w:r w:rsidRPr="005A77D0">
        <w:rPr>
          <w:rFonts w:ascii="Calibri" w:hAnsi="Calibri" w:cs="Calibri"/>
          <w:color w:val="auto"/>
          <w:sz w:val="20"/>
          <w:szCs w:val="20"/>
        </w:rPr>
        <w:t xml:space="preserve"> o stopniu ochrony co najmniej IP4X, </w:t>
      </w:r>
    </w:p>
    <w:p w14:paraId="592C12A0" w14:textId="2690E39B"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wyłączniki ochronne </w:t>
      </w:r>
      <w:r w:rsidR="00C42360" w:rsidRPr="005A77D0">
        <w:rPr>
          <w:rFonts w:ascii="Calibri" w:hAnsi="Calibri" w:cs="Calibri"/>
          <w:color w:val="auto"/>
          <w:sz w:val="20"/>
          <w:szCs w:val="20"/>
        </w:rPr>
        <w:t>różnicowoprądowe</w:t>
      </w:r>
      <w:r w:rsidRPr="005A77D0">
        <w:rPr>
          <w:rFonts w:ascii="Calibri" w:hAnsi="Calibri" w:cs="Calibri"/>
          <w:color w:val="auto"/>
          <w:sz w:val="20"/>
          <w:szCs w:val="20"/>
        </w:rPr>
        <w:t xml:space="preserve"> o znamionowym ró</w:t>
      </w:r>
      <w:r w:rsidR="000F01C5">
        <w:rPr>
          <w:rFonts w:ascii="Calibri" w:hAnsi="Calibri" w:cs="Calibri"/>
          <w:color w:val="auto"/>
          <w:sz w:val="20"/>
          <w:szCs w:val="20"/>
        </w:rPr>
        <w:t>ż</w:t>
      </w:r>
      <w:r w:rsidRPr="005A77D0">
        <w:rPr>
          <w:rFonts w:ascii="Calibri" w:hAnsi="Calibri" w:cs="Calibri"/>
          <w:color w:val="auto"/>
          <w:sz w:val="20"/>
          <w:szCs w:val="20"/>
        </w:rPr>
        <w:t xml:space="preserve">nicowym prądzie </w:t>
      </w:r>
    </w:p>
    <w:p w14:paraId="0AD35DBE" w14:textId="6E6523A3"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nie większym ni</w:t>
      </w:r>
      <w:r w:rsidR="000F01C5">
        <w:rPr>
          <w:rFonts w:ascii="Calibri" w:hAnsi="Calibri" w:cs="Calibri"/>
          <w:color w:val="auto"/>
          <w:sz w:val="20"/>
          <w:szCs w:val="20"/>
        </w:rPr>
        <w:t>ż</w:t>
      </w:r>
      <w:r w:rsidRPr="005A77D0">
        <w:rPr>
          <w:rFonts w:ascii="Calibri" w:hAnsi="Calibri" w:cs="Calibri"/>
          <w:color w:val="auto"/>
          <w:sz w:val="20"/>
          <w:szCs w:val="20"/>
        </w:rPr>
        <w:t xml:space="preserve"> 30 mA, szczególnie w pomieszczeniach </w:t>
      </w:r>
      <w:r w:rsidR="00C42360" w:rsidRPr="005A77D0">
        <w:rPr>
          <w:rFonts w:ascii="Calibri" w:hAnsi="Calibri" w:cs="Calibri"/>
          <w:color w:val="auto"/>
          <w:sz w:val="20"/>
          <w:szCs w:val="20"/>
        </w:rPr>
        <w:t>mieszkalnych</w:t>
      </w:r>
      <w:r w:rsidRPr="005A77D0">
        <w:rPr>
          <w:rFonts w:ascii="Calibri" w:hAnsi="Calibri" w:cs="Calibri"/>
          <w:color w:val="auto"/>
          <w:sz w:val="20"/>
          <w:szCs w:val="20"/>
        </w:rPr>
        <w:t xml:space="preserve"> jako </w:t>
      </w:r>
    </w:p>
    <w:p w14:paraId="69BFFECA"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uzupełniający środek ochrony przed dotykiem bezpośrednim. </w:t>
      </w:r>
    </w:p>
    <w:p w14:paraId="059E7124" w14:textId="43210C5D"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Jako środki ochrony przed dotykiem pośrednim </w:t>
      </w:r>
      <w:r w:rsidR="00C42360" w:rsidRPr="005A77D0">
        <w:rPr>
          <w:rFonts w:ascii="Calibri" w:hAnsi="Calibri" w:cs="Calibri"/>
          <w:color w:val="auto"/>
          <w:sz w:val="20"/>
          <w:szCs w:val="20"/>
        </w:rPr>
        <w:t>należy</w:t>
      </w:r>
      <w:r w:rsidRPr="005A77D0">
        <w:rPr>
          <w:rFonts w:ascii="Calibri" w:hAnsi="Calibri" w:cs="Calibri"/>
          <w:color w:val="auto"/>
          <w:sz w:val="20"/>
          <w:szCs w:val="20"/>
        </w:rPr>
        <w:t xml:space="preserve"> stosować: </w:t>
      </w:r>
    </w:p>
    <w:p w14:paraId="2A6718D1"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samoczynne wyłączenie zasilania, </w:t>
      </w:r>
    </w:p>
    <w:p w14:paraId="502FE03E"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urządzenia o II klasie ochronności. </w:t>
      </w:r>
    </w:p>
    <w:p w14:paraId="57BA8DF4"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Zastosowano gniazda wtyczkowe ze stykami ochronnymi, do których przyłączony jest </w:t>
      </w:r>
    </w:p>
    <w:p w14:paraId="2AE4A4E8"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przewód ochronny PE. </w:t>
      </w:r>
    </w:p>
    <w:p w14:paraId="209714E7" w14:textId="7DB7CEF5"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Zastosowane oprawy oświetleniowe są o I lub II klasie ochronności i </w:t>
      </w:r>
      <w:r w:rsidR="00C42360" w:rsidRPr="005A77D0">
        <w:rPr>
          <w:rFonts w:ascii="Calibri" w:hAnsi="Calibri" w:cs="Calibri"/>
          <w:color w:val="auto"/>
          <w:sz w:val="20"/>
          <w:szCs w:val="20"/>
        </w:rPr>
        <w:t>doprowadzić do</w:t>
      </w:r>
      <w:r w:rsidRPr="005A77D0">
        <w:rPr>
          <w:rFonts w:ascii="Calibri" w:hAnsi="Calibri" w:cs="Calibri"/>
          <w:color w:val="auto"/>
          <w:sz w:val="20"/>
          <w:szCs w:val="20"/>
        </w:rPr>
        <w:t xml:space="preserve"> </w:t>
      </w:r>
    </w:p>
    <w:p w14:paraId="5F09935E" w14:textId="74CC7D6B"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wszystkich wypustów </w:t>
      </w:r>
      <w:r w:rsidR="00C42360" w:rsidRPr="005A77D0">
        <w:rPr>
          <w:rFonts w:ascii="Calibri" w:hAnsi="Calibri" w:cs="Calibri"/>
          <w:color w:val="auto"/>
          <w:sz w:val="20"/>
          <w:szCs w:val="20"/>
        </w:rPr>
        <w:t>oświetleniowych przewodu</w:t>
      </w:r>
      <w:r w:rsidRPr="005A77D0">
        <w:rPr>
          <w:rFonts w:ascii="Calibri" w:hAnsi="Calibri" w:cs="Calibri"/>
          <w:color w:val="auto"/>
          <w:sz w:val="20"/>
          <w:szCs w:val="20"/>
        </w:rPr>
        <w:t xml:space="preserve"> ochronnego PE. </w:t>
      </w:r>
    </w:p>
    <w:p w14:paraId="6FCE6108" w14:textId="0B8BFDCD" w:rsidR="005A77D0" w:rsidRPr="000F01C5" w:rsidRDefault="005A77D0" w:rsidP="00DA6C34">
      <w:pPr>
        <w:pStyle w:val="znormal"/>
        <w:ind w:left="0"/>
        <w:rPr>
          <w:rFonts w:ascii="Calibri" w:hAnsi="Calibri" w:cs="Calibri"/>
          <w:b/>
          <w:bCs/>
          <w:color w:val="auto"/>
          <w:sz w:val="20"/>
          <w:szCs w:val="20"/>
        </w:rPr>
      </w:pPr>
      <w:r w:rsidRPr="000F01C5">
        <w:rPr>
          <w:rFonts w:ascii="Calibri" w:hAnsi="Calibri" w:cs="Calibri"/>
          <w:b/>
          <w:bCs/>
          <w:color w:val="auto"/>
          <w:sz w:val="20"/>
          <w:szCs w:val="20"/>
        </w:rPr>
        <w:t xml:space="preserve"> </w:t>
      </w:r>
    </w:p>
    <w:p w14:paraId="5B6D6AF0" w14:textId="77777777" w:rsidR="005A77D0" w:rsidRPr="000F01C5" w:rsidRDefault="005A77D0" w:rsidP="00DA6C34">
      <w:pPr>
        <w:pStyle w:val="znormal"/>
        <w:ind w:left="0"/>
        <w:rPr>
          <w:rFonts w:ascii="Calibri" w:hAnsi="Calibri" w:cs="Calibri"/>
          <w:b/>
          <w:bCs/>
          <w:color w:val="auto"/>
          <w:sz w:val="20"/>
          <w:szCs w:val="20"/>
        </w:rPr>
      </w:pPr>
      <w:r w:rsidRPr="000F01C5">
        <w:rPr>
          <w:rFonts w:ascii="Calibri" w:hAnsi="Calibri" w:cs="Calibri"/>
          <w:b/>
          <w:bCs/>
          <w:color w:val="auto"/>
          <w:sz w:val="20"/>
          <w:szCs w:val="20"/>
        </w:rPr>
        <w:t xml:space="preserve">6. KONTROLA JAKOŚCI ROBÓT </w:t>
      </w:r>
    </w:p>
    <w:p w14:paraId="3B86AD81" w14:textId="77777777" w:rsidR="005A77D0" w:rsidRPr="000F01C5" w:rsidRDefault="005A77D0" w:rsidP="00DA6C34">
      <w:pPr>
        <w:pStyle w:val="znormal"/>
        <w:ind w:left="0"/>
        <w:rPr>
          <w:rFonts w:ascii="Calibri" w:hAnsi="Calibri" w:cs="Calibri"/>
          <w:b/>
          <w:bCs/>
          <w:color w:val="auto"/>
          <w:sz w:val="20"/>
          <w:szCs w:val="20"/>
        </w:rPr>
      </w:pPr>
      <w:r w:rsidRPr="000F01C5">
        <w:rPr>
          <w:rFonts w:ascii="Calibri" w:hAnsi="Calibri" w:cs="Calibri"/>
          <w:b/>
          <w:bCs/>
          <w:color w:val="auto"/>
          <w:sz w:val="20"/>
          <w:szCs w:val="20"/>
        </w:rPr>
        <w:t xml:space="preserve">6.1. Zasady ogólne kontroli jakości </w:t>
      </w:r>
    </w:p>
    <w:p w14:paraId="27474FE8"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Ogólne zasady kontroli jakości podano w ST Wymagania ogólne </w:t>
      </w:r>
    </w:p>
    <w:p w14:paraId="75D14102" w14:textId="77777777" w:rsidR="005A77D0" w:rsidRPr="000F01C5" w:rsidRDefault="005A77D0" w:rsidP="00DA6C34">
      <w:pPr>
        <w:pStyle w:val="znormal"/>
        <w:ind w:left="0"/>
        <w:rPr>
          <w:rFonts w:ascii="Calibri" w:hAnsi="Calibri" w:cs="Calibri"/>
          <w:b/>
          <w:bCs/>
          <w:color w:val="auto"/>
          <w:sz w:val="20"/>
          <w:szCs w:val="20"/>
        </w:rPr>
      </w:pPr>
    </w:p>
    <w:p w14:paraId="77B7DFBC" w14:textId="77777777" w:rsidR="005A77D0" w:rsidRPr="000F01C5" w:rsidRDefault="005A77D0" w:rsidP="00DA6C34">
      <w:pPr>
        <w:pStyle w:val="znormal"/>
        <w:ind w:left="0"/>
        <w:rPr>
          <w:rFonts w:ascii="Calibri" w:hAnsi="Calibri" w:cs="Calibri"/>
          <w:b/>
          <w:bCs/>
          <w:color w:val="auto"/>
          <w:sz w:val="20"/>
          <w:szCs w:val="20"/>
        </w:rPr>
      </w:pPr>
      <w:r w:rsidRPr="000F01C5">
        <w:rPr>
          <w:rFonts w:ascii="Calibri" w:hAnsi="Calibri" w:cs="Calibri"/>
          <w:b/>
          <w:bCs/>
          <w:color w:val="auto"/>
          <w:sz w:val="20"/>
          <w:szCs w:val="20"/>
        </w:rPr>
        <w:t xml:space="preserve">6.2. Szczególne zasady kontroli jakości  </w:t>
      </w:r>
    </w:p>
    <w:p w14:paraId="006F6B70" w14:textId="77777777" w:rsidR="005A77D0" w:rsidRPr="000F01C5" w:rsidRDefault="005A77D0" w:rsidP="00DA6C34">
      <w:pPr>
        <w:pStyle w:val="znormal"/>
        <w:ind w:left="0"/>
        <w:rPr>
          <w:rFonts w:ascii="Calibri" w:hAnsi="Calibri" w:cs="Calibri"/>
          <w:b/>
          <w:bCs/>
          <w:color w:val="auto"/>
          <w:sz w:val="20"/>
          <w:szCs w:val="20"/>
        </w:rPr>
      </w:pPr>
      <w:r w:rsidRPr="000F01C5">
        <w:rPr>
          <w:rFonts w:ascii="Calibri" w:hAnsi="Calibri" w:cs="Calibri"/>
          <w:b/>
          <w:bCs/>
          <w:color w:val="auto"/>
          <w:sz w:val="20"/>
          <w:szCs w:val="20"/>
        </w:rPr>
        <w:t xml:space="preserve">6.2.1. Pomiary i próby instalacji. </w:t>
      </w:r>
    </w:p>
    <w:p w14:paraId="48B354F3" w14:textId="14945806"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Ka</w:t>
      </w:r>
      <w:r w:rsidR="00C42360">
        <w:rPr>
          <w:rFonts w:ascii="Calibri" w:hAnsi="Calibri" w:cs="Calibri"/>
          <w:color w:val="auto"/>
          <w:sz w:val="20"/>
          <w:szCs w:val="20"/>
        </w:rPr>
        <w:t>ż</w:t>
      </w:r>
      <w:r w:rsidRPr="005A77D0">
        <w:rPr>
          <w:rFonts w:ascii="Calibri" w:hAnsi="Calibri" w:cs="Calibri"/>
          <w:color w:val="auto"/>
          <w:sz w:val="20"/>
          <w:szCs w:val="20"/>
        </w:rPr>
        <w:t xml:space="preserve">da instalacja elektryczna przed przekazaniem jej do eksploatacji powinna być poddana oględzinom i próbom przedstawionym w PN-IEC 60364-6-61:2000 </w:t>
      </w:r>
    </w:p>
    <w:p w14:paraId="2AC15BC5" w14:textId="4A969C2F"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Instalacje elektryczne w obiektach budowlanych. Sprawdzanie. Sprawdzanie odbiorcze. W celu sprawdzenia, czy została wykonana zgodnie z wymogami odpowiednich norm i przepisów. </w:t>
      </w:r>
    </w:p>
    <w:p w14:paraId="56EA5B86"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Oględziny instalacji powinny obejmować w szczególności sprawdzenie: </w:t>
      </w:r>
    </w:p>
    <w:p w14:paraId="77C5FE0A" w14:textId="0FB5D3FD"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sposobu ochrony przed </w:t>
      </w:r>
      <w:r w:rsidR="00C42360" w:rsidRPr="005A77D0">
        <w:rPr>
          <w:rFonts w:ascii="Calibri" w:hAnsi="Calibri" w:cs="Calibri"/>
          <w:color w:val="auto"/>
          <w:sz w:val="20"/>
          <w:szCs w:val="20"/>
        </w:rPr>
        <w:t>porażeniem</w:t>
      </w:r>
      <w:r w:rsidRPr="005A77D0">
        <w:rPr>
          <w:rFonts w:ascii="Calibri" w:hAnsi="Calibri" w:cs="Calibri"/>
          <w:color w:val="auto"/>
          <w:sz w:val="20"/>
          <w:szCs w:val="20"/>
        </w:rPr>
        <w:t xml:space="preserve"> prądem elektrycznym, </w:t>
      </w:r>
    </w:p>
    <w:p w14:paraId="4F9BB09C" w14:textId="0EF294AA"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doboru urządzeń i środków ochrony w </w:t>
      </w:r>
      <w:r w:rsidR="00C42360" w:rsidRPr="005A77D0">
        <w:rPr>
          <w:rFonts w:ascii="Calibri" w:hAnsi="Calibri" w:cs="Calibri"/>
          <w:color w:val="auto"/>
          <w:sz w:val="20"/>
          <w:szCs w:val="20"/>
        </w:rPr>
        <w:t>zależności</w:t>
      </w:r>
      <w:r w:rsidRPr="005A77D0">
        <w:rPr>
          <w:rFonts w:ascii="Calibri" w:hAnsi="Calibri" w:cs="Calibri"/>
          <w:color w:val="auto"/>
          <w:sz w:val="20"/>
          <w:szCs w:val="20"/>
        </w:rPr>
        <w:t xml:space="preserve"> od wpływów zewnętrznych   (środowiskowych), </w:t>
      </w:r>
    </w:p>
    <w:p w14:paraId="22D3287E"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oznaczenia przewodów neutralnych i ochronnych, </w:t>
      </w:r>
    </w:p>
    <w:p w14:paraId="20422FF0" w14:textId="0B3DEC38"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umieszczenia schematów, tablic ostrzegawczych lub innych podobnych informacji, </w:t>
      </w:r>
    </w:p>
    <w:p w14:paraId="767D9724" w14:textId="619BC522"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oznaczenia obwodów, zabezpieczeń, łączników, zacisków i podobnych elementów, </w:t>
      </w:r>
    </w:p>
    <w:p w14:paraId="4B1C49A5"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poprawność połączeń wyrównawczych, </w:t>
      </w:r>
    </w:p>
    <w:p w14:paraId="17422BAA" w14:textId="336D2246"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dostępu do urządzeń </w:t>
      </w:r>
      <w:r w:rsidR="00C42360" w:rsidRPr="005A77D0">
        <w:rPr>
          <w:rFonts w:ascii="Calibri" w:hAnsi="Calibri" w:cs="Calibri"/>
          <w:color w:val="auto"/>
          <w:sz w:val="20"/>
          <w:szCs w:val="20"/>
        </w:rPr>
        <w:t>umożliwiającego</w:t>
      </w:r>
      <w:r w:rsidRPr="005A77D0">
        <w:rPr>
          <w:rFonts w:ascii="Calibri" w:hAnsi="Calibri" w:cs="Calibri"/>
          <w:color w:val="auto"/>
          <w:sz w:val="20"/>
          <w:szCs w:val="20"/>
        </w:rPr>
        <w:t xml:space="preserve"> wygodną ich obsługę i konserwacje, </w:t>
      </w:r>
    </w:p>
    <w:p w14:paraId="6091E1BC"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stanu urządzeń – brak widocznych uszkodzeń wpływających na pogorszenie </w:t>
      </w:r>
    </w:p>
    <w:p w14:paraId="578DE65A"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bezpieczeństwa. </w:t>
      </w:r>
    </w:p>
    <w:p w14:paraId="79CAEA9A" w14:textId="38BBA775"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Próby instalacji w </w:t>
      </w:r>
      <w:r w:rsidR="00C42360" w:rsidRPr="005A77D0">
        <w:rPr>
          <w:rFonts w:ascii="Calibri" w:hAnsi="Calibri" w:cs="Calibri"/>
          <w:color w:val="auto"/>
          <w:sz w:val="20"/>
          <w:szCs w:val="20"/>
        </w:rPr>
        <w:t>zależności</w:t>
      </w:r>
      <w:r w:rsidRPr="005A77D0">
        <w:rPr>
          <w:rFonts w:ascii="Calibri" w:hAnsi="Calibri" w:cs="Calibri"/>
          <w:color w:val="auto"/>
          <w:sz w:val="20"/>
          <w:szCs w:val="20"/>
        </w:rPr>
        <w:t xml:space="preserve"> od potrzeby powinny obejmować: </w:t>
      </w:r>
    </w:p>
    <w:p w14:paraId="789702F6"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sprawdzenie ciągłości przewodów ochronnych, w tym przewodów połączeń </w:t>
      </w:r>
    </w:p>
    <w:p w14:paraId="5459A2A8"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wyrównawczych </w:t>
      </w:r>
    </w:p>
    <w:p w14:paraId="0DC1FAA6"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głównych i dodatkowych, </w:t>
      </w:r>
    </w:p>
    <w:p w14:paraId="65B97032"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pomiary rezystancji izolacji instalacji elektrycznej, </w:t>
      </w:r>
    </w:p>
    <w:p w14:paraId="1612095B"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sprawdzenie ochrony przez oddzielenie od siebie obwodów, </w:t>
      </w:r>
    </w:p>
    <w:p w14:paraId="4CFD9DB5"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sprawdzenie samoczynnego wyłączenia zasilania, </w:t>
      </w:r>
    </w:p>
    <w:p w14:paraId="3AF8CF45" w14:textId="2FE68A4F"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próby biegunowości, wytrzymałości elektrycznej, działania (rozdzielnic, sterownic, napędów, </w:t>
      </w:r>
    </w:p>
    <w:p w14:paraId="76346327"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blokad, itp.) </w:t>
      </w:r>
    </w:p>
    <w:p w14:paraId="16112320" w14:textId="3A54D430"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sprawdzenie ochrony przed skutkami cieplnymi oraz przed spadkiem napięcia ( zanikiem lub </w:t>
      </w:r>
    </w:p>
    <w:p w14:paraId="2A7D4D1B" w14:textId="24A18E0B"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nadmiernym </w:t>
      </w:r>
      <w:r w:rsidR="00C42360" w:rsidRPr="005A77D0">
        <w:rPr>
          <w:rFonts w:ascii="Calibri" w:hAnsi="Calibri" w:cs="Calibri"/>
          <w:color w:val="auto"/>
          <w:sz w:val="20"/>
          <w:szCs w:val="20"/>
        </w:rPr>
        <w:t>obniżeniem</w:t>
      </w:r>
      <w:r w:rsidRPr="005A77D0">
        <w:rPr>
          <w:rFonts w:ascii="Calibri" w:hAnsi="Calibri" w:cs="Calibri"/>
          <w:color w:val="auto"/>
          <w:sz w:val="20"/>
          <w:szCs w:val="20"/>
        </w:rPr>
        <w:t xml:space="preserve">). </w:t>
      </w:r>
    </w:p>
    <w:p w14:paraId="40D5C85C" w14:textId="02E0D6D3"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Gdy wynik dowolnej próby jest niezgodny z w/w normą, próbę tę lub próby poprzedzające, </w:t>
      </w:r>
      <w:r w:rsidR="00C42360" w:rsidRPr="005A77D0">
        <w:rPr>
          <w:rFonts w:ascii="Calibri" w:hAnsi="Calibri" w:cs="Calibri"/>
          <w:color w:val="auto"/>
          <w:sz w:val="20"/>
          <w:szCs w:val="20"/>
        </w:rPr>
        <w:t>jeśli</w:t>
      </w:r>
      <w:r w:rsidRPr="005A77D0">
        <w:rPr>
          <w:rFonts w:ascii="Calibri" w:hAnsi="Calibri" w:cs="Calibri"/>
          <w:color w:val="auto"/>
          <w:sz w:val="20"/>
          <w:szCs w:val="20"/>
        </w:rPr>
        <w:t xml:space="preserve"> mogą mieć wpływ na wyniki sprawdzania, </w:t>
      </w:r>
      <w:r w:rsidR="00C42360" w:rsidRPr="005A77D0">
        <w:rPr>
          <w:rFonts w:ascii="Calibri" w:hAnsi="Calibri" w:cs="Calibri"/>
          <w:color w:val="auto"/>
          <w:sz w:val="20"/>
          <w:szCs w:val="20"/>
        </w:rPr>
        <w:t>należy</w:t>
      </w:r>
      <w:r w:rsidRPr="005A77D0">
        <w:rPr>
          <w:rFonts w:ascii="Calibri" w:hAnsi="Calibri" w:cs="Calibri"/>
          <w:color w:val="auto"/>
          <w:sz w:val="20"/>
          <w:szCs w:val="20"/>
        </w:rPr>
        <w:t xml:space="preserve"> powtórzyć po usunięciu przyczyny niezgodności. </w:t>
      </w:r>
    </w:p>
    <w:p w14:paraId="785C397B" w14:textId="77777777" w:rsidR="000F01C5" w:rsidRDefault="000F01C5" w:rsidP="00DA6C34">
      <w:pPr>
        <w:pStyle w:val="znormal"/>
        <w:ind w:left="0"/>
        <w:rPr>
          <w:rFonts w:ascii="Calibri" w:hAnsi="Calibri" w:cs="Calibri"/>
          <w:color w:val="auto"/>
          <w:sz w:val="20"/>
          <w:szCs w:val="20"/>
        </w:rPr>
      </w:pPr>
    </w:p>
    <w:p w14:paraId="34B402EF" w14:textId="069E0CC3" w:rsidR="005A77D0" w:rsidRPr="000F01C5" w:rsidRDefault="005A77D0" w:rsidP="00DA6C34">
      <w:pPr>
        <w:pStyle w:val="znormal"/>
        <w:ind w:left="0"/>
        <w:rPr>
          <w:rFonts w:ascii="Calibri" w:hAnsi="Calibri" w:cs="Calibri"/>
          <w:b/>
          <w:bCs/>
          <w:color w:val="auto"/>
          <w:sz w:val="20"/>
          <w:szCs w:val="20"/>
        </w:rPr>
      </w:pPr>
      <w:r w:rsidRPr="000F01C5">
        <w:rPr>
          <w:rFonts w:ascii="Calibri" w:hAnsi="Calibri" w:cs="Calibri"/>
          <w:b/>
          <w:bCs/>
          <w:color w:val="auto"/>
          <w:sz w:val="20"/>
          <w:szCs w:val="20"/>
        </w:rPr>
        <w:t xml:space="preserve">6.2.2. Oględziny instalacji. </w:t>
      </w:r>
    </w:p>
    <w:p w14:paraId="0CDA8E6E" w14:textId="5EF31D91"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Oględziny instalacji mają na celu sprawdzenie, czy zainstalowane urządzenia elektryczne spełniają wymagania odpowiednich norm i przepisów, </w:t>
      </w:r>
      <w:r w:rsidR="00C42360" w:rsidRPr="005A77D0">
        <w:rPr>
          <w:rFonts w:ascii="Calibri" w:hAnsi="Calibri" w:cs="Calibri"/>
          <w:color w:val="auto"/>
          <w:sz w:val="20"/>
          <w:szCs w:val="20"/>
        </w:rPr>
        <w:t>że</w:t>
      </w:r>
      <w:r w:rsidRPr="005A77D0">
        <w:rPr>
          <w:rFonts w:ascii="Calibri" w:hAnsi="Calibri" w:cs="Calibri"/>
          <w:color w:val="auto"/>
          <w:sz w:val="20"/>
          <w:szCs w:val="20"/>
        </w:rPr>
        <w:t xml:space="preserve"> szczególnym uwzględnieniem wymagań dotyczących bezpieczeństwa ich </w:t>
      </w:r>
      <w:r w:rsidR="00C42360" w:rsidRPr="005A77D0">
        <w:rPr>
          <w:rFonts w:ascii="Calibri" w:hAnsi="Calibri" w:cs="Calibri"/>
          <w:color w:val="auto"/>
          <w:sz w:val="20"/>
          <w:szCs w:val="20"/>
        </w:rPr>
        <w:t>ubytkowania</w:t>
      </w:r>
      <w:r w:rsidRPr="005A77D0">
        <w:rPr>
          <w:rFonts w:ascii="Calibri" w:hAnsi="Calibri" w:cs="Calibri"/>
          <w:color w:val="auto"/>
          <w:sz w:val="20"/>
          <w:szCs w:val="20"/>
        </w:rPr>
        <w:t xml:space="preserve">. Oględziny mają </w:t>
      </w:r>
      <w:r w:rsidR="00C42360" w:rsidRPr="005A77D0">
        <w:rPr>
          <w:rFonts w:ascii="Calibri" w:hAnsi="Calibri" w:cs="Calibri"/>
          <w:color w:val="auto"/>
          <w:sz w:val="20"/>
          <w:szCs w:val="20"/>
        </w:rPr>
        <w:t>umożliwić</w:t>
      </w:r>
      <w:r w:rsidRPr="005A77D0">
        <w:rPr>
          <w:rFonts w:ascii="Calibri" w:hAnsi="Calibri" w:cs="Calibri"/>
          <w:color w:val="auto"/>
          <w:sz w:val="20"/>
          <w:szCs w:val="20"/>
        </w:rPr>
        <w:t xml:space="preserve"> ocenę stanu technicznego urządzeń, ich zdolność do pracy i ocenę </w:t>
      </w:r>
    </w:p>
    <w:p w14:paraId="04976B1B" w14:textId="17241C10"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warunków eksploatacji. Terminy i sposób przeprowadzenia oględzin </w:t>
      </w:r>
      <w:r w:rsidR="00C42360" w:rsidRPr="005A77D0">
        <w:rPr>
          <w:rFonts w:ascii="Calibri" w:hAnsi="Calibri" w:cs="Calibri"/>
          <w:color w:val="auto"/>
          <w:sz w:val="20"/>
          <w:szCs w:val="20"/>
        </w:rPr>
        <w:t>należy</w:t>
      </w:r>
      <w:r w:rsidRPr="005A77D0">
        <w:rPr>
          <w:rFonts w:ascii="Calibri" w:hAnsi="Calibri" w:cs="Calibri"/>
          <w:color w:val="auto"/>
          <w:sz w:val="20"/>
          <w:szCs w:val="20"/>
        </w:rPr>
        <w:t xml:space="preserve"> ustalić w instrukcji eksploatacji z uwzględnieniem zaleceń wytwórcy urządzeń, odpowiednich, specjalnych przepisów dotyczących ich eksploatacji (np. przepisów Urzędu Dozoru Technicznego dla urządzeń dźwigowych) i warunków pracy. Oględziny </w:t>
      </w:r>
      <w:r w:rsidR="00C42360" w:rsidRPr="005A77D0">
        <w:rPr>
          <w:rFonts w:ascii="Calibri" w:hAnsi="Calibri" w:cs="Calibri"/>
          <w:color w:val="auto"/>
          <w:sz w:val="20"/>
          <w:szCs w:val="20"/>
        </w:rPr>
        <w:t>należy</w:t>
      </w:r>
      <w:r w:rsidRPr="005A77D0">
        <w:rPr>
          <w:rFonts w:ascii="Calibri" w:hAnsi="Calibri" w:cs="Calibri"/>
          <w:color w:val="auto"/>
          <w:sz w:val="20"/>
          <w:szCs w:val="20"/>
        </w:rPr>
        <w:t xml:space="preserve"> </w:t>
      </w:r>
    </w:p>
    <w:p w14:paraId="44A0D629" w14:textId="4B76E9AD"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prowadzić w czasie ruchu i postoju urządzeń </w:t>
      </w:r>
      <w:r w:rsidR="00C42360" w:rsidRPr="005A77D0">
        <w:rPr>
          <w:rFonts w:ascii="Calibri" w:hAnsi="Calibri" w:cs="Calibri"/>
          <w:color w:val="auto"/>
          <w:sz w:val="20"/>
          <w:szCs w:val="20"/>
        </w:rPr>
        <w:t>(bez</w:t>
      </w:r>
      <w:r w:rsidRPr="005A77D0">
        <w:rPr>
          <w:rFonts w:ascii="Calibri" w:hAnsi="Calibri" w:cs="Calibri"/>
          <w:color w:val="auto"/>
          <w:sz w:val="20"/>
          <w:szCs w:val="20"/>
        </w:rPr>
        <w:t xml:space="preserve"> lub pod napięciem). </w:t>
      </w:r>
      <w:r w:rsidR="00C42360" w:rsidRPr="005A77D0">
        <w:rPr>
          <w:rFonts w:ascii="Calibri" w:hAnsi="Calibri" w:cs="Calibri"/>
          <w:color w:val="auto"/>
          <w:sz w:val="20"/>
          <w:szCs w:val="20"/>
        </w:rPr>
        <w:t>Należy</w:t>
      </w:r>
      <w:r w:rsidRPr="005A77D0">
        <w:rPr>
          <w:rFonts w:ascii="Calibri" w:hAnsi="Calibri" w:cs="Calibri"/>
          <w:color w:val="auto"/>
          <w:sz w:val="20"/>
          <w:szCs w:val="20"/>
        </w:rPr>
        <w:t xml:space="preserve"> sprawdzić zgodność urządzeń z dokumentacją techniczną. Dokumentacja taka powinna być prowadzona dla </w:t>
      </w:r>
      <w:r w:rsidR="00C42360" w:rsidRPr="005A77D0">
        <w:rPr>
          <w:rFonts w:ascii="Calibri" w:hAnsi="Calibri" w:cs="Calibri"/>
          <w:color w:val="auto"/>
          <w:sz w:val="20"/>
          <w:szCs w:val="20"/>
        </w:rPr>
        <w:t>każdego</w:t>
      </w:r>
      <w:r w:rsidRPr="005A77D0">
        <w:rPr>
          <w:rFonts w:ascii="Calibri" w:hAnsi="Calibri" w:cs="Calibri"/>
          <w:color w:val="auto"/>
          <w:sz w:val="20"/>
          <w:szCs w:val="20"/>
        </w:rPr>
        <w:t xml:space="preserve"> urządzenia </w:t>
      </w:r>
      <w:r w:rsidRPr="005A77D0">
        <w:rPr>
          <w:rFonts w:ascii="Calibri" w:hAnsi="Calibri" w:cs="Calibri"/>
          <w:color w:val="auto"/>
          <w:sz w:val="20"/>
          <w:szCs w:val="20"/>
        </w:rPr>
        <w:lastRenderedPageBreak/>
        <w:t xml:space="preserve">elektroenergetycznego, zalicza się od niej: </w:t>
      </w:r>
    </w:p>
    <w:p w14:paraId="0C17D4D6" w14:textId="2BEF695E"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projekt techniczny ze wszystkimi rysunkami zamiennymi lub naniesionymi zmianami wprowadzonymi w czasie realizacji, </w:t>
      </w:r>
    </w:p>
    <w:p w14:paraId="221B5D30" w14:textId="051A3774"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dokumentacje fabryczną dostarczoną przez dostawcę urządzeń </w:t>
      </w:r>
      <w:r w:rsidR="00C42360" w:rsidRPr="005A77D0">
        <w:rPr>
          <w:rFonts w:ascii="Calibri" w:hAnsi="Calibri" w:cs="Calibri"/>
          <w:color w:val="auto"/>
          <w:sz w:val="20"/>
          <w:szCs w:val="20"/>
        </w:rPr>
        <w:t>(świadectwa</w:t>
      </w:r>
      <w:r w:rsidRPr="005A77D0">
        <w:rPr>
          <w:rFonts w:ascii="Calibri" w:hAnsi="Calibri" w:cs="Calibri"/>
          <w:color w:val="auto"/>
          <w:sz w:val="20"/>
          <w:szCs w:val="20"/>
        </w:rPr>
        <w:t xml:space="preserve">, karty gwarancyjne, fabryczne instrukcje obsługi, opisy techniczne oraz rysunki konstrukcyjne, </w:t>
      </w:r>
      <w:r w:rsidR="00C42360" w:rsidRPr="005A77D0">
        <w:rPr>
          <w:rFonts w:ascii="Calibri" w:hAnsi="Calibri" w:cs="Calibri"/>
          <w:color w:val="auto"/>
          <w:sz w:val="20"/>
          <w:szCs w:val="20"/>
        </w:rPr>
        <w:t>montażowe</w:t>
      </w:r>
      <w:r w:rsidRPr="005A77D0">
        <w:rPr>
          <w:rFonts w:ascii="Calibri" w:hAnsi="Calibri" w:cs="Calibri"/>
          <w:color w:val="auto"/>
          <w:sz w:val="20"/>
          <w:szCs w:val="20"/>
        </w:rPr>
        <w:t xml:space="preserve"> i zestawieniowe), </w:t>
      </w:r>
    </w:p>
    <w:p w14:paraId="0BACEF4A" w14:textId="53A4F4F2"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dokumentacje eksploatacyjną </w:t>
      </w:r>
      <w:r w:rsidR="00C42360" w:rsidRPr="005A77D0">
        <w:rPr>
          <w:rFonts w:ascii="Calibri" w:hAnsi="Calibri" w:cs="Calibri"/>
          <w:color w:val="auto"/>
          <w:sz w:val="20"/>
          <w:szCs w:val="20"/>
        </w:rPr>
        <w:t>(dokumenty</w:t>
      </w:r>
      <w:r w:rsidRPr="005A77D0">
        <w:rPr>
          <w:rFonts w:ascii="Calibri" w:hAnsi="Calibri" w:cs="Calibri"/>
          <w:color w:val="auto"/>
          <w:sz w:val="20"/>
          <w:szCs w:val="20"/>
        </w:rPr>
        <w:t xml:space="preserve"> przyjęcia do eksploatacji urządzeń, w tym protokoły z przeprowadzonych prób odbiorczych oraz protokoły z rozruchu i ruchu próbnego urządzeń, </w:t>
      </w:r>
    </w:p>
    <w:p w14:paraId="0464AFA5"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instrukcje eksploatacji urządzeń elektroenergetycznych, </w:t>
      </w:r>
    </w:p>
    <w:p w14:paraId="25B3048A" w14:textId="0413FE63"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ksią</w:t>
      </w:r>
      <w:r w:rsidR="00C42360">
        <w:rPr>
          <w:rFonts w:ascii="Calibri" w:hAnsi="Calibri" w:cs="Calibri"/>
          <w:color w:val="auto"/>
          <w:sz w:val="20"/>
          <w:szCs w:val="20"/>
        </w:rPr>
        <w:t>ż</w:t>
      </w:r>
      <w:r w:rsidRPr="005A77D0">
        <w:rPr>
          <w:rFonts w:ascii="Calibri" w:hAnsi="Calibri" w:cs="Calibri"/>
          <w:color w:val="auto"/>
          <w:sz w:val="20"/>
          <w:szCs w:val="20"/>
        </w:rPr>
        <w:t xml:space="preserve">ki i raporty pracy urządzeń, </w:t>
      </w:r>
    </w:p>
    <w:p w14:paraId="7C9610D7"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dokumenty dotyczące oględzin, przeglądów, konserwacji, napraw i remontów, </w:t>
      </w:r>
    </w:p>
    <w:p w14:paraId="2410F85A"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protokoły zawierające wyniki prób i pomiarów okresowych, </w:t>
      </w:r>
    </w:p>
    <w:p w14:paraId="3A144C11"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dokumenty dotyczące rodzaju i zakresu uszkodzeń i napraw. </w:t>
      </w:r>
    </w:p>
    <w:p w14:paraId="08B94F02" w14:textId="77777777" w:rsidR="005A77D0" w:rsidRPr="005A77D0" w:rsidRDefault="005A77D0" w:rsidP="00DA6C34">
      <w:pPr>
        <w:pStyle w:val="znormal"/>
        <w:ind w:left="0"/>
        <w:rPr>
          <w:rFonts w:ascii="Calibri" w:hAnsi="Calibri" w:cs="Calibri"/>
          <w:color w:val="auto"/>
          <w:sz w:val="20"/>
          <w:szCs w:val="20"/>
        </w:rPr>
      </w:pPr>
    </w:p>
    <w:p w14:paraId="410ECD17" w14:textId="47E96260"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W ramach oględzin są wykonywane badania stanu ochrony przed dotykiem bezpośrednim. </w:t>
      </w:r>
      <w:r w:rsidR="00C42360" w:rsidRPr="005A77D0">
        <w:rPr>
          <w:rFonts w:ascii="Calibri" w:hAnsi="Calibri" w:cs="Calibri"/>
          <w:color w:val="auto"/>
          <w:sz w:val="20"/>
          <w:szCs w:val="20"/>
        </w:rPr>
        <w:t>Należy</w:t>
      </w:r>
      <w:r w:rsidRPr="005A77D0">
        <w:rPr>
          <w:rFonts w:ascii="Calibri" w:hAnsi="Calibri" w:cs="Calibri"/>
          <w:color w:val="auto"/>
          <w:sz w:val="20"/>
          <w:szCs w:val="20"/>
        </w:rPr>
        <w:t xml:space="preserve"> je wykonać równie</w:t>
      </w:r>
      <w:r w:rsidR="000F01C5">
        <w:rPr>
          <w:rFonts w:ascii="Calibri" w:hAnsi="Calibri" w:cs="Calibri"/>
          <w:color w:val="auto"/>
          <w:sz w:val="20"/>
          <w:szCs w:val="20"/>
        </w:rPr>
        <w:t>ż</w:t>
      </w:r>
      <w:r w:rsidRPr="005A77D0">
        <w:rPr>
          <w:rFonts w:ascii="Calibri" w:hAnsi="Calibri" w:cs="Calibri"/>
          <w:color w:val="auto"/>
          <w:sz w:val="20"/>
          <w:szCs w:val="20"/>
        </w:rPr>
        <w:t xml:space="preserve"> podczas prac kontrolno-pomiarowych przy urządzeniach elektrycznych przed przystąpieniem do prób i pomiarów oraz w czasie ich trwania. W czasie przeprowadzanych oględzin </w:t>
      </w:r>
      <w:r w:rsidR="00C42360" w:rsidRPr="005A77D0">
        <w:rPr>
          <w:rFonts w:ascii="Calibri" w:hAnsi="Calibri" w:cs="Calibri"/>
          <w:color w:val="auto"/>
          <w:sz w:val="20"/>
          <w:szCs w:val="20"/>
        </w:rPr>
        <w:t>należy</w:t>
      </w:r>
      <w:r w:rsidRPr="005A77D0">
        <w:rPr>
          <w:rFonts w:ascii="Calibri" w:hAnsi="Calibri" w:cs="Calibri"/>
          <w:color w:val="auto"/>
          <w:sz w:val="20"/>
          <w:szCs w:val="20"/>
        </w:rPr>
        <w:t xml:space="preserve"> ustalić przyjęty sposób </w:t>
      </w:r>
    </w:p>
    <w:p w14:paraId="3EFEA304" w14:textId="006BD158"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ochrony przed dotykiem pośrednim i ocenić prawidłowość jego doboru w </w:t>
      </w:r>
      <w:r w:rsidR="00C42360" w:rsidRPr="005A77D0">
        <w:rPr>
          <w:rFonts w:ascii="Calibri" w:hAnsi="Calibri" w:cs="Calibri"/>
          <w:color w:val="auto"/>
          <w:sz w:val="20"/>
          <w:szCs w:val="20"/>
        </w:rPr>
        <w:t>zależności</w:t>
      </w:r>
      <w:r w:rsidRPr="005A77D0">
        <w:rPr>
          <w:rFonts w:ascii="Calibri" w:hAnsi="Calibri" w:cs="Calibri"/>
          <w:color w:val="auto"/>
          <w:sz w:val="20"/>
          <w:szCs w:val="20"/>
        </w:rPr>
        <w:t xml:space="preserve"> od warunków środowiskowych i rodzaju urządzeń. W obowiązujących normach preferowanym sposobem ochrony przed dotykiem pośrednim jest samoczynne wyłączenie zasilania. W warunkach niebezpiecznych  z punktu </w:t>
      </w:r>
      <w:r w:rsidR="00C42360" w:rsidRPr="005A77D0">
        <w:rPr>
          <w:rFonts w:ascii="Calibri" w:hAnsi="Calibri" w:cs="Calibri"/>
          <w:color w:val="auto"/>
          <w:sz w:val="20"/>
          <w:szCs w:val="20"/>
        </w:rPr>
        <w:t>zagrożenia</w:t>
      </w:r>
      <w:r w:rsidRPr="005A77D0">
        <w:rPr>
          <w:rFonts w:ascii="Calibri" w:hAnsi="Calibri" w:cs="Calibri"/>
          <w:color w:val="auto"/>
          <w:sz w:val="20"/>
          <w:szCs w:val="20"/>
        </w:rPr>
        <w:t xml:space="preserve"> pora</w:t>
      </w:r>
      <w:r w:rsidR="000F01C5">
        <w:rPr>
          <w:rFonts w:ascii="Calibri" w:hAnsi="Calibri" w:cs="Calibri"/>
          <w:color w:val="auto"/>
          <w:sz w:val="20"/>
          <w:szCs w:val="20"/>
        </w:rPr>
        <w:t>ż</w:t>
      </w:r>
      <w:r w:rsidRPr="005A77D0">
        <w:rPr>
          <w:rFonts w:ascii="Calibri" w:hAnsi="Calibri" w:cs="Calibri"/>
          <w:color w:val="auto"/>
          <w:sz w:val="20"/>
          <w:szCs w:val="20"/>
        </w:rPr>
        <w:t xml:space="preserve">eniowego wymaga się, aby urządzeniem wyłączającym był wyłącznik </w:t>
      </w:r>
      <w:r w:rsidR="00C42360" w:rsidRPr="005A77D0">
        <w:rPr>
          <w:rFonts w:ascii="Calibri" w:hAnsi="Calibri" w:cs="Calibri"/>
          <w:color w:val="auto"/>
          <w:sz w:val="20"/>
          <w:szCs w:val="20"/>
        </w:rPr>
        <w:t>różnicowoprądowy</w:t>
      </w:r>
      <w:r w:rsidRPr="005A77D0">
        <w:rPr>
          <w:rFonts w:ascii="Calibri" w:hAnsi="Calibri" w:cs="Calibri"/>
          <w:color w:val="auto"/>
          <w:sz w:val="20"/>
          <w:szCs w:val="20"/>
        </w:rPr>
        <w:t xml:space="preserve">, wysokoczuły. Kolejnym przedmiotem oględzin powinno być sprawdzenie, czy oznaczenia przewodów i zacisków są prawidłowe. </w:t>
      </w:r>
    </w:p>
    <w:p w14:paraId="5AC3FA79" w14:textId="4BBF5F05"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Powinny być one oznaczone zgodnie z normą, która stanowi, </w:t>
      </w:r>
      <w:r w:rsidR="00C42360" w:rsidRPr="005A77D0">
        <w:rPr>
          <w:rFonts w:ascii="Calibri" w:hAnsi="Calibri" w:cs="Calibri"/>
          <w:color w:val="auto"/>
          <w:sz w:val="20"/>
          <w:szCs w:val="20"/>
        </w:rPr>
        <w:t>Ze</w:t>
      </w:r>
      <w:r w:rsidRPr="005A77D0">
        <w:rPr>
          <w:rFonts w:ascii="Calibri" w:hAnsi="Calibri" w:cs="Calibri"/>
          <w:color w:val="auto"/>
          <w:sz w:val="20"/>
          <w:szCs w:val="20"/>
        </w:rPr>
        <w:t xml:space="preserve"> kombinacja barw zielonej i </w:t>
      </w:r>
      <w:r w:rsidR="00C42360" w:rsidRPr="005A77D0">
        <w:rPr>
          <w:rFonts w:ascii="Calibri" w:hAnsi="Calibri" w:cs="Calibri"/>
          <w:color w:val="auto"/>
          <w:sz w:val="20"/>
          <w:szCs w:val="20"/>
        </w:rPr>
        <w:t>Żółtej</w:t>
      </w:r>
      <w:r w:rsidRPr="005A77D0">
        <w:rPr>
          <w:rFonts w:ascii="Calibri" w:hAnsi="Calibri" w:cs="Calibri"/>
          <w:color w:val="auto"/>
          <w:sz w:val="20"/>
          <w:szCs w:val="20"/>
        </w:rPr>
        <w:t xml:space="preserve"> powinna być u</w:t>
      </w:r>
      <w:r w:rsidR="000F01C5">
        <w:rPr>
          <w:rFonts w:ascii="Calibri" w:hAnsi="Calibri" w:cs="Calibri"/>
          <w:color w:val="auto"/>
          <w:sz w:val="20"/>
          <w:szCs w:val="20"/>
        </w:rPr>
        <w:t>ż</w:t>
      </w:r>
      <w:r w:rsidRPr="005A77D0">
        <w:rPr>
          <w:rFonts w:ascii="Calibri" w:hAnsi="Calibri" w:cs="Calibri"/>
          <w:color w:val="auto"/>
          <w:sz w:val="20"/>
          <w:szCs w:val="20"/>
        </w:rPr>
        <w:t xml:space="preserve">ywana tylko do oznaczenia oraz identyfikacji przewodu ochronnego. Dotyczy to przewodów gołych i izolowanych. Przewód </w:t>
      </w:r>
      <w:r w:rsidR="00C42360" w:rsidRPr="005A77D0">
        <w:rPr>
          <w:rFonts w:ascii="Calibri" w:hAnsi="Calibri" w:cs="Calibri"/>
          <w:color w:val="auto"/>
          <w:sz w:val="20"/>
          <w:szCs w:val="20"/>
        </w:rPr>
        <w:t>ochrono</w:t>
      </w:r>
      <w:r w:rsidRPr="005A77D0">
        <w:rPr>
          <w:rFonts w:ascii="Calibri" w:hAnsi="Calibri" w:cs="Calibri"/>
          <w:color w:val="auto"/>
          <w:sz w:val="20"/>
          <w:szCs w:val="20"/>
        </w:rPr>
        <w:t xml:space="preserve"> – neutralny PEN lub ochronny PE powinny być oznaczone barwą zielono- </w:t>
      </w:r>
    </w:p>
    <w:p w14:paraId="6B7C9187" w14:textId="4D0CB0F9" w:rsidR="005A77D0" w:rsidRPr="005A77D0" w:rsidRDefault="00C42360" w:rsidP="00DA6C34">
      <w:pPr>
        <w:pStyle w:val="znormal"/>
        <w:ind w:left="0"/>
        <w:rPr>
          <w:rFonts w:ascii="Calibri" w:hAnsi="Calibri" w:cs="Calibri"/>
          <w:color w:val="auto"/>
          <w:sz w:val="20"/>
          <w:szCs w:val="20"/>
        </w:rPr>
      </w:pPr>
      <w:r w:rsidRPr="005A77D0">
        <w:rPr>
          <w:rFonts w:ascii="Calibri" w:hAnsi="Calibri" w:cs="Calibri"/>
          <w:color w:val="auto"/>
          <w:sz w:val="20"/>
          <w:szCs w:val="20"/>
        </w:rPr>
        <w:t>Żółtą</w:t>
      </w:r>
      <w:r w:rsidR="005A77D0" w:rsidRPr="005A77D0">
        <w:rPr>
          <w:rFonts w:ascii="Calibri" w:hAnsi="Calibri" w:cs="Calibri"/>
          <w:color w:val="auto"/>
          <w:sz w:val="20"/>
          <w:szCs w:val="20"/>
        </w:rPr>
        <w:t xml:space="preserve">, a na końcach barwą jasnoniebieską tak, aby jednocześnie widoczne były wszystkie wymienione barwy. Przewód neutralny N powinien być oznaczony barwą jasnoniebieską. Sprawdzenie prawidłowości umieszczenia schematów, tablic ostrzegawczych, oznaczeń  i itp. ma na celu </w:t>
      </w:r>
      <w:r w:rsidRPr="005A77D0">
        <w:rPr>
          <w:rFonts w:ascii="Calibri" w:hAnsi="Calibri" w:cs="Calibri"/>
          <w:color w:val="auto"/>
          <w:sz w:val="20"/>
          <w:szCs w:val="20"/>
        </w:rPr>
        <w:t>umożliwienie</w:t>
      </w:r>
      <w:r w:rsidR="005A77D0" w:rsidRPr="005A77D0">
        <w:rPr>
          <w:rFonts w:ascii="Calibri" w:hAnsi="Calibri" w:cs="Calibri"/>
          <w:color w:val="auto"/>
          <w:sz w:val="20"/>
          <w:szCs w:val="20"/>
        </w:rPr>
        <w:t xml:space="preserve"> sprawdzenia zgodności wykonania instalacji z przedstawioną dokumentacją wykonawczą, a w toku eksploatacji instalacji ułatwić prawidłowe wykonanie prac naprawczych i  konserwacyjnych. Poprawność połączeń przewodów to właściwy sposób przyłączenia przewodów do osprzętu instalacyjnego, prawidłowe wykonanie końcówek, zachowanie naddatku długości </w:t>
      </w:r>
      <w:r w:rsidRPr="005A77D0">
        <w:rPr>
          <w:rFonts w:ascii="Calibri" w:hAnsi="Calibri" w:cs="Calibri"/>
          <w:color w:val="auto"/>
          <w:sz w:val="20"/>
          <w:szCs w:val="20"/>
        </w:rPr>
        <w:t>Siły</w:t>
      </w:r>
      <w:r w:rsidR="005A77D0" w:rsidRPr="005A77D0">
        <w:rPr>
          <w:rFonts w:ascii="Calibri" w:hAnsi="Calibri" w:cs="Calibri"/>
          <w:color w:val="auto"/>
          <w:sz w:val="20"/>
          <w:szCs w:val="20"/>
        </w:rPr>
        <w:t xml:space="preserve"> przewodu ochronnego lub ochronno-neutralnego w stosunku do </w:t>
      </w:r>
      <w:r w:rsidRPr="005A77D0">
        <w:rPr>
          <w:rFonts w:ascii="Calibri" w:hAnsi="Calibri" w:cs="Calibri"/>
          <w:color w:val="auto"/>
          <w:sz w:val="20"/>
          <w:szCs w:val="20"/>
        </w:rPr>
        <w:t>Sił</w:t>
      </w:r>
      <w:r w:rsidR="005A77D0" w:rsidRPr="005A77D0">
        <w:rPr>
          <w:rFonts w:ascii="Calibri" w:hAnsi="Calibri" w:cs="Calibri"/>
          <w:color w:val="auto"/>
          <w:sz w:val="20"/>
          <w:szCs w:val="20"/>
        </w:rPr>
        <w:t xml:space="preserve"> przewodów fazowych. </w:t>
      </w:r>
    </w:p>
    <w:p w14:paraId="76A7D33A" w14:textId="7DEF2FF1"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Urządzenia elektryczne powinny być usytuowane w sposób </w:t>
      </w:r>
      <w:r w:rsidR="00C42360" w:rsidRPr="005A77D0">
        <w:rPr>
          <w:rFonts w:ascii="Calibri" w:hAnsi="Calibri" w:cs="Calibri"/>
          <w:color w:val="auto"/>
          <w:sz w:val="20"/>
          <w:szCs w:val="20"/>
        </w:rPr>
        <w:t>umożliwiający</w:t>
      </w:r>
      <w:r w:rsidRPr="005A77D0">
        <w:rPr>
          <w:rFonts w:ascii="Calibri" w:hAnsi="Calibri" w:cs="Calibri"/>
          <w:color w:val="auto"/>
          <w:sz w:val="20"/>
          <w:szCs w:val="20"/>
        </w:rPr>
        <w:t xml:space="preserve"> ich </w:t>
      </w:r>
      <w:r w:rsidR="000F01C5" w:rsidRPr="005A77D0">
        <w:rPr>
          <w:rFonts w:ascii="Calibri" w:hAnsi="Calibri" w:cs="Calibri"/>
          <w:color w:val="auto"/>
          <w:sz w:val="20"/>
          <w:szCs w:val="20"/>
        </w:rPr>
        <w:t>wygodną</w:t>
      </w:r>
      <w:r w:rsidRPr="005A77D0">
        <w:rPr>
          <w:rFonts w:ascii="Calibri" w:hAnsi="Calibri" w:cs="Calibri"/>
          <w:color w:val="auto"/>
          <w:sz w:val="20"/>
          <w:szCs w:val="20"/>
        </w:rPr>
        <w:t xml:space="preserve"> obsługę i konserwacje. </w:t>
      </w:r>
      <w:r w:rsidR="00C42360" w:rsidRPr="005A77D0">
        <w:rPr>
          <w:rFonts w:ascii="Calibri" w:hAnsi="Calibri" w:cs="Calibri"/>
          <w:color w:val="auto"/>
          <w:sz w:val="20"/>
          <w:szCs w:val="20"/>
        </w:rPr>
        <w:t>Należy</w:t>
      </w:r>
      <w:r w:rsidRPr="005A77D0">
        <w:rPr>
          <w:rFonts w:ascii="Calibri" w:hAnsi="Calibri" w:cs="Calibri"/>
          <w:color w:val="auto"/>
          <w:sz w:val="20"/>
          <w:szCs w:val="20"/>
        </w:rPr>
        <w:t xml:space="preserve"> sprawdzić stan urządzeń. Nie mogą one być w sposób widoczny uszkodzone.  </w:t>
      </w:r>
    </w:p>
    <w:p w14:paraId="556431E3" w14:textId="4F74BAEC"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W szczególności </w:t>
      </w:r>
      <w:r w:rsidR="00C42360" w:rsidRPr="005A77D0">
        <w:rPr>
          <w:rFonts w:ascii="Calibri" w:hAnsi="Calibri" w:cs="Calibri"/>
          <w:color w:val="auto"/>
          <w:sz w:val="20"/>
          <w:szCs w:val="20"/>
        </w:rPr>
        <w:t>należy</w:t>
      </w:r>
      <w:r w:rsidRPr="005A77D0">
        <w:rPr>
          <w:rFonts w:ascii="Calibri" w:hAnsi="Calibri" w:cs="Calibri"/>
          <w:color w:val="auto"/>
          <w:sz w:val="20"/>
          <w:szCs w:val="20"/>
        </w:rPr>
        <w:t xml:space="preserve"> sprawdzić stan elementów składających się na ochronę przed dotykiem bezpośrednim: izolacji części czynnych, obudów, osłon, stan zabezpieczenia obiektu elektroenergetycznego przed dostępem osób nie </w:t>
      </w:r>
      <w:r w:rsidR="00C42360" w:rsidRPr="005A77D0">
        <w:rPr>
          <w:rFonts w:ascii="Calibri" w:hAnsi="Calibri" w:cs="Calibri"/>
          <w:color w:val="auto"/>
          <w:sz w:val="20"/>
          <w:szCs w:val="20"/>
        </w:rPr>
        <w:t>powaśnionych</w:t>
      </w:r>
      <w:r w:rsidRPr="005A77D0">
        <w:rPr>
          <w:rFonts w:ascii="Calibri" w:hAnsi="Calibri" w:cs="Calibri"/>
          <w:color w:val="auto"/>
          <w:sz w:val="20"/>
          <w:szCs w:val="20"/>
        </w:rPr>
        <w:t xml:space="preserve">.  </w:t>
      </w:r>
    </w:p>
    <w:p w14:paraId="5E8A3F06" w14:textId="77777777" w:rsidR="005A77D0" w:rsidRPr="005A77D0" w:rsidRDefault="005A77D0" w:rsidP="00DA6C34">
      <w:pPr>
        <w:pStyle w:val="znormal"/>
        <w:ind w:left="0"/>
        <w:rPr>
          <w:rFonts w:ascii="Calibri" w:hAnsi="Calibri" w:cs="Calibri"/>
          <w:color w:val="auto"/>
          <w:sz w:val="20"/>
          <w:szCs w:val="20"/>
        </w:rPr>
      </w:pPr>
    </w:p>
    <w:p w14:paraId="78A0B320" w14:textId="77777777" w:rsidR="005A77D0" w:rsidRPr="000F01C5" w:rsidRDefault="005A77D0" w:rsidP="00DA6C34">
      <w:pPr>
        <w:pStyle w:val="znormal"/>
        <w:ind w:left="0"/>
        <w:rPr>
          <w:rFonts w:ascii="Calibri" w:hAnsi="Calibri" w:cs="Calibri"/>
          <w:b/>
          <w:bCs/>
          <w:color w:val="auto"/>
          <w:sz w:val="20"/>
          <w:szCs w:val="20"/>
        </w:rPr>
      </w:pPr>
      <w:r w:rsidRPr="000F01C5">
        <w:rPr>
          <w:rFonts w:ascii="Calibri" w:hAnsi="Calibri" w:cs="Calibri"/>
          <w:b/>
          <w:bCs/>
          <w:color w:val="auto"/>
          <w:sz w:val="20"/>
          <w:szCs w:val="20"/>
        </w:rPr>
        <w:t xml:space="preserve">6.2.3. Badania ciągłości połączeń przewodów ochronnych. </w:t>
      </w:r>
    </w:p>
    <w:p w14:paraId="64DE7ACC" w14:textId="7D1049E4"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Sprawdzenie ciągłości przewodów ochronnych </w:t>
      </w:r>
      <w:r w:rsidR="00C42360" w:rsidRPr="005A77D0">
        <w:rPr>
          <w:rFonts w:ascii="Calibri" w:hAnsi="Calibri" w:cs="Calibri"/>
          <w:color w:val="auto"/>
          <w:sz w:val="20"/>
          <w:szCs w:val="20"/>
        </w:rPr>
        <w:t>należy</w:t>
      </w:r>
      <w:r w:rsidRPr="005A77D0">
        <w:rPr>
          <w:rFonts w:ascii="Calibri" w:hAnsi="Calibri" w:cs="Calibri"/>
          <w:color w:val="auto"/>
          <w:sz w:val="20"/>
          <w:szCs w:val="20"/>
        </w:rPr>
        <w:t xml:space="preserve"> wykonać zgodnie z normami przy </w:t>
      </w:r>
      <w:r w:rsidR="00C42360" w:rsidRPr="005A77D0">
        <w:rPr>
          <w:rFonts w:ascii="Calibri" w:hAnsi="Calibri" w:cs="Calibri"/>
          <w:color w:val="auto"/>
          <w:sz w:val="20"/>
          <w:szCs w:val="20"/>
        </w:rPr>
        <w:t>użyciu</w:t>
      </w:r>
      <w:r w:rsidRPr="005A77D0">
        <w:rPr>
          <w:rFonts w:ascii="Calibri" w:hAnsi="Calibri" w:cs="Calibri"/>
          <w:color w:val="auto"/>
          <w:sz w:val="20"/>
          <w:szCs w:val="20"/>
        </w:rPr>
        <w:t xml:space="preserve"> źródła prądu stałego lub przemiennego o napięciu 4-24V bez </w:t>
      </w:r>
      <w:r w:rsidR="00C42360" w:rsidRPr="005A77D0">
        <w:rPr>
          <w:rFonts w:ascii="Calibri" w:hAnsi="Calibri" w:cs="Calibri"/>
          <w:color w:val="auto"/>
          <w:sz w:val="20"/>
          <w:szCs w:val="20"/>
        </w:rPr>
        <w:t>obciążenia</w:t>
      </w:r>
      <w:r w:rsidRPr="005A77D0">
        <w:rPr>
          <w:rFonts w:ascii="Calibri" w:hAnsi="Calibri" w:cs="Calibri"/>
          <w:color w:val="auto"/>
          <w:sz w:val="20"/>
          <w:szCs w:val="20"/>
        </w:rPr>
        <w:t xml:space="preserve"> i prądem o </w:t>
      </w:r>
      <w:r w:rsidR="00C42360" w:rsidRPr="005A77D0">
        <w:rPr>
          <w:rFonts w:ascii="Calibri" w:hAnsi="Calibri" w:cs="Calibri"/>
          <w:color w:val="auto"/>
          <w:sz w:val="20"/>
          <w:szCs w:val="20"/>
        </w:rPr>
        <w:t>natężeniu</w:t>
      </w:r>
      <w:r w:rsidRPr="005A77D0">
        <w:rPr>
          <w:rFonts w:ascii="Calibri" w:hAnsi="Calibri" w:cs="Calibri"/>
          <w:color w:val="auto"/>
          <w:sz w:val="20"/>
          <w:szCs w:val="20"/>
        </w:rPr>
        <w:t xml:space="preserve"> co najmniej 0,2A. Sprawdzenie wykonać </w:t>
      </w:r>
      <w:r w:rsidRPr="005A77D0">
        <w:rPr>
          <w:rFonts w:ascii="Calibri" w:hAnsi="Calibri" w:cs="Calibri"/>
          <w:color w:val="auto"/>
          <w:sz w:val="20"/>
          <w:szCs w:val="20"/>
        </w:rPr>
        <w:lastRenderedPageBreak/>
        <w:t xml:space="preserve">przy </w:t>
      </w:r>
      <w:r w:rsidR="00C42360" w:rsidRPr="005A77D0">
        <w:rPr>
          <w:rFonts w:ascii="Calibri" w:hAnsi="Calibri" w:cs="Calibri"/>
          <w:color w:val="auto"/>
          <w:sz w:val="20"/>
          <w:szCs w:val="20"/>
        </w:rPr>
        <w:t>użyciu</w:t>
      </w:r>
      <w:r w:rsidRPr="005A77D0">
        <w:rPr>
          <w:rFonts w:ascii="Calibri" w:hAnsi="Calibri" w:cs="Calibri"/>
          <w:color w:val="auto"/>
          <w:sz w:val="20"/>
          <w:szCs w:val="20"/>
        </w:rPr>
        <w:t xml:space="preserve"> mostka lub omomierza z wbudowanym źródłem napięcia pomiarowego, lub metodą techniczną, przy </w:t>
      </w:r>
      <w:r w:rsidR="00C42360" w:rsidRPr="005A77D0">
        <w:rPr>
          <w:rFonts w:ascii="Calibri" w:hAnsi="Calibri" w:cs="Calibri"/>
          <w:color w:val="auto"/>
          <w:sz w:val="20"/>
          <w:szCs w:val="20"/>
        </w:rPr>
        <w:t>użyciu</w:t>
      </w:r>
      <w:r w:rsidRPr="005A77D0">
        <w:rPr>
          <w:rFonts w:ascii="Calibri" w:hAnsi="Calibri" w:cs="Calibri"/>
          <w:color w:val="auto"/>
          <w:sz w:val="20"/>
          <w:szCs w:val="20"/>
        </w:rPr>
        <w:t xml:space="preserve"> amperomierza i woltomierza. Sprawdzenie polega na przyłączeniu przewodów obwodu pomiarowego z jednej strony np. do części przewodzących dostępnych odbiornika, do kołka ochronnego gniazda wtyczkowego, a z drugiej strony do przewodu ochronnego w miejscu, w którym na pewno zachowana jest ciągłość jego połączenia z uziomem. Wynik sprawdzenia jest pozytywny, </w:t>
      </w:r>
      <w:r w:rsidR="00C42360" w:rsidRPr="005A77D0">
        <w:rPr>
          <w:rFonts w:ascii="Calibri" w:hAnsi="Calibri" w:cs="Calibri"/>
          <w:color w:val="auto"/>
          <w:sz w:val="20"/>
          <w:szCs w:val="20"/>
        </w:rPr>
        <w:t>jeżeli</w:t>
      </w:r>
      <w:r w:rsidRPr="005A77D0">
        <w:rPr>
          <w:rFonts w:ascii="Calibri" w:hAnsi="Calibri" w:cs="Calibri"/>
          <w:color w:val="auto"/>
          <w:sz w:val="20"/>
          <w:szCs w:val="20"/>
        </w:rPr>
        <w:t xml:space="preserve"> zmierzona rezystancja połączeń będzie odpowiednia do: rezystancji obwodu pomiarowego (przewodów pomiarowych i przyrządów) oraz długości mierzonego przewodu ochronnego i liczby miejsc styków. Rezystancja przejścia połączenia stykowego nie </w:t>
      </w:r>
    </w:p>
    <w:p w14:paraId="69B972BA" w14:textId="74EF98A6"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powinna być większa ni</w:t>
      </w:r>
      <w:r w:rsidR="000F01C5">
        <w:rPr>
          <w:rFonts w:ascii="Calibri" w:hAnsi="Calibri" w:cs="Calibri"/>
          <w:color w:val="auto"/>
          <w:sz w:val="20"/>
          <w:szCs w:val="20"/>
        </w:rPr>
        <w:t>ż</w:t>
      </w:r>
      <w:r w:rsidRPr="005A77D0">
        <w:rPr>
          <w:rFonts w:ascii="Calibri" w:hAnsi="Calibri" w:cs="Calibri"/>
          <w:color w:val="auto"/>
          <w:sz w:val="20"/>
          <w:szCs w:val="20"/>
        </w:rPr>
        <w:t xml:space="preserve"> rezystancja przewodu ochronnego długości 1m przyłączonego do tego styku. </w:t>
      </w:r>
    </w:p>
    <w:p w14:paraId="33257D37" w14:textId="77777777" w:rsidR="000F01C5" w:rsidRDefault="000F01C5" w:rsidP="00DA6C34">
      <w:pPr>
        <w:pStyle w:val="znormal"/>
        <w:ind w:left="0"/>
        <w:rPr>
          <w:rFonts w:ascii="Calibri" w:hAnsi="Calibri" w:cs="Calibri"/>
          <w:color w:val="auto"/>
          <w:sz w:val="20"/>
          <w:szCs w:val="20"/>
        </w:rPr>
      </w:pPr>
    </w:p>
    <w:p w14:paraId="1F43692D" w14:textId="77777777" w:rsidR="000F01C5"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6.2.4. Pomiary rezystancji izolacji. </w:t>
      </w:r>
    </w:p>
    <w:p w14:paraId="6BE84440" w14:textId="259526CB"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Pomiary rezystancji izolacji przewodów instalacji elektrycznych oraz elektrycznych urządzeń odbiorczych </w:t>
      </w:r>
      <w:r w:rsidR="00C42360" w:rsidRPr="005A77D0">
        <w:rPr>
          <w:rFonts w:ascii="Calibri" w:hAnsi="Calibri" w:cs="Calibri"/>
          <w:color w:val="auto"/>
          <w:sz w:val="20"/>
          <w:szCs w:val="20"/>
        </w:rPr>
        <w:t>sługą</w:t>
      </w:r>
      <w:r w:rsidRPr="005A77D0">
        <w:rPr>
          <w:rFonts w:ascii="Calibri" w:hAnsi="Calibri" w:cs="Calibri"/>
          <w:color w:val="auto"/>
          <w:sz w:val="20"/>
          <w:szCs w:val="20"/>
        </w:rPr>
        <w:t xml:space="preserve"> do wykrycia jej uszkodzeń i tym samym zapobiec zwarciom. Zwarcia mogą doprowadzić do </w:t>
      </w:r>
      <w:r w:rsidR="00C42360" w:rsidRPr="005A77D0">
        <w:rPr>
          <w:rFonts w:ascii="Calibri" w:hAnsi="Calibri" w:cs="Calibri"/>
          <w:color w:val="auto"/>
          <w:sz w:val="20"/>
          <w:szCs w:val="20"/>
        </w:rPr>
        <w:t>pożarów</w:t>
      </w:r>
      <w:r w:rsidRPr="005A77D0">
        <w:rPr>
          <w:rFonts w:ascii="Calibri" w:hAnsi="Calibri" w:cs="Calibri"/>
          <w:color w:val="auto"/>
          <w:sz w:val="20"/>
          <w:szCs w:val="20"/>
        </w:rPr>
        <w:t xml:space="preserve"> oraz pora</w:t>
      </w:r>
      <w:r w:rsidR="00C42360">
        <w:rPr>
          <w:rFonts w:ascii="Calibri" w:hAnsi="Calibri" w:cs="Calibri"/>
          <w:color w:val="auto"/>
          <w:sz w:val="20"/>
          <w:szCs w:val="20"/>
        </w:rPr>
        <w:t>ż</w:t>
      </w:r>
      <w:r w:rsidRPr="005A77D0">
        <w:rPr>
          <w:rFonts w:ascii="Calibri" w:hAnsi="Calibri" w:cs="Calibri"/>
          <w:color w:val="auto"/>
          <w:sz w:val="20"/>
          <w:szCs w:val="20"/>
        </w:rPr>
        <w:t xml:space="preserve">eń prądem elektrycznym. </w:t>
      </w:r>
      <w:r w:rsidR="00C42360" w:rsidRPr="005A77D0">
        <w:rPr>
          <w:rFonts w:ascii="Calibri" w:hAnsi="Calibri" w:cs="Calibri"/>
          <w:color w:val="auto"/>
          <w:sz w:val="20"/>
          <w:szCs w:val="20"/>
        </w:rPr>
        <w:t>Zagrożenie</w:t>
      </w:r>
      <w:r w:rsidRPr="005A77D0">
        <w:rPr>
          <w:rFonts w:ascii="Calibri" w:hAnsi="Calibri" w:cs="Calibri"/>
          <w:color w:val="auto"/>
          <w:sz w:val="20"/>
          <w:szCs w:val="20"/>
        </w:rPr>
        <w:t xml:space="preserve"> pora</w:t>
      </w:r>
      <w:r w:rsidR="00C42360">
        <w:rPr>
          <w:rFonts w:ascii="Calibri" w:hAnsi="Calibri" w:cs="Calibri"/>
          <w:color w:val="auto"/>
          <w:sz w:val="20"/>
          <w:szCs w:val="20"/>
        </w:rPr>
        <w:t>ż</w:t>
      </w:r>
      <w:r w:rsidRPr="005A77D0">
        <w:rPr>
          <w:rFonts w:ascii="Calibri" w:hAnsi="Calibri" w:cs="Calibri"/>
          <w:color w:val="auto"/>
          <w:sz w:val="20"/>
          <w:szCs w:val="20"/>
        </w:rPr>
        <w:t>eniem związane z uszkodzeniem izolacji przewodów</w:t>
      </w:r>
    </w:p>
    <w:p w14:paraId="02EA1E7E" w14:textId="77777777" w:rsidR="000F01C5"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ruchomych jest bardzo du</w:t>
      </w:r>
      <w:r w:rsidR="00C42360">
        <w:rPr>
          <w:rFonts w:ascii="Calibri" w:hAnsi="Calibri" w:cs="Calibri"/>
          <w:color w:val="auto"/>
          <w:sz w:val="20"/>
          <w:szCs w:val="20"/>
        </w:rPr>
        <w:t>ż</w:t>
      </w:r>
      <w:r w:rsidRPr="005A77D0">
        <w:rPr>
          <w:rFonts w:ascii="Calibri" w:hAnsi="Calibri" w:cs="Calibri"/>
          <w:color w:val="auto"/>
          <w:sz w:val="20"/>
          <w:szCs w:val="20"/>
        </w:rPr>
        <w:t xml:space="preserve">e, istnieje </w:t>
      </w:r>
      <w:r w:rsidR="00C42360" w:rsidRPr="005A77D0">
        <w:rPr>
          <w:rFonts w:ascii="Calibri" w:hAnsi="Calibri" w:cs="Calibri"/>
          <w:color w:val="auto"/>
          <w:sz w:val="20"/>
          <w:szCs w:val="20"/>
        </w:rPr>
        <w:t>możliwość</w:t>
      </w:r>
      <w:r w:rsidRPr="005A77D0">
        <w:rPr>
          <w:rFonts w:ascii="Calibri" w:hAnsi="Calibri" w:cs="Calibri"/>
          <w:color w:val="auto"/>
          <w:sz w:val="20"/>
          <w:szCs w:val="20"/>
        </w:rPr>
        <w:t xml:space="preserve"> do uchwycenia ręką w czasie ich </w:t>
      </w:r>
      <w:r w:rsidR="00C42360" w:rsidRPr="005A77D0">
        <w:rPr>
          <w:rFonts w:ascii="Calibri" w:hAnsi="Calibri" w:cs="Calibri"/>
          <w:color w:val="auto"/>
          <w:sz w:val="20"/>
          <w:szCs w:val="20"/>
        </w:rPr>
        <w:t>ubytkowania</w:t>
      </w:r>
      <w:r w:rsidRPr="005A77D0">
        <w:rPr>
          <w:rFonts w:ascii="Calibri" w:hAnsi="Calibri" w:cs="Calibri"/>
          <w:color w:val="auto"/>
          <w:sz w:val="20"/>
          <w:szCs w:val="20"/>
        </w:rPr>
        <w:t xml:space="preserve">. </w:t>
      </w:r>
    </w:p>
    <w:p w14:paraId="0DD7D8F4" w14:textId="19E1B504"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Rezystancje izolacji urządzeń elektrycznych bada się za pomocą mierników izolacji. </w:t>
      </w:r>
    </w:p>
    <w:p w14:paraId="2CAACBDA" w14:textId="39B608CB" w:rsidR="005A77D0" w:rsidRDefault="00C42360" w:rsidP="00DA6C34">
      <w:pPr>
        <w:pStyle w:val="znormal"/>
        <w:ind w:left="0"/>
        <w:rPr>
          <w:rFonts w:ascii="Calibri" w:hAnsi="Calibri" w:cs="Calibri"/>
          <w:color w:val="auto"/>
          <w:sz w:val="20"/>
          <w:szCs w:val="20"/>
        </w:rPr>
      </w:pPr>
      <w:r w:rsidRPr="005A77D0">
        <w:rPr>
          <w:rFonts w:ascii="Calibri" w:hAnsi="Calibri" w:cs="Calibri"/>
          <w:color w:val="auto"/>
          <w:sz w:val="20"/>
          <w:szCs w:val="20"/>
        </w:rPr>
        <w:t>Wyróżnia</w:t>
      </w:r>
      <w:r w:rsidR="005A77D0" w:rsidRPr="005A77D0">
        <w:rPr>
          <w:rFonts w:ascii="Calibri" w:hAnsi="Calibri" w:cs="Calibri"/>
          <w:color w:val="auto"/>
          <w:sz w:val="20"/>
          <w:szCs w:val="20"/>
        </w:rPr>
        <w:t xml:space="preserve"> się mierniki induktorowe (typu IMI) i elektroniczne </w:t>
      </w:r>
      <w:r w:rsidRPr="005A77D0">
        <w:rPr>
          <w:rFonts w:ascii="Calibri" w:hAnsi="Calibri" w:cs="Calibri"/>
          <w:color w:val="auto"/>
          <w:sz w:val="20"/>
          <w:szCs w:val="20"/>
        </w:rPr>
        <w:t>(typu</w:t>
      </w:r>
      <w:r w:rsidR="005A77D0" w:rsidRPr="005A77D0">
        <w:rPr>
          <w:rFonts w:ascii="Calibri" w:hAnsi="Calibri" w:cs="Calibri"/>
          <w:color w:val="auto"/>
          <w:sz w:val="20"/>
          <w:szCs w:val="20"/>
        </w:rPr>
        <w:t xml:space="preserve"> EMI). Mierniki </w:t>
      </w:r>
    </w:p>
    <w:p w14:paraId="2F5B416A" w14:textId="108C1513"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induktorowe są niezawodne, pewne w eksploatacji, jednak ze względu na </w:t>
      </w:r>
      <w:r w:rsidR="00C42360" w:rsidRPr="005A77D0">
        <w:rPr>
          <w:rFonts w:ascii="Calibri" w:hAnsi="Calibri" w:cs="Calibri"/>
          <w:color w:val="auto"/>
          <w:sz w:val="20"/>
          <w:szCs w:val="20"/>
        </w:rPr>
        <w:t>uciążliwości</w:t>
      </w:r>
      <w:r w:rsidRPr="005A77D0">
        <w:rPr>
          <w:rFonts w:ascii="Calibri" w:hAnsi="Calibri" w:cs="Calibri"/>
          <w:color w:val="auto"/>
          <w:sz w:val="20"/>
          <w:szCs w:val="20"/>
        </w:rPr>
        <w:t xml:space="preserve"> </w:t>
      </w:r>
    </w:p>
    <w:p w14:paraId="50A85348" w14:textId="77777777" w:rsidR="000F01C5"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(konieczność długiego kręcenia korbką) coraz częściej są zastępowane nowoczesnymi, łatwymi w obsłudze miernikami elektronicznymi, w których źródłem napięcia stałego nie jest prądnica, lecz bateria lub akumulator. Niskie napięcie baterii lub akumulatora jest przetwarzane na napięcie wysokie, potrzebne do wykonania pomiarów. Przyrządy do pomiaru rezystancji izolacji mają </w:t>
      </w:r>
      <w:r w:rsidR="00C42360" w:rsidRPr="005A77D0">
        <w:rPr>
          <w:rFonts w:ascii="Calibri" w:hAnsi="Calibri" w:cs="Calibri"/>
          <w:color w:val="auto"/>
          <w:sz w:val="20"/>
          <w:szCs w:val="20"/>
        </w:rPr>
        <w:t>różne</w:t>
      </w:r>
      <w:r w:rsidRPr="005A77D0">
        <w:rPr>
          <w:rFonts w:ascii="Calibri" w:hAnsi="Calibri" w:cs="Calibri"/>
          <w:color w:val="auto"/>
          <w:sz w:val="20"/>
          <w:szCs w:val="20"/>
        </w:rPr>
        <w:t xml:space="preserve"> napięcia pomiarowe, dostosowane do napięć znamionowych badanych obwodów. </w:t>
      </w:r>
      <w:r w:rsidR="00C42360" w:rsidRPr="005A77D0">
        <w:rPr>
          <w:rFonts w:ascii="Calibri" w:hAnsi="Calibri" w:cs="Calibri"/>
          <w:color w:val="auto"/>
          <w:sz w:val="20"/>
          <w:szCs w:val="20"/>
        </w:rPr>
        <w:t>Zależność</w:t>
      </w:r>
      <w:r w:rsidRPr="005A77D0">
        <w:rPr>
          <w:rFonts w:ascii="Calibri" w:hAnsi="Calibri" w:cs="Calibri"/>
          <w:color w:val="auto"/>
          <w:sz w:val="20"/>
          <w:szCs w:val="20"/>
        </w:rPr>
        <w:t xml:space="preserve"> rezystancji izolacji od napięcia wymaga, aby pomiar był wykonany przy napięciu </w:t>
      </w:r>
      <w:r w:rsidR="00C42360" w:rsidRPr="005A77D0">
        <w:rPr>
          <w:rFonts w:ascii="Calibri" w:hAnsi="Calibri" w:cs="Calibri"/>
          <w:color w:val="auto"/>
          <w:sz w:val="20"/>
          <w:szCs w:val="20"/>
        </w:rPr>
        <w:t>zbliżonym</w:t>
      </w:r>
      <w:r w:rsidRPr="005A77D0">
        <w:rPr>
          <w:rFonts w:ascii="Calibri" w:hAnsi="Calibri" w:cs="Calibri"/>
          <w:color w:val="auto"/>
          <w:sz w:val="20"/>
          <w:szCs w:val="20"/>
        </w:rPr>
        <w:t xml:space="preserve"> do znamionowego- niezbyt niskim, jak </w:t>
      </w:r>
      <w:r w:rsidR="00C42360" w:rsidRPr="005A77D0">
        <w:rPr>
          <w:rFonts w:ascii="Calibri" w:hAnsi="Calibri" w:cs="Calibri"/>
          <w:color w:val="auto"/>
          <w:sz w:val="20"/>
          <w:szCs w:val="20"/>
        </w:rPr>
        <w:t>równie</w:t>
      </w:r>
      <w:r w:rsidRPr="005A77D0">
        <w:rPr>
          <w:rFonts w:ascii="Calibri" w:hAnsi="Calibri" w:cs="Calibri"/>
          <w:color w:val="auto"/>
          <w:sz w:val="20"/>
          <w:szCs w:val="20"/>
        </w:rPr>
        <w:t xml:space="preserve"> niezbyt wysokim, poniewa</w:t>
      </w:r>
      <w:r w:rsidR="000F01C5">
        <w:rPr>
          <w:rFonts w:ascii="Calibri" w:hAnsi="Calibri" w:cs="Calibri"/>
          <w:color w:val="auto"/>
          <w:sz w:val="20"/>
          <w:szCs w:val="20"/>
        </w:rPr>
        <w:t>ż</w:t>
      </w:r>
      <w:r w:rsidRPr="005A77D0">
        <w:rPr>
          <w:rFonts w:ascii="Calibri" w:hAnsi="Calibri" w:cs="Calibri"/>
          <w:color w:val="auto"/>
          <w:sz w:val="20"/>
          <w:szCs w:val="20"/>
        </w:rPr>
        <w:t xml:space="preserve"> mo</w:t>
      </w:r>
      <w:r w:rsidR="000F01C5">
        <w:rPr>
          <w:rFonts w:ascii="Calibri" w:hAnsi="Calibri" w:cs="Calibri"/>
          <w:color w:val="auto"/>
          <w:sz w:val="20"/>
          <w:szCs w:val="20"/>
        </w:rPr>
        <w:t>ż</w:t>
      </w:r>
      <w:r w:rsidRPr="005A77D0">
        <w:rPr>
          <w:rFonts w:ascii="Calibri" w:hAnsi="Calibri" w:cs="Calibri"/>
          <w:color w:val="auto"/>
          <w:sz w:val="20"/>
          <w:szCs w:val="20"/>
        </w:rPr>
        <w:t>e wówczas dojść do niepo</w:t>
      </w:r>
      <w:r w:rsidR="000F01C5">
        <w:rPr>
          <w:rFonts w:ascii="Calibri" w:hAnsi="Calibri" w:cs="Calibri"/>
          <w:color w:val="auto"/>
          <w:sz w:val="20"/>
          <w:szCs w:val="20"/>
        </w:rPr>
        <w:t>ż</w:t>
      </w:r>
      <w:r w:rsidRPr="005A77D0">
        <w:rPr>
          <w:rFonts w:ascii="Calibri" w:hAnsi="Calibri" w:cs="Calibri"/>
          <w:color w:val="auto"/>
          <w:sz w:val="20"/>
          <w:szCs w:val="20"/>
        </w:rPr>
        <w:t>ądanego uszkodzenia (przebicia) izolacji. Wskazania wartości mierzonej rezystancji nale</w:t>
      </w:r>
      <w:r w:rsidR="000F01C5">
        <w:rPr>
          <w:rFonts w:ascii="Calibri" w:hAnsi="Calibri" w:cs="Calibri"/>
          <w:color w:val="auto"/>
          <w:sz w:val="20"/>
          <w:szCs w:val="20"/>
        </w:rPr>
        <w:t>ż</w:t>
      </w:r>
      <w:r w:rsidRPr="005A77D0">
        <w:rPr>
          <w:rFonts w:ascii="Calibri" w:hAnsi="Calibri" w:cs="Calibri"/>
          <w:color w:val="auto"/>
          <w:sz w:val="20"/>
          <w:szCs w:val="20"/>
        </w:rPr>
        <w:t>y odczytać po pewnym czasie, gdy zaniknie ju</w:t>
      </w:r>
      <w:r w:rsidR="000F01C5">
        <w:rPr>
          <w:rFonts w:ascii="Calibri" w:hAnsi="Calibri" w:cs="Calibri"/>
          <w:color w:val="auto"/>
          <w:sz w:val="20"/>
          <w:szCs w:val="20"/>
        </w:rPr>
        <w:t>ż</w:t>
      </w:r>
      <w:r w:rsidRPr="005A77D0">
        <w:rPr>
          <w:rFonts w:ascii="Calibri" w:hAnsi="Calibri" w:cs="Calibri"/>
          <w:color w:val="auto"/>
          <w:sz w:val="20"/>
          <w:szCs w:val="20"/>
        </w:rPr>
        <w:t xml:space="preserve"> prąd ładowania. Wymaga się ich odczytania po 60s od chwili rozpoczęcia pomiaru. </w:t>
      </w:r>
    </w:p>
    <w:p w14:paraId="037DC7BB" w14:textId="7FB4A845"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Ze względu na zmienną wartość rezystancji izolacji nie wymaga się du</w:t>
      </w:r>
      <w:r w:rsidR="000F01C5">
        <w:rPr>
          <w:rFonts w:ascii="Calibri" w:hAnsi="Calibri" w:cs="Calibri"/>
          <w:color w:val="auto"/>
          <w:sz w:val="20"/>
          <w:szCs w:val="20"/>
        </w:rPr>
        <w:t>ż</w:t>
      </w:r>
      <w:r w:rsidRPr="005A77D0">
        <w:rPr>
          <w:rFonts w:ascii="Calibri" w:hAnsi="Calibri" w:cs="Calibri"/>
          <w:color w:val="auto"/>
          <w:sz w:val="20"/>
          <w:szCs w:val="20"/>
        </w:rPr>
        <w:t xml:space="preserve">ej dokładności </w:t>
      </w:r>
    </w:p>
    <w:p w14:paraId="0B63FF65"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pomiaru - uchyb nie przekraczający 20-30% zmierzonej wartości jest dopuszczalny. </w:t>
      </w:r>
    </w:p>
    <w:p w14:paraId="16496A7C"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Zgodnie z normą [1] zmierzona wartość rezystancji izolacji przewodów instalacji </w:t>
      </w:r>
    </w:p>
    <w:p w14:paraId="1986D1A5"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elektrycznych powinna odpowiadać następującym wartościom: </w:t>
      </w:r>
    </w:p>
    <w:p w14:paraId="64255C10"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przy napięciu pomiarowym 250V – 0,25MΩ, </w:t>
      </w:r>
    </w:p>
    <w:p w14:paraId="0849C9B4"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przy napięciu pomiarowym 500V – 0,50MΩ, </w:t>
      </w:r>
    </w:p>
    <w:p w14:paraId="11CBA37C"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przy napięciu pomiarowym 1000V – 1 MΩ, </w:t>
      </w:r>
    </w:p>
    <w:p w14:paraId="1E4F5018" w14:textId="14584966"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Napięcie pomiarowe 250V nale</w:t>
      </w:r>
      <w:r w:rsidR="000F01C5">
        <w:rPr>
          <w:rFonts w:ascii="Calibri" w:hAnsi="Calibri" w:cs="Calibri"/>
          <w:color w:val="auto"/>
          <w:sz w:val="20"/>
          <w:szCs w:val="20"/>
        </w:rPr>
        <w:t>ż</w:t>
      </w:r>
      <w:r w:rsidRPr="005A77D0">
        <w:rPr>
          <w:rFonts w:ascii="Calibri" w:hAnsi="Calibri" w:cs="Calibri"/>
          <w:color w:val="auto"/>
          <w:sz w:val="20"/>
          <w:szCs w:val="20"/>
        </w:rPr>
        <w:t>y stosować do pomiaru rezystancji izolacji obwodów SELV i PELV o napięciu nie przekraczającym wartości napięcia  UL ( do 50V prądu przemiennego lub 120 V prądu stałego)- czyli obwodów zasilanych ze źródła napięcia bardzo niskiego. Napięcie pomiarowe 500V nale</w:t>
      </w:r>
      <w:r w:rsidR="000F01C5">
        <w:rPr>
          <w:rFonts w:ascii="Calibri" w:hAnsi="Calibri" w:cs="Calibri"/>
          <w:color w:val="auto"/>
          <w:sz w:val="20"/>
          <w:szCs w:val="20"/>
        </w:rPr>
        <w:t>ż</w:t>
      </w:r>
      <w:r w:rsidRPr="005A77D0">
        <w:rPr>
          <w:rFonts w:ascii="Calibri" w:hAnsi="Calibri" w:cs="Calibri"/>
          <w:color w:val="auto"/>
          <w:sz w:val="20"/>
          <w:szCs w:val="20"/>
        </w:rPr>
        <w:t xml:space="preserve">y stosować do pomiaru rezystancji </w:t>
      </w:r>
    </w:p>
    <w:p w14:paraId="6460A2CB" w14:textId="313B45BA"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izolacji obwodów o napięciu wy</w:t>
      </w:r>
      <w:r w:rsidR="000F01C5">
        <w:rPr>
          <w:rFonts w:ascii="Calibri" w:hAnsi="Calibri" w:cs="Calibri"/>
          <w:color w:val="auto"/>
          <w:sz w:val="20"/>
          <w:szCs w:val="20"/>
        </w:rPr>
        <w:t>ż</w:t>
      </w:r>
      <w:r w:rsidRPr="005A77D0">
        <w:rPr>
          <w:rFonts w:ascii="Calibri" w:hAnsi="Calibri" w:cs="Calibri"/>
          <w:color w:val="auto"/>
          <w:sz w:val="20"/>
          <w:szCs w:val="20"/>
        </w:rPr>
        <w:t>szym ni</w:t>
      </w:r>
      <w:r w:rsidR="000F01C5">
        <w:rPr>
          <w:rFonts w:ascii="Calibri" w:hAnsi="Calibri" w:cs="Calibri"/>
          <w:color w:val="auto"/>
          <w:sz w:val="20"/>
          <w:szCs w:val="20"/>
        </w:rPr>
        <w:t>ż</w:t>
      </w:r>
      <w:r w:rsidRPr="005A77D0">
        <w:rPr>
          <w:rFonts w:ascii="Calibri" w:hAnsi="Calibri" w:cs="Calibri"/>
          <w:color w:val="auto"/>
          <w:sz w:val="20"/>
          <w:szCs w:val="20"/>
        </w:rPr>
        <w:t xml:space="preserve"> UL , lecz nie wy</w:t>
      </w:r>
      <w:r w:rsidR="000F01C5">
        <w:rPr>
          <w:rFonts w:ascii="Calibri" w:hAnsi="Calibri" w:cs="Calibri"/>
          <w:color w:val="auto"/>
          <w:sz w:val="20"/>
          <w:szCs w:val="20"/>
        </w:rPr>
        <w:t>ż</w:t>
      </w:r>
      <w:r w:rsidRPr="005A77D0">
        <w:rPr>
          <w:rFonts w:ascii="Calibri" w:hAnsi="Calibri" w:cs="Calibri"/>
          <w:color w:val="auto"/>
          <w:sz w:val="20"/>
          <w:szCs w:val="20"/>
        </w:rPr>
        <w:t>szym ni</w:t>
      </w:r>
      <w:r w:rsidR="000F01C5">
        <w:rPr>
          <w:rFonts w:ascii="Calibri" w:hAnsi="Calibri" w:cs="Calibri"/>
          <w:color w:val="auto"/>
          <w:sz w:val="20"/>
          <w:szCs w:val="20"/>
        </w:rPr>
        <w:t>ż</w:t>
      </w:r>
      <w:r w:rsidRPr="005A77D0">
        <w:rPr>
          <w:rFonts w:ascii="Calibri" w:hAnsi="Calibri" w:cs="Calibri"/>
          <w:color w:val="auto"/>
          <w:sz w:val="20"/>
          <w:szCs w:val="20"/>
        </w:rPr>
        <w:t xml:space="preserve"> 500V, a napięcie 1000V- do pomiarów w obwodach o napięciu wy</w:t>
      </w:r>
      <w:r w:rsidR="000F01C5">
        <w:rPr>
          <w:rFonts w:ascii="Calibri" w:hAnsi="Calibri" w:cs="Calibri"/>
          <w:color w:val="auto"/>
          <w:sz w:val="20"/>
          <w:szCs w:val="20"/>
        </w:rPr>
        <w:t>ż</w:t>
      </w:r>
      <w:r w:rsidRPr="005A77D0">
        <w:rPr>
          <w:rFonts w:ascii="Calibri" w:hAnsi="Calibri" w:cs="Calibri"/>
          <w:color w:val="auto"/>
          <w:sz w:val="20"/>
          <w:szCs w:val="20"/>
        </w:rPr>
        <w:t>szym ni</w:t>
      </w:r>
      <w:r w:rsidR="000F01C5">
        <w:rPr>
          <w:rFonts w:ascii="Calibri" w:hAnsi="Calibri" w:cs="Calibri"/>
          <w:color w:val="auto"/>
          <w:sz w:val="20"/>
          <w:szCs w:val="20"/>
        </w:rPr>
        <w:t>ż</w:t>
      </w:r>
      <w:r w:rsidRPr="005A77D0">
        <w:rPr>
          <w:rFonts w:ascii="Calibri" w:hAnsi="Calibri" w:cs="Calibri"/>
          <w:color w:val="auto"/>
          <w:sz w:val="20"/>
          <w:szCs w:val="20"/>
        </w:rPr>
        <w:t xml:space="preserve"> 500V. Napięcie pomiarowe 2500V jest stosowane przy badaniach rezystancji izolacji kabli energetycznych o napięciu 1000V oraz przewodów, kabli i urządzeń elektroenergetycznych o napięciu znamionowym powy</w:t>
      </w:r>
      <w:r w:rsidR="000F01C5">
        <w:rPr>
          <w:rFonts w:ascii="Calibri" w:hAnsi="Calibri" w:cs="Calibri"/>
          <w:color w:val="auto"/>
          <w:sz w:val="20"/>
          <w:szCs w:val="20"/>
        </w:rPr>
        <w:t>ż</w:t>
      </w:r>
      <w:r w:rsidRPr="005A77D0">
        <w:rPr>
          <w:rFonts w:ascii="Calibri" w:hAnsi="Calibri" w:cs="Calibri"/>
          <w:color w:val="auto"/>
          <w:sz w:val="20"/>
          <w:szCs w:val="20"/>
        </w:rPr>
        <w:t xml:space="preserve">ej 1000V. </w:t>
      </w:r>
    </w:p>
    <w:p w14:paraId="6A5237DC" w14:textId="77777777" w:rsidR="005A77D0" w:rsidRPr="005A77D0" w:rsidRDefault="005A77D0" w:rsidP="00DA6C34">
      <w:pPr>
        <w:pStyle w:val="znormal"/>
        <w:ind w:left="0"/>
        <w:rPr>
          <w:rFonts w:ascii="Calibri" w:hAnsi="Calibri" w:cs="Calibri"/>
          <w:color w:val="auto"/>
          <w:sz w:val="20"/>
          <w:szCs w:val="20"/>
        </w:rPr>
      </w:pPr>
    </w:p>
    <w:p w14:paraId="01A91C3A" w14:textId="49EECB75"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lastRenderedPageBreak/>
        <w:t xml:space="preserve"> </w:t>
      </w:r>
    </w:p>
    <w:p w14:paraId="4FAC8B4D"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6.2.4.1. Pomiar rezystancji izolacji w obwodach rozdzielczych. </w:t>
      </w:r>
    </w:p>
    <w:p w14:paraId="1487F0F6" w14:textId="564581D8"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Pomiary te nale</w:t>
      </w:r>
      <w:r w:rsidR="000F01C5">
        <w:rPr>
          <w:rFonts w:ascii="Calibri" w:hAnsi="Calibri" w:cs="Calibri"/>
          <w:color w:val="auto"/>
          <w:sz w:val="20"/>
          <w:szCs w:val="20"/>
        </w:rPr>
        <w:t>ż</w:t>
      </w:r>
      <w:r w:rsidRPr="005A77D0">
        <w:rPr>
          <w:rFonts w:ascii="Calibri" w:hAnsi="Calibri" w:cs="Calibri"/>
          <w:color w:val="auto"/>
          <w:sz w:val="20"/>
          <w:szCs w:val="20"/>
        </w:rPr>
        <w:t xml:space="preserve">y wykonać dla określonego odcinka obwodu, między kolejnymi zabezpieczeniami </w:t>
      </w:r>
      <w:r w:rsidR="000966E7" w:rsidRPr="005A77D0">
        <w:rPr>
          <w:rFonts w:ascii="Calibri" w:hAnsi="Calibri" w:cs="Calibri"/>
          <w:color w:val="auto"/>
          <w:sz w:val="20"/>
          <w:szCs w:val="20"/>
        </w:rPr>
        <w:t>nadmiarowo prądowymi</w:t>
      </w:r>
      <w:r w:rsidRPr="005A77D0">
        <w:rPr>
          <w:rFonts w:ascii="Calibri" w:hAnsi="Calibri" w:cs="Calibri"/>
          <w:color w:val="auto"/>
          <w:sz w:val="20"/>
          <w:szCs w:val="20"/>
        </w:rPr>
        <w:t xml:space="preserve"> stosowanymi w obwodach. Napięcie pomiarowe stałe nale</w:t>
      </w:r>
      <w:r w:rsidR="000F01C5">
        <w:rPr>
          <w:rFonts w:ascii="Calibri" w:hAnsi="Calibri" w:cs="Calibri"/>
          <w:color w:val="auto"/>
          <w:sz w:val="20"/>
          <w:szCs w:val="20"/>
        </w:rPr>
        <w:t>ż</w:t>
      </w:r>
      <w:r w:rsidRPr="005A77D0">
        <w:rPr>
          <w:rFonts w:ascii="Calibri" w:hAnsi="Calibri" w:cs="Calibri"/>
          <w:color w:val="auto"/>
          <w:sz w:val="20"/>
          <w:szCs w:val="20"/>
        </w:rPr>
        <w:t xml:space="preserve">y przykładać pomiędzy </w:t>
      </w:r>
      <w:r w:rsidR="000F01C5">
        <w:rPr>
          <w:rFonts w:ascii="Calibri" w:hAnsi="Calibri" w:cs="Calibri"/>
          <w:color w:val="auto"/>
          <w:sz w:val="20"/>
          <w:szCs w:val="20"/>
        </w:rPr>
        <w:t>ż</w:t>
      </w:r>
      <w:r w:rsidRPr="005A77D0">
        <w:rPr>
          <w:rFonts w:ascii="Calibri" w:hAnsi="Calibri" w:cs="Calibri"/>
          <w:color w:val="auto"/>
          <w:sz w:val="20"/>
          <w:szCs w:val="20"/>
        </w:rPr>
        <w:t>yły fazowe (parami) badanego obwodu, pomiędzy ka</w:t>
      </w:r>
      <w:r w:rsidR="000F01C5">
        <w:rPr>
          <w:rFonts w:ascii="Calibri" w:hAnsi="Calibri" w:cs="Calibri"/>
          <w:color w:val="auto"/>
          <w:sz w:val="20"/>
          <w:szCs w:val="20"/>
        </w:rPr>
        <w:t>ż</w:t>
      </w:r>
      <w:r w:rsidRPr="005A77D0">
        <w:rPr>
          <w:rFonts w:ascii="Calibri" w:hAnsi="Calibri" w:cs="Calibri"/>
          <w:color w:val="auto"/>
          <w:sz w:val="20"/>
          <w:szCs w:val="20"/>
        </w:rPr>
        <w:t xml:space="preserve">dą z </w:t>
      </w:r>
      <w:r w:rsidR="000F01C5">
        <w:rPr>
          <w:rFonts w:ascii="Calibri" w:hAnsi="Calibri" w:cs="Calibri"/>
          <w:color w:val="auto"/>
          <w:sz w:val="20"/>
          <w:szCs w:val="20"/>
        </w:rPr>
        <w:t>ż</w:t>
      </w:r>
      <w:r w:rsidRPr="005A77D0">
        <w:rPr>
          <w:rFonts w:ascii="Calibri" w:hAnsi="Calibri" w:cs="Calibri"/>
          <w:color w:val="auto"/>
          <w:sz w:val="20"/>
          <w:szCs w:val="20"/>
        </w:rPr>
        <w:t xml:space="preserve">ył fazowych a </w:t>
      </w:r>
      <w:r w:rsidR="000F01C5">
        <w:rPr>
          <w:rFonts w:ascii="Calibri" w:hAnsi="Calibri" w:cs="Calibri"/>
          <w:color w:val="auto"/>
          <w:sz w:val="20"/>
          <w:szCs w:val="20"/>
        </w:rPr>
        <w:t>ż</w:t>
      </w:r>
      <w:r w:rsidRPr="005A77D0">
        <w:rPr>
          <w:rFonts w:ascii="Calibri" w:hAnsi="Calibri" w:cs="Calibri"/>
          <w:color w:val="auto"/>
          <w:sz w:val="20"/>
          <w:szCs w:val="20"/>
        </w:rPr>
        <w:t xml:space="preserve">yłę ochronno-neutralną ( w sieci TN-C) </w:t>
      </w:r>
    </w:p>
    <w:p w14:paraId="647C78FD" w14:textId="46239496"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lub pomiędzy </w:t>
      </w:r>
      <w:r w:rsidR="000F01C5">
        <w:rPr>
          <w:rFonts w:ascii="Calibri" w:hAnsi="Calibri" w:cs="Calibri"/>
          <w:color w:val="auto"/>
          <w:sz w:val="20"/>
          <w:szCs w:val="20"/>
        </w:rPr>
        <w:t>ż</w:t>
      </w:r>
      <w:r w:rsidRPr="005A77D0">
        <w:rPr>
          <w:rFonts w:ascii="Calibri" w:hAnsi="Calibri" w:cs="Calibri"/>
          <w:color w:val="auto"/>
          <w:sz w:val="20"/>
          <w:szCs w:val="20"/>
        </w:rPr>
        <w:t xml:space="preserve">yłę fazową a </w:t>
      </w:r>
      <w:r w:rsidR="000F01C5">
        <w:rPr>
          <w:rFonts w:ascii="Calibri" w:hAnsi="Calibri" w:cs="Calibri"/>
          <w:color w:val="auto"/>
          <w:sz w:val="20"/>
          <w:szCs w:val="20"/>
        </w:rPr>
        <w:t>ż</w:t>
      </w:r>
      <w:r w:rsidRPr="005A77D0">
        <w:rPr>
          <w:rFonts w:ascii="Calibri" w:hAnsi="Calibri" w:cs="Calibri"/>
          <w:color w:val="auto"/>
          <w:sz w:val="20"/>
          <w:szCs w:val="20"/>
        </w:rPr>
        <w:t xml:space="preserve">yłę neutralną i ochronną oraz między </w:t>
      </w:r>
      <w:r w:rsidR="000F01C5">
        <w:rPr>
          <w:rFonts w:ascii="Calibri" w:hAnsi="Calibri" w:cs="Calibri"/>
          <w:color w:val="auto"/>
          <w:sz w:val="20"/>
          <w:szCs w:val="20"/>
        </w:rPr>
        <w:t>ż</w:t>
      </w:r>
      <w:r w:rsidRPr="005A77D0">
        <w:rPr>
          <w:rFonts w:ascii="Calibri" w:hAnsi="Calibri" w:cs="Calibri"/>
          <w:color w:val="auto"/>
          <w:sz w:val="20"/>
          <w:szCs w:val="20"/>
        </w:rPr>
        <w:t xml:space="preserve">yłę neutralną i </w:t>
      </w:r>
      <w:r w:rsidR="000F01C5">
        <w:rPr>
          <w:rFonts w:ascii="Calibri" w:hAnsi="Calibri" w:cs="Calibri"/>
          <w:color w:val="auto"/>
          <w:sz w:val="20"/>
          <w:szCs w:val="20"/>
        </w:rPr>
        <w:t>ż</w:t>
      </w:r>
      <w:r w:rsidRPr="005A77D0">
        <w:rPr>
          <w:rFonts w:ascii="Calibri" w:hAnsi="Calibri" w:cs="Calibri"/>
          <w:color w:val="auto"/>
          <w:sz w:val="20"/>
          <w:szCs w:val="20"/>
        </w:rPr>
        <w:t xml:space="preserve">yłę ochronną ( w sieci TN-S).  </w:t>
      </w:r>
    </w:p>
    <w:p w14:paraId="2B4AB8FD" w14:textId="0526115E"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W obwodach 3-fazowych sieci TN-C wykonuje się 6 pomiarów, a w sieci TN-S 10-pomiarów. Zmierzona wartość rezystancji, stosownie do napięcia pomiarowego, powinny odpowiadać wartościom podanym w normach i podanym wy</w:t>
      </w:r>
      <w:r w:rsidR="000F01C5">
        <w:rPr>
          <w:rFonts w:ascii="Calibri" w:hAnsi="Calibri" w:cs="Calibri"/>
          <w:color w:val="auto"/>
          <w:sz w:val="20"/>
          <w:szCs w:val="20"/>
        </w:rPr>
        <w:t>ż</w:t>
      </w:r>
      <w:r w:rsidRPr="005A77D0">
        <w:rPr>
          <w:rFonts w:ascii="Calibri" w:hAnsi="Calibri" w:cs="Calibri"/>
          <w:color w:val="auto"/>
          <w:sz w:val="20"/>
          <w:szCs w:val="20"/>
        </w:rPr>
        <w:t xml:space="preserve">ej. </w:t>
      </w:r>
    </w:p>
    <w:p w14:paraId="78499EA9" w14:textId="77777777" w:rsidR="000F01C5" w:rsidRDefault="000F01C5" w:rsidP="00DA6C34">
      <w:pPr>
        <w:pStyle w:val="znormal"/>
        <w:ind w:left="0"/>
        <w:rPr>
          <w:rFonts w:ascii="Calibri" w:hAnsi="Calibri" w:cs="Calibri"/>
          <w:color w:val="auto"/>
          <w:sz w:val="20"/>
          <w:szCs w:val="20"/>
        </w:rPr>
      </w:pPr>
    </w:p>
    <w:p w14:paraId="1F8F7646" w14:textId="5E081CE6"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6.2.4.2. Pomiar rezystancji izolacji w obwodach odbiorczych. </w:t>
      </w:r>
    </w:p>
    <w:p w14:paraId="0329302A" w14:textId="1869ACC6"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Pomiar rezystancji izolacji przewodów instalacji elektrycznych w obwodach siłowych nale</w:t>
      </w:r>
      <w:r w:rsidR="000F01C5">
        <w:rPr>
          <w:rFonts w:ascii="Calibri" w:hAnsi="Calibri" w:cs="Calibri"/>
          <w:color w:val="auto"/>
          <w:sz w:val="20"/>
          <w:szCs w:val="20"/>
        </w:rPr>
        <w:t>ż</w:t>
      </w:r>
      <w:r w:rsidRPr="005A77D0">
        <w:rPr>
          <w:rFonts w:ascii="Calibri" w:hAnsi="Calibri" w:cs="Calibri"/>
          <w:color w:val="auto"/>
          <w:sz w:val="20"/>
          <w:szCs w:val="20"/>
        </w:rPr>
        <w:t>y wykonać po odłączeniu odbiorników od instalacji. Rezystancje izolacji nale</w:t>
      </w:r>
      <w:r w:rsidR="000F01C5">
        <w:rPr>
          <w:rFonts w:ascii="Calibri" w:hAnsi="Calibri" w:cs="Calibri"/>
          <w:color w:val="auto"/>
          <w:sz w:val="20"/>
          <w:szCs w:val="20"/>
        </w:rPr>
        <w:t>ż</w:t>
      </w:r>
      <w:r w:rsidRPr="005A77D0">
        <w:rPr>
          <w:rFonts w:ascii="Calibri" w:hAnsi="Calibri" w:cs="Calibri"/>
          <w:color w:val="auto"/>
          <w:sz w:val="20"/>
          <w:szCs w:val="20"/>
        </w:rPr>
        <w:t xml:space="preserve">y mierzyć po wyłączeniu zabezpieczeń obwodu, przykładając napięcie pomiarowe tak samo, jak opisano to w punkcie dotyczącym pomiarów w obwodach rozdzielczych. Zmierzona wartość rezystancji, stosownie do napięcia pomiarowego, powinny </w:t>
      </w:r>
    </w:p>
    <w:p w14:paraId="79081742" w14:textId="2915E260"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odpowiadać wartościom podanym w normach i podanym wy</w:t>
      </w:r>
      <w:r w:rsidR="000F01C5">
        <w:rPr>
          <w:rFonts w:ascii="Calibri" w:hAnsi="Calibri" w:cs="Calibri"/>
          <w:color w:val="auto"/>
          <w:sz w:val="20"/>
          <w:szCs w:val="20"/>
        </w:rPr>
        <w:t>ż</w:t>
      </w:r>
      <w:r w:rsidRPr="005A77D0">
        <w:rPr>
          <w:rFonts w:ascii="Calibri" w:hAnsi="Calibri" w:cs="Calibri"/>
          <w:color w:val="auto"/>
          <w:sz w:val="20"/>
          <w:szCs w:val="20"/>
        </w:rPr>
        <w:t xml:space="preserve">ej. </w:t>
      </w:r>
    </w:p>
    <w:p w14:paraId="46713537"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w:t>
      </w:r>
    </w:p>
    <w:p w14:paraId="00134ABD" w14:textId="77777777" w:rsidR="005A77D0" w:rsidRPr="005A77D0" w:rsidRDefault="005A77D0" w:rsidP="00DA6C34">
      <w:pPr>
        <w:pStyle w:val="znormal"/>
        <w:ind w:left="0"/>
        <w:rPr>
          <w:rFonts w:ascii="Calibri" w:hAnsi="Calibri" w:cs="Calibri"/>
          <w:color w:val="auto"/>
          <w:sz w:val="20"/>
          <w:szCs w:val="20"/>
        </w:rPr>
      </w:pPr>
    </w:p>
    <w:p w14:paraId="7F26DA45"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6.2.4.3. Pomiar rezystancji izolacji w obwodach oświetleniowych. </w:t>
      </w:r>
    </w:p>
    <w:p w14:paraId="3E9660B6" w14:textId="6ED0FC0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Pomiary w obwodach oświetleniowych powinny być wykonane przy włączonym wyłączniku oświetlenia i pomiarem musi być objęty cały obwód. Przy załączonych zabezpieczeniach ( pod napięciem) włącza się wyłączniki badanego obwodu oświetleniowego i sprawdza czy wszystkie obwody oświetleniowe są włączone (świecenie źródeł światła). Następnie, nie dotykając wyłączników obwodów, wyłącza się   zabezpieczenia , dbając o skuteczne zabezpieczenie się przed przypadkowym włączeniem napięcia. Wówczas przygotowuje się obwód do pomiaru, </w:t>
      </w:r>
    </w:p>
    <w:p w14:paraId="2A08FB2A"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usuwając z opraw źródła światła lub odłączając oprawy od zacisków świecznikowych. </w:t>
      </w:r>
    </w:p>
    <w:p w14:paraId="5993011A" w14:textId="6C066BC2"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Taki obwód mo</w:t>
      </w:r>
      <w:r w:rsidR="000F01C5">
        <w:rPr>
          <w:rFonts w:ascii="Calibri" w:hAnsi="Calibri" w:cs="Calibri"/>
          <w:color w:val="auto"/>
          <w:sz w:val="20"/>
          <w:szCs w:val="20"/>
        </w:rPr>
        <w:t>ż</w:t>
      </w:r>
      <w:r w:rsidRPr="005A77D0">
        <w:rPr>
          <w:rFonts w:ascii="Calibri" w:hAnsi="Calibri" w:cs="Calibri"/>
          <w:color w:val="auto"/>
          <w:sz w:val="20"/>
          <w:szCs w:val="20"/>
        </w:rPr>
        <w:t>e być przedmiotem pomiarów. Pomiary w obwodach trójfazowych wykonuje się tak samo jak w obwodach siłowych. W obwodach jednofazowych nale</w:t>
      </w:r>
      <w:r w:rsidR="000F01C5">
        <w:rPr>
          <w:rFonts w:ascii="Calibri" w:hAnsi="Calibri" w:cs="Calibri"/>
          <w:color w:val="auto"/>
          <w:sz w:val="20"/>
          <w:szCs w:val="20"/>
        </w:rPr>
        <w:t>ż</w:t>
      </w:r>
      <w:r w:rsidRPr="005A77D0">
        <w:rPr>
          <w:rFonts w:ascii="Calibri" w:hAnsi="Calibri" w:cs="Calibri"/>
          <w:color w:val="auto"/>
          <w:sz w:val="20"/>
          <w:szCs w:val="20"/>
        </w:rPr>
        <w:t xml:space="preserve">y przykładać napięcie pomiarowe pomiędzy : przewody L-PEN w układzie TN-C albo kolejno pomiędzy przewody L-N,  L-PE oraz N-PE w układzie TN-S. </w:t>
      </w:r>
    </w:p>
    <w:p w14:paraId="073E8C81" w14:textId="77777777" w:rsidR="005A77D0" w:rsidRPr="005A77D0" w:rsidRDefault="005A77D0" w:rsidP="00DA6C34">
      <w:pPr>
        <w:pStyle w:val="znormal"/>
        <w:ind w:left="0"/>
        <w:rPr>
          <w:rFonts w:ascii="Calibri" w:hAnsi="Calibri" w:cs="Calibri"/>
          <w:color w:val="auto"/>
          <w:sz w:val="20"/>
          <w:szCs w:val="20"/>
        </w:rPr>
      </w:pPr>
    </w:p>
    <w:p w14:paraId="05A0E252"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6.2.4.4. Wyniki przeprowadzonych pomiarów rezystancji izolacji. </w:t>
      </w:r>
    </w:p>
    <w:p w14:paraId="1FF703D7" w14:textId="4EDEC4F9"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Nale</w:t>
      </w:r>
      <w:r w:rsidR="000F01C5">
        <w:rPr>
          <w:rFonts w:ascii="Calibri" w:hAnsi="Calibri" w:cs="Calibri"/>
          <w:color w:val="auto"/>
          <w:sz w:val="20"/>
          <w:szCs w:val="20"/>
        </w:rPr>
        <w:t>ż</w:t>
      </w:r>
      <w:r w:rsidRPr="005A77D0">
        <w:rPr>
          <w:rFonts w:ascii="Calibri" w:hAnsi="Calibri" w:cs="Calibri"/>
          <w:color w:val="auto"/>
          <w:sz w:val="20"/>
          <w:szCs w:val="20"/>
        </w:rPr>
        <w:t xml:space="preserve">y je umieścić w odpowiednich dla badanego układu sieci protokołach </w:t>
      </w:r>
    </w:p>
    <w:p w14:paraId="625B0EF1" w14:textId="059D3960"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pomiarowych. Wyniki pomiarów nale</w:t>
      </w:r>
      <w:r w:rsidR="000F01C5">
        <w:rPr>
          <w:rFonts w:ascii="Calibri" w:hAnsi="Calibri" w:cs="Calibri"/>
          <w:color w:val="auto"/>
          <w:sz w:val="20"/>
          <w:szCs w:val="20"/>
        </w:rPr>
        <w:t>ż</w:t>
      </w:r>
      <w:r w:rsidRPr="005A77D0">
        <w:rPr>
          <w:rFonts w:ascii="Calibri" w:hAnsi="Calibri" w:cs="Calibri"/>
          <w:color w:val="auto"/>
          <w:sz w:val="20"/>
          <w:szCs w:val="20"/>
        </w:rPr>
        <w:t>y uznać za pozytywne, je</w:t>
      </w:r>
      <w:r w:rsidR="000F01C5">
        <w:rPr>
          <w:rFonts w:ascii="Calibri" w:hAnsi="Calibri" w:cs="Calibri"/>
          <w:color w:val="auto"/>
          <w:sz w:val="20"/>
          <w:szCs w:val="20"/>
        </w:rPr>
        <w:t>ż</w:t>
      </w:r>
      <w:r w:rsidRPr="005A77D0">
        <w:rPr>
          <w:rFonts w:ascii="Calibri" w:hAnsi="Calibri" w:cs="Calibri"/>
          <w:color w:val="auto"/>
          <w:sz w:val="20"/>
          <w:szCs w:val="20"/>
        </w:rPr>
        <w:t xml:space="preserve">eli w </w:t>
      </w:r>
      <w:r w:rsidR="000F01C5">
        <w:rPr>
          <w:rFonts w:ascii="Calibri" w:hAnsi="Calibri" w:cs="Calibri"/>
          <w:color w:val="auto"/>
          <w:sz w:val="20"/>
          <w:szCs w:val="20"/>
        </w:rPr>
        <w:t>ż</w:t>
      </w:r>
      <w:r w:rsidRPr="005A77D0">
        <w:rPr>
          <w:rFonts w:ascii="Calibri" w:hAnsi="Calibri" w:cs="Calibri"/>
          <w:color w:val="auto"/>
          <w:sz w:val="20"/>
          <w:szCs w:val="20"/>
        </w:rPr>
        <w:t xml:space="preserve">adnym z </w:t>
      </w:r>
    </w:p>
    <w:p w14:paraId="5A592A76"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badanych obwodów zmierzone rezystancje izolacji nie są mniejsze od rezystancji </w:t>
      </w:r>
    </w:p>
    <w:p w14:paraId="29BED4D3"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wymaganej przez normy. </w:t>
      </w:r>
    </w:p>
    <w:p w14:paraId="01B1E483" w14:textId="77777777" w:rsidR="005A77D0" w:rsidRPr="005A77D0" w:rsidRDefault="005A77D0" w:rsidP="00DA6C34">
      <w:pPr>
        <w:pStyle w:val="znormal"/>
        <w:ind w:left="0"/>
        <w:rPr>
          <w:rFonts w:ascii="Calibri" w:hAnsi="Calibri" w:cs="Calibri"/>
          <w:color w:val="auto"/>
          <w:sz w:val="20"/>
          <w:szCs w:val="20"/>
        </w:rPr>
      </w:pPr>
    </w:p>
    <w:p w14:paraId="20983249"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6.2.5. Badanie oddzielenia od siebie obwodów. </w:t>
      </w:r>
    </w:p>
    <w:p w14:paraId="09CDD2F2" w14:textId="7B884FB1"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Sprawdzenie to się wykonuje, je</w:t>
      </w:r>
      <w:r w:rsidR="000F01C5">
        <w:rPr>
          <w:rFonts w:ascii="Calibri" w:hAnsi="Calibri" w:cs="Calibri"/>
          <w:color w:val="auto"/>
          <w:sz w:val="20"/>
          <w:szCs w:val="20"/>
        </w:rPr>
        <w:t>ż</w:t>
      </w:r>
      <w:r w:rsidRPr="005A77D0">
        <w:rPr>
          <w:rFonts w:ascii="Calibri" w:hAnsi="Calibri" w:cs="Calibri"/>
          <w:color w:val="auto"/>
          <w:sz w:val="20"/>
          <w:szCs w:val="20"/>
        </w:rPr>
        <w:t xml:space="preserve">eli jednym z zastosowanych sposobów ochrony </w:t>
      </w:r>
    </w:p>
    <w:p w14:paraId="38224FC7" w14:textId="6745E0C8"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przeciwpora</w:t>
      </w:r>
      <w:r w:rsidR="000F01C5">
        <w:rPr>
          <w:rFonts w:ascii="Calibri" w:hAnsi="Calibri" w:cs="Calibri"/>
          <w:color w:val="auto"/>
          <w:sz w:val="20"/>
          <w:szCs w:val="20"/>
        </w:rPr>
        <w:t>ż</w:t>
      </w:r>
      <w:r w:rsidRPr="005A77D0">
        <w:rPr>
          <w:rFonts w:ascii="Calibri" w:hAnsi="Calibri" w:cs="Calibri"/>
          <w:color w:val="auto"/>
          <w:sz w:val="20"/>
          <w:szCs w:val="20"/>
        </w:rPr>
        <w:t xml:space="preserve">eniowej  jest separacja elektryczna. Polega ono na pomiarze rezystancji </w:t>
      </w:r>
    </w:p>
    <w:p w14:paraId="175B522C"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izolacji obwodu odseparowanego względem innych obwodów oraz w stosunku do </w:t>
      </w:r>
    </w:p>
    <w:p w14:paraId="256C2366" w14:textId="23C604E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ziemi. Zmierzone wartości rezystancji, w miarę mo</w:t>
      </w:r>
      <w:r w:rsidR="000F01C5">
        <w:rPr>
          <w:rFonts w:ascii="Calibri" w:hAnsi="Calibri" w:cs="Calibri"/>
          <w:color w:val="auto"/>
          <w:sz w:val="20"/>
          <w:szCs w:val="20"/>
        </w:rPr>
        <w:t>ż</w:t>
      </w:r>
      <w:r w:rsidRPr="005A77D0">
        <w:rPr>
          <w:rFonts w:ascii="Calibri" w:hAnsi="Calibri" w:cs="Calibri"/>
          <w:color w:val="auto"/>
          <w:sz w:val="20"/>
          <w:szCs w:val="20"/>
        </w:rPr>
        <w:t xml:space="preserve">liwości z przyłączonymi </w:t>
      </w:r>
    </w:p>
    <w:p w14:paraId="4096C97C"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lastRenderedPageBreak/>
        <w:t xml:space="preserve">odbiornikami, powinny wynosić co najmniej 0,5 MΩ przy napięciu pomiarowym </w:t>
      </w:r>
    </w:p>
    <w:p w14:paraId="73BC742F" w14:textId="77777777" w:rsid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500V. </w:t>
      </w:r>
    </w:p>
    <w:p w14:paraId="0A5565A1" w14:textId="77777777" w:rsidR="000F01C5" w:rsidRPr="005A77D0" w:rsidRDefault="000F01C5" w:rsidP="00DA6C34">
      <w:pPr>
        <w:pStyle w:val="znormal"/>
        <w:ind w:left="0"/>
        <w:rPr>
          <w:rFonts w:ascii="Calibri" w:hAnsi="Calibri" w:cs="Calibri"/>
          <w:color w:val="auto"/>
          <w:sz w:val="20"/>
          <w:szCs w:val="20"/>
        </w:rPr>
      </w:pPr>
    </w:p>
    <w:p w14:paraId="7096A9EC"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6.2.8.1. Badanie eksploatacyjne ochrony przed dotykiem bezpośrednim. </w:t>
      </w:r>
    </w:p>
    <w:p w14:paraId="5AA83E91" w14:textId="77777777" w:rsidR="005A77D0" w:rsidRPr="005A77D0" w:rsidRDefault="005A77D0" w:rsidP="00DA6C34">
      <w:pPr>
        <w:pStyle w:val="znormal"/>
        <w:ind w:left="0"/>
        <w:rPr>
          <w:rFonts w:ascii="Calibri" w:hAnsi="Calibri" w:cs="Calibri"/>
          <w:color w:val="auto"/>
          <w:sz w:val="20"/>
          <w:szCs w:val="20"/>
        </w:rPr>
      </w:pPr>
    </w:p>
    <w:p w14:paraId="03752B74" w14:textId="0FA17FDC"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Badanie to nale</w:t>
      </w:r>
      <w:r w:rsidR="000F01C5">
        <w:rPr>
          <w:rFonts w:ascii="Calibri" w:hAnsi="Calibri" w:cs="Calibri"/>
          <w:color w:val="auto"/>
          <w:sz w:val="20"/>
          <w:szCs w:val="20"/>
        </w:rPr>
        <w:t>ż</w:t>
      </w:r>
      <w:r w:rsidRPr="005A77D0">
        <w:rPr>
          <w:rFonts w:ascii="Calibri" w:hAnsi="Calibri" w:cs="Calibri"/>
          <w:color w:val="auto"/>
          <w:sz w:val="20"/>
          <w:szCs w:val="20"/>
        </w:rPr>
        <w:t>y wykonywać zawsze przy badaniach ochrony przeciwpora</w:t>
      </w:r>
      <w:r w:rsidR="000F01C5">
        <w:rPr>
          <w:rFonts w:ascii="Calibri" w:hAnsi="Calibri" w:cs="Calibri"/>
          <w:color w:val="auto"/>
          <w:sz w:val="20"/>
          <w:szCs w:val="20"/>
        </w:rPr>
        <w:t>ż</w:t>
      </w:r>
      <w:r w:rsidRPr="005A77D0">
        <w:rPr>
          <w:rFonts w:ascii="Calibri" w:hAnsi="Calibri" w:cs="Calibri"/>
          <w:color w:val="auto"/>
          <w:sz w:val="20"/>
          <w:szCs w:val="20"/>
        </w:rPr>
        <w:t xml:space="preserve">eniowej </w:t>
      </w:r>
    </w:p>
    <w:p w14:paraId="4110AE66" w14:textId="06459278"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dodatkowej. Polega ono na oględzinach, podczas których nale</w:t>
      </w:r>
      <w:r w:rsidR="000F01C5">
        <w:rPr>
          <w:rFonts w:ascii="Calibri" w:hAnsi="Calibri" w:cs="Calibri"/>
          <w:color w:val="auto"/>
          <w:sz w:val="20"/>
          <w:szCs w:val="20"/>
        </w:rPr>
        <w:t>ż</w:t>
      </w:r>
      <w:r w:rsidRPr="005A77D0">
        <w:rPr>
          <w:rFonts w:ascii="Calibri" w:hAnsi="Calibri" w:cs="Calibri"/>
          <w:color w:val="auto"/>
          <w:sz w:val="20"/>
          <w:szCs w:val="20"/>
        </w:rPr>
        <w:t xml:space="preserve">y sprawdzić: </w:t>
      </w:r>
    </w:p>
    <w:p w14:paraId="5858AE01" w14:textId="092899F3"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prawidłowość umieszczenia schematów, tablic ostrzegawczych lub innych podobnych informacji, </w:t>
      </w:r>
    </w:p>
    <w:p w14:paraId="5D1831DB"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oznaczenia obwodów, bezpieczników, zacisków itp. </w:t>
      </w:r>
    </w:p>
    <w:p w14:paraId="043D8211" w14:textId="39BE430A"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zgodności wyposa</w:t>
      </w:r>
      <w:r w:rsidR="000F01C5">
        <w:rPr>
          <w:rFonts w:ascii="Calibri" w:hAnsi="Calibri" w:cs="Calibri"/>
          <w:color w:val="auto"/>
          <w:sz w:val="20"/>
          <w:szCs w:val="20"/>
        </w:rPr>
        <w:t>ż</w:t>
      </w:r>
      <w:r w:rsidRPr="005A77D0">
        <w:rPr>
          <w:rFonts w:ascii="Calibri" w:hAnsi="Calibri" w:cs="Calibri"/>
          <w:color w:val="auto"/>
          <w:sz w:val="20"/>
          <w:szCs w:val="20"/>
        </w:rPr>
        <w:t xml:space="preserve">enia elektrycznego z zamieszczonymi oznaczeniami, </w:t>
      </w:r>
    </w:p>
    <w:p w14:paraId="46B3820B"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stan izolacji ( osłon, obudów), prawidłowość i kompletność ich mocowania. </w:t>
      </w:r>
    </w:p>
    <w:p w14:paraId="78C12AA5" w14:textId="77777777" w:rsidR="005A77D0" w:rsidRPr="005A77D0" w:rsidRDefault="005A77D0" w:rsidP="00DA6C34">
      <w:pPr>
        <w:pStyle w:val="znormal"/>
        <w:ind w:left="0"/>
        <w:rPr>
          <w:rFonts w:ascii="Calibri" w:hAnsi="Calibri" w:cs="Calibri"/>
          <w:color w:val="auto"/>
          <w:sz w:val="20"/>
          <w:szCs w:val="20"/>
        </w:rPr>
      </w:pPr>
    </w:p>
    <w:p w14:paraId="258DEA3D"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6.2.8.2. Badanie eksploatacyjne rezystancji izolacji. </w:t>
      </w:r>
    </w:p>
    <w:p w14:paraId="15A7189F" w14:textId="151C1F32"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Pomiary rezystancji izolacji nale</w:t>
      </w:r>
      <w:r w:rsidR="000F01C5">
        <w:rPr>
          <w:rFonts w:ascii="Calibri" w:hAnsi="Calibri" w:cs="Calibri"/>
          <w:color w:val="auto"/>
          <w:sz w:val="20"/>
          <w:szCs w:val="20"/>
        </w:rPr>
        <w:t>ż</w:t>
      </w:r>
      <w:r w:rsidRPr="005A77D0">
        <w:rPr>
          <w:rFonts w:ascii="Calibri" w:hAnsi="Calibri" w:cs="Calibri"/>
          <w:color w:val="auto"/>
          <w:sz w:val="20"/>
          <w:szCs w:val="20"/>
        </w:rPr>
        <w:t xml:space="preserve">y wykonać tak jak w czasie badań odbiorczych, przy przyjmowaniu instalacji do eksploatacji. </w:t>
      </w:r>
    </w:p>
    <w:p w14:paraId="466852F2" w14:textId="77777777" w:rsidR="005A77D0" w:rsidRPr="005A77D0" w:rsidRDefault="005A77D0" w:rsidP="00DA6C34">
      <w:pPr>
        <w:pStyle w:val="znormal"/>
        <w:ind w:left="0"/>
        <w:rPr>
          <w:rFonts w:ascii="Calibri" w:hAnsi="Calibri" w:cs="Calibri"/>
          <w:color w:val="auto"/>
          <w:sz w:val="20"/>
          <w:szCs w:val="20"/>
        </w:rPr>
      </w:pPr>
    </w:p>
    <w:p w14:paraId="064B851F" w14:textId="009AB2B5"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6.2.8.3. Badanie eksploatacyjne ochrony przed dotykiem pośrednim. </w:t>
      </w:r>
    </w:p>
    <w:p w14:paraId="1353F89D" w14:textId="45914881"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Badanie to ma na celu zbadanie spełnienia warunku samoczynnego wyłączenia zasilania  ( jak przy badaniach odbiorczych). Badaniu temu musi towarzyszyć pomiar ciągłości przewodów połączń wyrównawczych. Nale</w:t>
      </w:r>
      <w:r w:rsidR="000F01C5">
        <w:rPr>
          <w:rFonts w:ascii="Calibri" w:hAnsi="Calibri" w:cs="Calibri"/>
          <w:color w:val="auto"/>
          <w:sz w:val="20"/>
          <w:szCs w:val="20"/>
        </w:rPr>
        <w:t>ż</w:t>
      </w:r>
      <w:r w:rsidRPr="005A77D0">
        <w:rPr>
          <w:rFonts w:ascii="Calibri" w:hAnsi="Calibri" w:cs="Calibri"/>
          <w:color w:val="auto"/>
          <w:sz w:val="20"/>
          <w:szCs w:val="20"/>
        </w:rPr>
        <w:t xml:space="preserve">y zwrócić uwagę na stan zastosowanych zabezpieczeń nadprądowych i zgodność z opisami ich nastawień. </w:t>
      </w:r>
    </w:p>
    <w:p w14:paraId="6E0594E5" w14:textId="7197660F"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w:t>
      </w:r>
    </w:p>
    <w:p w14:paraId="672E0D4D"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6.2.8.4. Protokół z badań. </w:t>
      </w:r>
    </w:p>
    <w:p w14:paraId="426B60C3" w14:textId="49AB4DAB"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Opracowując protokół z badań okresowych, nale</w:t>
      </w:r>
      <w:r w:rsidR="000F01C5">
        <w:rPr>
          <w:rFonts w:ascii="Calibri" w:hAnsi="Calibri" w:cs="Calibri"/>
          <w:color w:val="auto"/>
          <w:sz w:val="20"/>
          <w:szCs w:val="20"/>
        </w:rPr>
        <w:t>ż</w:t>
      </w:r>
      <w:r w:rsidRPr="005A77D0">
        <w:rPr>
          <w:rFonts w:ascii="Calibri" w:hAnsi="Calibri" w:cs="Calibri"/>
          <w:color w:val="auto"/>
          <w:sz w:val="20"/>
          <w:szCs w:val="20"/>
        </w:rPr>
        <w:t>y zawrzeć w nim wszelkie informacje dotyczące wykonanych oględzin i badań, zestawienie wyników pomiarów oraz informacje o modernizcjach i przebudowach (rozbudowach) instalacji. Nale</w:t>
      </w:r>
      <w:r w:rsidR="000F01C5">
        <w:rPr>
          <w:rFonts w:ascii="Calibri" w:hAnsi="Calibri" w:cs="Calibri"/>
          <w:color w:val="auto"/>
          <w:sz w:val="20"/>
          <w:szCs w:val="20"/>
        </w:rPr>
        <w:t>ż</w:t>
      </w:r>
      <w:r w:rsidRPr="005A77D0">
        <w:rPr>
          <w:rFonts w:ascii="Calibri" w:hAnsi="Calibri" w:cs="Calibri"/>
          <w:color w:val="auto"/>
          <w:sz w:val="20"/>
          <w:szCs w:val="20"/>
        </w:rPr>
        <w:t>y równie</w:t>
      </w:r>
      <w:r w:rsidR="000F01C5">
        <w:rPr>
          <w:rFonts w:ascii="Calibri" w:hAnsi="Calibri" w:cs="Calibri"/>
          <w:color w:val="auto"/>
          <w:sz w:val="20"/>
          <w:szCs w:val="20"/>
        </w:rPr>
        <w:t>ż</w:t>
      </w:r>
      <w:r w:rsidRPr="005A77D0">
        <w:rPr>
          <w:rFonts w:ascii="Calibri" w:hAnsi="Calibri" w:cs="Calibri"/>
          <w:color w:val="auto"/>
          <w:sz w:val="20"/>
          <w:szCs w:val="20"/>
        </w:rPr>
        <w:t xml:space="preserve"> opisać nieprawidłowości ( odchylenia od norm i przepisów ) występujące w badanej instalacji. </w:t>
      </w:r>
    </w:p>
    <w:p w14:paraId="62221B67" w14:textId="77777777" w:rsidR="005A77D0" w:rsidRPr="005A77D0" w:rsidRDefault="005A77D0" w:rsidP="00DA6C34">
      <w:pPr>
        <w:pStyle w:val="znormal"/>
        <w:ind w:left="0"/>
        <w:rPr>
          <w:rFonts w:ascii="Calibri" w:hAnsi="Calibri" w:cs="Calibri"/>
          <w:color w:val="auto"/>
          <w:sz w:val="20"/>
          <w:szCs w:val="20"/>
        </w:rPr>
      </w:pPr>
    </w:p>
    <w:p w14:paraId="518231F5"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7. Obmiar robót. </w:t>
      </w:r>
    </w:p>
    <w:p w14:paraId="0AC3614B"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Obmiar robót wykonano na podstawie dokumentacji projektowej, warunków </w:t>
      </w:r>
    </w:p>
    <w:p w14:paraId="04783332"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technicznych wykonania i odbioru robót budowlanych. </w:t>
      </w:r>
    </w:p>
    <w:p w14:paraId="1C7C8705"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Zasady przedmiarowania i zakres prac objętych pozycją obmiarową wg: </w:t>
      </w:r>
    </w:p>
    <w:p w14:paraId="06BD9AAB" w14:textId="092C8588"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-zał. Nr 1 do rozporządzenia Ministra Rozwoju Regionalnego i Budownictwa </w:t>
      </w:r>
      <w:r w:rsidR="000F01C5">
        <w:rPr>
          <w:rFonts w:ascii="Calibri" w:hAnsi="Calibri" w:cs="Calibri"/>
          <w:color w:val="auto"/>
          <w:sz w:val="20"/>
          <w:szCs w:val="20"/>
        </w:rPr>
        <w:t>z</w:t>
      </w:r>
      <w:r w:rsidRPr="005A77D0">
        <w:rPr>
          <w:rFonts w:ascii="Calibri" w:hAnsi="Calibri" w:cs="Calibri"/>
          <w:color w:val="auto"/>
          <w:sz w:val="20"/>
          <w:szCs w:val="20"/>
        </w:rPr>
        <w:t xml:space="preserve"> dnia 26.09.2000r w sprawie kosztorysowych norm nakładów rzeczowych  (Dz. U. Nr 114, Poz. 1195  z  późniejszymi zmianami ),  </w:t>
      </w:r>
    </w:p>
    <w:p w14:paraId="32E333EA"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Opracowanie przedmiaru wg rozporządzenia Ministra Rozwoju Regionalnego i </w:t>
      </w:r>
    </w:p>
    <w:p w14:paraId="55E588CE" w14:textId="5105E63E"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Budownictwa z dnia 13 lipca 2001roku w sprawie metod kosztorysowania    obiektów i robót budowlanych. </w:t>
      </w:r>
    </w:p>
    <w:p w14:paraId="61BE2FBC"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Jednostkami obmiaru są: </w:t>
      </w:r>
    </w:p>
    <w:p w14:paraId="583A2486"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Kable i przewody 1 mb </w:t>
      </w:r>
    </w:p>
    <w:p w14:paraId="499811BB"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Oprawy oświetleniowe 1 szt. </w:t>
      </w:r>
    </w:p>
    <w:p w14:paraId="69ECFFBC"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Osprzęt elektroinstalacyjny 1 szt. </w:t>
      </w:r>
    </w:p>
    <w:p w14:paraId="441BB01B"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w:t>
      </w:r>
    </w:p>
    <w:p w14:paraId="753FC95B"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lastRenderedPageBreak/>
        <w:t xml:space="preserve">8. Odbiór robót </w:t>
      </w:r>
    </w:p>
    <w:p w14:paraId="056D044B"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8.1. Ogólne zasady odbioru robót. </w:t>
      </w:r>
    </w:p>
    <w:p w14:paraId="3DAA607D"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Ogólne zasady odbioru robót podano w ST Wymagania ogólne. </w:t>
      </w:r>
    </w:p>
    <w:p w14:paraId="4C446B6F" w14:textId="77777777" w:rsidR="005A77D0" w:rsidRPr="005A77D0" w:rsidRDefault="005A77D0" w:rsidP="00DA6C34">
      <w:pPr>
        <w:pStyle w:val="znormal"/>
        <w:ind w:left="0"/>
        <w:rPr>
          <w:rFonts w:ascii="Calibri" w:hAnsi="Calibri" w:cs="Calibri"/>
          <w:color w:val="auto"/>
          <w:sz w:val="20"/>
          <w:szCs w:val="20"/>
        </w:rPr>
      </w:pPr>
    </w:p>
    <w:p w14:paraId="77DA5ADC"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8.2. Szczególne zasady odbioru robót  </w:t>
      </w:r>
    </w:p>
    <w:p w14:paraId="0090184C" w14:textId="14A0069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Przy odbiorze końcowym instalacji nale</w:t>
      </w:r>
      <w:r w:rsidR="000F01C5">
        <w:rPr>
          <w:rFonts w:ascii="Calibri" w:hAnsi="Calibri" w:cs="Calibri"/>
          <w:color w:val="auto"/>
          <w:sz w:val="20"/>
          <w:szCs w:val="20"/>
        </w:rPr>
        <w:t>ż</w:t>
      </w:r>
      <w:r w:rsidRPr="005A77D0">
        <w:rPr>
          <w:rFonts w:ascii="Calibri" w:hAnsi="Calibri" w:cs="Calibri"/>
          <w:color w:val="auto"/>
          <w:sz w:val="20"/>
          <w:szCs w:val="20"/>
        </w:rPr>
        <w:t xml:space="preserve">y przedstawić następujące dokumenty: </w:t>
      </w:r>
    </w:p>
    <w:p w14:paraId="3300C7AB"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projekt techniczny powykonawczy trasy kablowej (z naniesionymi </w:t>
      </w:r>
    </w:p>
    <w:p w14:paraId="3FF8BD78"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ewentualnymi zmianami i uzupełnieniami dokonanymi w czasie budowy); </w:t>
      </w:r>
    </w:p>
    <w:p w14:paraId="44897B79"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dziennik budowy; </w:t>
      </w:r>
    </w:p>
    <w:p w14:paraId="6952AF11"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potwierdzenie zgodności wykonania instalacji z projektem technicznym, </w:t>
      </w:r>
    </w:p>
    <w:p w14:paraId="2412FE69"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warunkami pozwolenia na budowę i przepisami; </w:t>
      </w:r>
    </w:p>
    <w:p w14:paraId="07B6D6D1"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obmiary powykonawcze; </w:t>
      </w:r>
    </w:p>
    <w:p w14:paraId="0C5BCD25"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protokoły wykonanych badań odbiorczych </w:t>
      </w:r>
    </w:p>
    <w:p w14:paraId="38D9C747"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dokumenty dopuszczające do stosowania w budownictwie wyroby budowlane, </w:t>
      </w:r>
    </w:p>
    <w:p w14:paraId="15BEC989"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z których wykonano instalację </w:t>
      </w:r>
    </w:p>
    <w:p w14:paraId="53463EF8"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dokumenty wymagane dla urządzeń podlegających odbiorom technicznym </w:t>
      </w:r>
    </w:p>
    <w:p w14:paraId="4EE4A056" w14:textId="77777777" w:rsidR="000F01C5" w:rsidRDefault="000F01C5" w:rsidP="00DA6C34">
      <w:pPr>
        <w:pStyle w:val="znormal"/>
        <w:ind w:left="0"/>
        <w:rPr>
          <w:rFonts w:ascii="Calibri" w:hAnsi="Calibri" w:cs="Calibri"/>
          <w:color w:val="auto"/>
          <w:sz w:val="20"/>
          <w:szCs w:val="20"/>
        </w:rPr>
      </w:pPr>
    </w:p>
    <w:p w14:paraId="7F39CDEE" w14:textId="6A5EB8CE"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W ramach odbioru końcowego nale</w:t>
      </w:r>
      <w:r w:rsidR="000F01C5">
        <w:rPr>
          <w:rFonts w:ascii="Calibri" w:hAnsi="Calibri" w:cs="Calibri"/>
          <w:color w:val="auto"/>
          <w:sz w:val="20"/>
          <w:szCs w:val="20"/>
        </w:rPr>
        <w:t>ż</w:t>
      </w:r>
      <w:r w:rsidRPr="005A77D0">
        <w:rPr>
          <w:rFonts w:ascii="Calibri" w:hAnsi="Calibri" w:cs="Calibri"/>
          <w:color w:val="auto"/>
          <w:sz w:val="20"/>
          <w:szCs w:val="20"/>
        </w:rPr>
        <w:t xml:space="preserve">y: </w:t>
      </w:r>
    </w:p>
    <w:p w14:paraId="679E21CA"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sprawdzić czy instalacja jest wykonana zgodnie z projektem technicznym </w:t>
      </w:r>
    </w:p>
    <w:p w14:paraId="388325D0"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powykonawczym </w:t>
      </w:r>
    </w:p>
    <w:p w14:paraId="1A4E77D4"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sprawdzić zgodność wykonania odbieranej instalacji z wymaganiami, a w </w:t>
      </w:r>
    </w:p>
    <w:p w14:paraId="4F57BCA2"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przypadku odstępstw, sprawdzić w dzienniku budowy uzasadnienie </w:t>
      </w:r>
    </w:p>
    <w:p w14:paraId="73EC6AAA"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konieczności wprowadzenia odstępstw </w:t>
      </w:r>
    </w:p>
    <w:p w14:paraId="4FC4F777"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sprawdzić protokoły odbiorów międzyoperacyjnych </w:t>
      </w:r>
    </w:p>
    <w:p w14:paraId="525665DF"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sprawdzić protokoły odbiorów technicznych częściowych </w:t>
      </w:r>
    </w:p>
    <w:p w14:paraId="578F0D74"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sprawdzić protokoły zawierające wyniki badań odbiorczych </w:t>
      </w:r>
    </w:p>
    <w:p w14:paraId="00DFD29A" w14:textId="33E7D37E"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Dostarczenia protokołu badania skuteczności dodatkowej ochrony przeciwpora</w:t>
      </w:r>
      <w:r w:rsidR="000F01C5">
        <w:rPr>
          <w:rFonts w:ascii="Calibri" w:hAnsi="Calibri" w:cs="Calibri"/>
          <w:color w:val="auto"/>
          <w:sz w:val="20"/>
          <w:szCs w:val="20"/>
        </w:rPr>
        <w:t>ż</w:t>
      </w:r>
      <w:r w:rsidRPr="005A77D0">
        <w:rPr>
          <w:rFonts w:ascii="Calibri" w:hAnsi="Calibri" w:cs="Calibri"/>
          <w:color w:val="auto"/>
          <w:sz w:val="20"/>
          <w:szCs w:val="20"/>
        </w:rPr>
        <w:t xml:space="preserve">eniowej </w:t>
      </w:r>
    </w:p>
    <w:p w14:paraId="470DD760" w14:textId="49E07842"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Odbiór końcowy kończy się protokolarnym przejęciem instalacji do u</w:t>
      </w:r>
      <w:r w:rsidR="000F01C5">
        <w:rPr>
          <w:rFonts w:ascii="Calibri" w:hAnsi="Calibri" w:cs="Calibri"/>
          <w:color w:val="auto"/>
          <w:sz w:val="20"/>
          <w:szCs w:val="20"/>
        </w:rPr>
        <w:t>ż</w:t>
      </w:r>
      <w:r w:rsidRPr="005A77D0">
        <w:rPr>
          <w:rFonts w:ascii="Calibri" w:hAnsi="Calibri" w:cs="Calibri"/>
          <w:color w:val="auto"/>
          <w:sz w:val="20"/>
          <w:szCs w:val="20"/>
        </w:rPr>
        <w:t xml:space="preserve">ytkowania lub </w:t>
      </w:r>
    </w:p>
    <w:p w14:paraId="790C5337" w14:textId="13B20BD8"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protokolarnym stwierdzeniem braku przygotowania instalacji do u</w:t>
      </w:r>
      <w:r w:rsidR="000F01C5">
        <w:rPr>
          <w:rFonts w:ascii="Calibri" w:hAnsi="Calibri" w:cs="Calibri"/>
          <w:color w:val="auto"/>
          <w:sz w:val="20"/>
          <w:szCs w:val="20"/>
        </w:rPr>
        <w:t>ż</w:t>
      </w:r>
      <w:r w:rsidRPr="005A77D0">
        <w:rPr>
          <w:rFonts w:ascii="Calibri" w:hAnsi="Calibri" w:cs="Calibri"/>
          <w:color w:val="auto"/>
          <w:sz w:val="20"/>
          <w:szCs w:val="20"/>
        </w:rPr>
        <w:t xml:space="preserve">ytkowania, wraz z </w:t>
      </w:r>
    </w:p>
    <w:p w14:paraId="68E160E9"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podaniem przyczyn takiego stwierdzenia. </w:t>
      </w:r>
    </w:p>
    <w:p w14:paraId="28EB40BD" w14:textId="77777777" w:rsidR="005A77D0" w:rsidRPr="005A77D0" w:rsidRDefault="005A77D0" w:rsidP="00DA6C34">
      <w:pPr>
        <w:pStyle w:val="znormal"/>
        <w:ind w:left="0"/>
        <w:rPr>
          <w:rFonts w:ascii="Calibri" w:hAnsi="Calibri" w:cs="Calibri"/>
          <w:color w:val="auto"/>
          <w:sz w:val="20"/>
          <w:szCs w:val="20"/>
        </w:rPr>
      </w:pPr>
    </w:p>
    <w:p w14:paraId="641F4B27"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9. Podstawa płatności </w:t>
      </w:r>
    </w:p>
    <w:p w14:paraId="68B52C07"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9.1. Ogólne zasady dotyczące ustalania podstawy  </w:t>
      </w:r>
    </w:p>
    <w:p w14:paraId="4D0D03FF"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Ogólne ustalenia dotyczące podstawy płatności podano w ST Wymagania ogólne. </w:t>
      </w:r>
    </w:p>
    <w:p w14:paraId="075F1A24" w14:textId="77777777" w:rsidR="005A77D0" w:rsidRPr="005A77D0" w:rsidRDefault="005A77D0" w:rsidP="00DA6C34">
      <w:pPr>
        <w:pStyle w:val="znormal"/>
        <w:ind w:left="0"/>
        <w:rPr>
          <w:rFonts w:ascii="Calibri" w:hAnsi="Calibri" w:cs="Calibri"/>
          <w:color w:val="auto"/>
          <w:sz w:val="20"/>
          <w:szCs w:val="20"/>
        </w:rPr>
      </w:pPr>
    </w:p>
    <w:p w14:paraId="667A9C03"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9.2. Szczególne zasady dotyczące podstawy płatności  </w:t>
      </w:r>
    </w:p>
    <w:p w14:paraId="0942939B"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Roboty instalacyjne dla wykonania instalacji płatne są wg ceny obmiaru, które </w:t>
      </w:r>
    </w:p>
    <w:p w14:paraId="5A2567AA"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zawiera: </w:t>
      </w:r>
    </w:p>
    <w:p w14:paraId="19DF66C9"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wykonanie robót przygotowawczych </w:t>
      </w:r>
    </w:p>
    <w:p w14:paraId="2A76EB83"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zakup i dostawę materiałów </w:t>
      </w:r>
    </w:p>
    <w:p w14:paraId="2F35C6CD"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lastRenderedPageBreak/>
        <w:t xml:space="preserve">• wykonanie prac przygotowawczych: tyczenie trasy, wykucie bruzd, wykonanie </w:t>
      </w:r>
    </w:p>
    <w:p w14:paraId="3D186184"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przejść przez przegrody </w:t>
      </w:r>
    </w:p>
    <w:p w14:paraId="6B61E3E3"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wciąganie i układanie przewodów </w:t>
      </w:r>
    </w:p>
    <w:p w14:paraId="25705AA0"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przeprowadzenie pomiarów i badań wymaganych w ST </w:t>
      </w:r>
    </w:p>
    <w:p w14:paraId="625179F9"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przeprowadzenie badań i pomiarów wymaganych w ST. </w:t>
      </w:r>
    </w:p>
    <w:p w14:paraId="6FA2734F" w14:textId="4905A554"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Po zakończeniu wszystkich prac nale</w:t>
      </w:r>
      <w:r w:rsidR="000F01C5">
        <w:rPr>
          <w:rFonts w:ascii="Calibri" w:hAnsi="Calibri" w:cs="Calibri"/>
          <w:color w:val="auto"/>
          <w:sz w:val="20"/>
          <w:szCs w:val="20"/>
        </w:rPr>
        <w:t>ż</w:t>
      </w:r>
      <w:r w:rsidRPr="005A77D0">
        <w:rPr>
          <w:rFonts w:ascii="Calibri" w:hAnsi="Calibri" w:cs="Calibri"/>
          <w:color w:val="auto"/>
          <w:sz w:val="20"/>
          <w:szCs w:val="20"/>
        </w:rPr>
        <w:t xml:space="preserve">y uprzątnąć miejsce pracy. </w:t>
      </w:r>
    </w:p>
    <w:p w14:paraId="33B10FB7" w14:textId="77777777" w:rsidR="005A77D0" w:rsidRPr="005A77D0" w:rsidRDefault="005A77D0" w:rsidP="00DA6C34">
      <w:pPr>
        <w:pStyle w:val="znormal"/>
        <w:ind w:left="0"/>
        <w:rPr>
          <w:rFonts w:ascii="Calibri" w:hAnsi="Calibri" w:cs="Calibri"/>
          <w:color w:val="auto"/>
          <w:sz w:val="20"/>
          <w:szCs w:val="20"/>
        </w:rPr>
      </w:pPr>
    </w:p>
    <w:p w14:paraId="2AB4A0E6"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10. Przepisy związane </w:t>
      </w:r>
    </w:p>
    <w:p w14:paraId="3B674458"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USTAWY </w:t>
      </w:r>
    </w:p>
    <w:p w14:paraId="03B5A4A3"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w:t>
      </w:r>
    </w:p>
    <w:p w14:paraId="6A79AB53"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Ustawa z dnia 7 lipca 1994 r. - Prawo budowlane. Tekst ujednolicony po zmianie z 24 maja </w:t>
      </w:r>
    </w:p>
    <w:p w14:paraId="58AE6C23"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2002 roku. Stan prawny na 29 czerwca 2002 roku. Ujednolicony tekst ustawy z 7 lipca 1994 r. </w:t>
      </w:r>
    </w:p>
    <w:p w14:paraId="36776484"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Prawo budowlane powstał na podstawie następujących Dzienników Ustaw: z 2000 r. nr 106, </w:t>
      </w:r>
    </w:p>
    <w:p w14:paraId="1D57E1B7"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poz. 1126 (urzędowy tekst jednolity); nr 109, poz. 1157; nr 120, poz. 1268, z 2001 r. nr 5, </w:t>
      </w:r>
    </w:p>
    <w:p w14:paraId="4F7AE114"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poz. 42; nr 100, poz. 1085; nr 110, poz. 1190; nr 115,poz. 1229; nr 129, poz. 1439; nr 154, </w:t>
      </w:r>
    </w:p>
    <w:p w14:paraId="38198D90"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poz. 1800, z 2002 r. nr 74, poz. 676. </w:t>
      </w:r>
    </w:p>
    <w:p w14:paraId="1DDCCFAD"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Ustawa z dnia 04 lutego 1994 roku o prawie autorskim i prawach pokrewnych (tekst </w:t>
      </w:r>
    </w:p>
    <w:p w14:paraId="3B17F4BE"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jednolity) (Dz.U. nr 80/2000, poz. 904  </w:t>
      </w:r>
    </w:p>
    <w:p w14:paraId="1783996D" w14:textId="77777777" w:rsidR="000F01C5" w:rsidRDefault="000F01C5" w:rsidP="00DA6C34">
      <w:pPr>
        <w:pStyle w:val="znormal"/>
        <w:ind w:left="0"/>
        <w:rPr>
          <w:rFonts w:ascii="Calibri" w:hAnsi="Calibri" w:cs="Calibri"/>
          <w:color w:val="auto"/>
          <w:sz w:val="20"/>
          <w:szCs w:val="20"/>
        </w:rPr>
      </w:pPr>
    </w:p>
    <w:p w14:paraId="5CE57108" w14:textId="1F47909D"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ROZPORZĄDZENIA </w:t>
      </w:r>
    </w:p>
    <w:p w14:paraId="2C545DA9"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ROZPORZĄDZENIE MINISTRA INFRASTRUKTURY z dnia 26 czerwca 2002 roku w </w:t>
      </w:r>
    </w:p>
    <w:p w14:paraId="3B99DF9B" w14:textId="53EA40BB"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sprawie dziennika budowy, monta</w:t>
      </w:r>
      <w:r w:rsidR="000F01C5">
        <w:rPr>
          <w:rFonts w:ascii="Calibri" w:hAnsi="Calibri" w:cs="Calibri"/>
          <w:color w:val="auto"/>
          <w:sz w:val="20"/>
          <w:szCs w:val="20"/>
        </w:rPr>
        <w:t>ż</w:t>
      </w:r>
      <w:r w:rsidRPr="005A77D0">
        <w:rPr>
          <w:rFonts w:ascii="Calibri" w:hAnsi="Calibri" w:cs="Calibri"/>
          <w:color w:val="auto"/>
          <w:sz w:val="20"/>
          <w:szCs w:val="20"/>
        </w:rPr>
        <w:t xml:space="preserve">u i rozbiórki, tablicy informacyjnej oraz ogłoszenia </w:t>
      </w:r>
    </w:p>
    <w:p w14:paraId="18344301" w14:textId="51B536C8"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zawierającego dane dotyczące bezpieczeństwa pracy i ochrony zdrowia. (Dz.U. nr 108/2002, poz.953) </w:t>
      </w:r>
    </w:p>
    <w:p w14:paraId="27FB4D8A"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ROZPORZĄDZENIE MINISTRA GOSPODARKI PRZESTRZENNEJ l BUDOWNICTWA z dnia 14 </w:t>
      </w:r>
    </w:p>
    <w:p w14:paraId="6EDA683E"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grudnia 1994 r. (z późniejszymi zmianami) w sprawie warunków technicznych, jakim powinny odpowiadać </w:t>
      </w:r>
    </w:p>
    <w:p w14:paraId="4BDE0CCE"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budynki i ich usytuowanie ( Dz.U. z 1999 r.-Nr 15, poz. 140) </w:t>
      </w:r>
    </w:p>
    <w:p w14:paraId="209E2576"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ROZPORZĄDZENIE MINISTRA GOSPODARKI z dnia 16 marca 1998 r </w:t>
      </w:r>
    </w:p>
    <w:p w14:paraId="02C7F87A"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w sprawie wymagań kwalifikacyjnych dla osób zajmujących się eksploatacją urządzeń, instalacji i sieci oraz </w:t>
      </w:r>
    </w:p>
    <w:p w14:paraId="4C941D89"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trybu stwierdzania tych kwalifikacji, rodzajów instalacji i urządzeń, przy których eksploatacji wymagane jest </w:t>
      </w:r>
    </w:p>
    <w:p w14:paraId="693DF9F8"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posiadanie kwalifikacji, jednostek organizacyjnych, </w:t>
      </w:r>
    </w:p>
    <w:p w14:paraId="09AB90D7"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przy których powołuje się komisje kwalifikacyjne, oraz wysokości opłat pobieranych za sprawdzenie </w:t>
      </w:r>
    </w:p>
    <w:p w14:paraId="15E0313E"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kwalifikacji. (Dz. U. Nr 59, póz. 377) </w:t>
      </w:r>
    </w:p>
    <w:p w14:paraId="54CDE6A6"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ROZPORZĄDZENIE MINISTRA SPRAW WEWNĘTRZNYCH I ADMINISTRACJI </w:t>
      </w:r>
    </w:p>
    <w:p w14:paraId="7A1640F3"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z dnia 31 lipca 1998 r. w sprawie systemów oceny zgodności, wzoru deklaracji zgodności oraz </w:t>
      </w:r>
    </w:p>
    <w:p w14:paraId="42C69187"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sposobu znakowania wyrobów budowlanych dopuszczanych do obrotu i powszechnego stosowania w </w:t>
      </w:r>
    </w:p>
    <w:p w14:paraId="56C9CD92"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budownictwie. (Dz. U. Nr 113, póz. 728) </w:t>
      </w:r>
    </w:p>
    <w:p w14:paraId="16E0389A"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ROZPORZĄDZENIE MINISTRA SPRAW WEWNĘTRZNYCH I ADMINISTRACJI </w:t>
      </w:r>
    </w:p>
    <w:p w14:paraId="32E82844"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z dnia 5 sierpnia 1998 r. w sprawie aprobat i kryteriów technicznych oraz jednostkowego stosowania wyrobów </w:t>
      </w:r>
    </w:p>
    <w:p w14:paraId="0F5D74A6"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budowlanych. (Dz. U. Nr 107, póz. 679) </w:t>
      </w:r>
    </w:p>
    <w:p w14:paraId="0F50C3C6"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ROZPORZĄDZENIE MINISTRA SPRAW WEWNĘTRZNYCH I ADMINISTRACJI </w:t>
      </w:r>
    </w:p>
    <w:p w14:paraId="287330A3"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lastRenderedPageBreak/>
        <w:t xml:space="preserve">z dnia 3 listopada 1998 r. w sprawie szczegółowego zakresu i formy projektu budowlanego. </w:t>
      </w:r>
    </w:p>
    <w:p w14:paraId="661DAF69"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(Dz. U. Nr 140, póz. 906) </w:t>
      </w:r>
    </w:p>
    <w:p w14:paraId="1BDF32F4"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ROZPORZĄDZENIE MINISTRA SPRAW WEWNĘTRZNYCH I ADMINISTRACJI </w:t>
      </w:r>
    </w:p>
    <w:p w14:paraId="5CB26C04"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z dnia l marca 1999 r. w sprawie zakresu, trybu i zasad uzgadniania projektu budowlanego pod względem </w:t>
      </w:r>
    </w:p>
    <w:p w14:paraId="43E6CA31" w14:textId="20E4A29A"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ochrony przeciwpo</w:t>
      </w:r>
      <w:r w:rsidR="000F01C5">
        <w:rPr>
          <w:rFonts w:ascii="Calibri" w:hAnsi="Calibri" w:cs="Calibri"/>
          <w:color w:val="auto"/>
          <w:sz w:val="20"/>
          <w:szCs w:val="20"/>
        </w:rPr>
        <w:t>ż</w:t>
      </w:r>
      <w:r w:rsidRPr="005A77D0">
        <w:rPr>
          <w:rFonts w:ascii="Calibri" w:hAnsi="Calibri" w:cs="Calibri"/>
          <w:color w:val="auto"/>
          <w:sz w:val="20"/>
          <w:szCs w:val="20"/>
        </w:rPr>
        <w:t xml:space="preserve">arowej. (Dz. U. Nr 22, póz. 206) </w:t>
      </w:r>
    </w:p>
    <w:p w14:paraId="07E7937E"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ROZPORZĄDZENIE MINISTRA SPRAW WEWNĘTRZNYCH I ADMINISTRACJI </w:t>
      </w:r>
    </w:p>
    <w:p w14:paraId="5A120C82"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z dnia 31 maja 2000 r. zmieniające rozporządzenie w sprawie wprowadzenia obowiązku stosowania </w:t>
      </w:r>
    </w:p>
    <w:p w14:paraId="0176B8DD"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niektórych Polskich Norm. (Dz. U. Nr 51, póz. 617) </w:t>
      </w:r>
    </w:p>
    <w:p w14:paraId="429E9D66"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ROZPORZT)ZENIE MINISTRA ROZWOJU REGIONALNEGO I BUDOWNICTWA z dnia 3 </w:t>
      </w:r>
    </w:p>
    <w:p w14:paraId="5A0924DA"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kwietnia 2001 r. w sprawie wprowadzenia obowiązku stosowania niektórych Polskich Norm dla </w:t>
      </w:r>
    </w:p>
    <w:p w14:paraId="2BD7997C"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budownictwa. (Dz. U. nr 3 8, póz. 456) </w:t>
      </w:r>
    </w:p>
    <w:p w14:paraId="0927FF2B"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ROZPORZĄDZENIE MINISTRA ROZWOJU REGIONALNEGO I BUDOWNICTWA z dnia 31 </w:t>
      </w:r>
    </w:p>
    <w:p w14:paraId="5E74D548"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sierpnia 2001 r. zmieniające rozporządzenie w sprawie wprowadzenia obowiązku stosowania niektórych </w:t>
      </w:r>
    </w:p>
    <w:p w14:paraId="432721FE"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Polskich Norm dla budownictwa..(Dz. U. Nr  lOl, póz. 1104) </w:t>
      </w:r>
    </w:p>
    <w:p w14:paraId="4B8B30EC"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ZARZĄDZENIA </w:t>
      </w:r>
    </w:p>
    <w:p w14:paraId="7469F1CD"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ZARZĄDZENIE DYREKTORA POLSKIEGO CENTRUM BADAŃ I CERTYFIKACJI z dnia 28 grudnia </w:t>
      </w:r>
    </w:p>
    <w:p w14:paraId="1F6E36FE"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1995 r. zmieniające zarządzenie w sprawie ustalenia wykazu wyrobów podlegających obowiązkowi zgłaszania </w:t>
      </w:r>
    </w:p>
    <w:p w14:paraId="624068F1"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do certyfikacji na znak bezpieczeństwa i oznaczania tym znakiem. (Mon. Pol. z 1996 r. Nr 28, poz. 295) </w:t>
      </w:r>
    </w:p>
    <w:p w14:paraId="5C06C801"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ZARZĄDZENIE MINISTRA ZDROWIA I OPIEKI SPOŁECZNEJ z dnia 12 marca 1996 r. </w:t>
      </w:r>
    </w:p>
    <w:p w14:paraId="0B33C222" w14:textId="47A9699A"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w sprawie dopuszczalnych stę</w:t>
      </w:r>
      <w:r w:rsidR="000F01C5">
        <w:rPr>
          <w:rFonts w:ascii="Calibri" w:hAnsi="Calibri" w:cs="Calibri"/>
          <w:color w:val="auto"/>
          <w:sz w:val="20"/>
          <w:szCs w:val="20"/>
        </w:rPr>
        <w:t>ż</w:t>
      </w:r>
      <w:r w:rsidRPr="005A77D0">
        <w:rPr>
          <w:rFonts w:ascii="Calibri" w:hAnsi="Calibri" w:cs="Calibri"/>
          <w:color w:val="auto"/>
          <w:sz w:val="20"/>
          <w:szCs w:val="20"/>
        </w:rPr>
        <w:t>eń i natę</w:t>
      </w:r>
      <w:r w:rsidR="000F01C5">
        <w:rPr>
          <w:rFonts w:ascii="Calibri" w:hAnsi="Calibri" w:cs="Calibri"/>
          <w:color w:val="auto"/>
          <w:sz w:val="20"/>
          <w:szCs w:val="20"/>
        </w:rPr>
        <w:t>ż</w:t>
      </w:r>
      <w:r w:rsidRPr="005A77D0">
        <w:rPr>
          <w:rFonts w:ascii="Calibri" w:hAnsi="Calibri" w:cs="Calibri"/>
          <w:color w:val="auto"/>
          <w:sz w:val="20"/>
          <w:szCs w:val="20"/>
        </w:rPr>
        <w:t xml:space="preserve">eń czynników szkodliwych dla zdrowia, wydzielanych przez </w:t>
      </w:r>
    </w:p>
    <w:p w14:paraId="5BAB37D0" w14:textId="7CDF98CE"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materiały budowlane, urządzenia i elementy wyposa</w:t>
      </w:r>
      <w:r w:rsidR="000F01C5">
        <w:rPr>
          <w:rFonts w:ascii="Calibri" w:hAnsi="Calibri" w:cs="Calibri"/>
          <w:color w:val="auto"/>
          <w:sz w:val="20"/>
          <w:szCs w:val="20"/>
        </w:rPr>
        <w:t>ż</w:t>
      </w:r>
      <w:r w:rsidRPr="005A77D0">
        <w:rPr>
          <w:rFonts w:ascii="Calibri" w:hAnsi="Calibri" w:cs="Calibri"/>
          <w:color w:val="auto"/>
          <w:sz w:val="20"/>
          <w:szCs w:val="20"/>
        </w:rPr>
        <w:t xml:space="preserve">enia w pomieszczeniach przeznaczonych na </w:t>
      </w:r>
    </w:p>
    <w:p w14:paraId="52891FDF"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pobyt ludzi. (Mon. Pol. Nr 19. póz. 23 n </w:t>
      </w:r>
    </w:p>
    <w:p w14:paraId="71988AC5"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ZARZĄDZENIE DYREKTORA POLSKIEGO CENTRUM BADAŃ I CERTYFIKACJI z dnia 27 </w:t>
      </w:r>
    </w:p>
    <w:p w14:paraId="0410A2D4"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czerwca 1996 r. zmieniające zarządzenie w sprawie ustalenia wykazu wyrobów podlegających obowiązkowi </w:t>
      </w:r>
    </w:p>
    <w:p w14:paraId="0D434ADA"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zgłaszania do certyfikacji na znak bezpieczeństwa i oznaczania tym znakiem. (Mon. Pol. Nr 48, póz. 463) </w:t>
      </w:r>
    </w:p>
    <w:p w14:paraId="699B4AA2"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ZARZĄDZENIE DYREKTORA POLSKIEGO CENTRUM BADAŃ I CERTYFIKACJI z dnia 28 marca </w:t>
      </w:r>
    </w:p>
    <w:p w14:paraId="058B26F6"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1997 r. zmieniające zarządzenie w sprawie ustalenia wykazu wyrobów podlegających obowiązkowi </w:t>
      </w:r>
    </w:p>
    <w:p w14:paraId="46625361"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zgłaszania do certyfikacji na znak bezpieczeństwa i oznaczania tym znakiem. </w:t>
      </w:r>
    </w:p>
    <w:p w14:paraId="452589ED"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(Mon. Pol. Nr 22. póz. 216) </w:t>
      </w:r>
    </w:p>
    <w:p w14:paraId="3BABED96" w14:textId="77777777" w:rsidR="005A77D0" w:rsidRPr="005A77D0" w:rsidRDefault="005A77D0" w:rsidP="00DA6C34">
      <w:pPr>
        <w:pStyle w:val="znormal"/>
        <w:ind w:left="0"/>
        <w:rPr>
          <w:rFonts w:ascii="Calibri" w:hAnsi="Calibri" w:cs="Calibri"/>
          <w:color w:val="auto"/>
          <w:sz w:val="20"/>
          <w:szCs w:val="20"/>
        </w:rPr>
      </w:pPr>
    </w:p>
    <w:p w14:paraId="4DC6664A"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POLSKIE NORMY  </w:t>
      </w:r>
    </w:p>
    <w:p w14:paraId="5361AF68" w14:textId="77777777" w:rsidR="005A77D0" w:rsidRPr="005A77D0" w:rsidRDefault="005A77D0" w:rsidP="00DA6C34">
      <w:pPr>
        <w:pStyle w:val="znormal"/>
        <w:ind w:left="0"/>
        <w:rPr>
          <w:rFonts w:ascii="Calibri" w:hAnsi="Calibri" w:cs="Calibri"/>
          <w:color w:val="auto"/>
          <w:sz w:val="20"/>
          <w:szCs w:val="20"/>
        </w:rPr>
      </w:pPr>
    </w:p>
    <w:p w14:paraId="6593077D" w14:textId="02F8B6BB"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PN-EN 60118-7:2001      Bezpieczeństwo u</w:t>
      </w:r>
      <w:r w:rsidR="000F01C5">
        <w:rPr>
          <w:rFonts w:ascii="Calibri" w:hAnsi="Calibri" w:cs="Calibri"/>
          <w:color w:val="auto"/>
          <w:sz w:val="20"/>
          <w:szCs w:val="20"/>
        </w:rPr>
        <w:t>ż</w:t>
      </w:r>
      <w:r w:rsidRPr="005A77D0">
        <w:rPr>
          <w:rFonts w:ascii="Calibri" w:hAnsi="Calibri" w:cs="Calibri"/>
          <w:color w:val="auto"/>
          <w:sz w:val="20"/>
          <w:szCs w:val="20"/>
        </w:rPr>
        <w:t xml:space="preserve">ytkowania narzędzi ręcznych o napędzie elektrycznym — </w:t>
      </w:r>
    </w:p>
    <w:p w14:paraId="54933707"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Wymagania szczegółowe dotyczące wkrętarek i kluczy udarowych. Zastępuje PN-85/E-08401.01 ; PN-</w:t>
      </w:r>
    </w:p>
    <w:p w14:paraId="2EB2E19C"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85/E-08401.02 ; PN-87/E-08401.03; </w:t>
      </w:r>
    </w:p>
    <w:p w14:paraId="1F85DDE3"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PN – EN 60893-3-6:2001 Kable i przewody elektryczne — Pakowanie, przechowywanie i transport. </w:t>
      </w:r>
    </w:p>
    <w:p w14:paraId="6D9E1A7D"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Zastępuje PN-70/E-79100 ; </w:t>
      </w:r>
    </w:p>
    <w:p w14:paraId="656B231F"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PN-IEC 60050-826   Słownik terminologiczny elektryki. Instalacje elektryczne w  obiektach budowlanych. </w:t>
      </w:r>
    </w:p>
    <w:p w14:paraId="5A2F43E3"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Zastępuje PN-91/E-05009/02; </w:t>
      </w:r>
    </w:p>
    <w:p w14:paraId="624C3D52"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PN - EEC 60364-1     Instalacje elektryczne w obiektach budowlanych. Zakres, przedmiot   i wymagania </w:t>
      </w:r>
    </w:p>
    <w:p w14:paraId="21D9552C"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lastRenderedPageBreak/>
        <w:t xml:space="preserve">podstawowe. Zastępuje PN-91/E-05009/01; </w:t>
      </w:r>
    </w:p>
    <w:p w14:paraId="29A53F6B"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PN - IEC 60364-3     Instalacje elektryczne w obiektach budowlanych. Ustalanie  ogólnych charakterystyk. </w:t>
      </w:r>
    </w:p>
    <w:p w14:paraId="437EBBD2"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Zastępuje normę PN-91/E-05009/03;  </w:t>
      </w:r>
    </w:p>
    <w:p w14:paraId="6FF839DC"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PN-EEC 60364-4-41 Instalacje elektryczne w obiektach budowlanych. Ochrona dla zapewnienia </w:t>
      </w:r>
    </w:p>
    <w:p w14:paraId="20D08D35" w14:textId="40A6D878"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bezpieczeństwa. Ochrona przeciwpora</w:t>
      </w:r>
      <w:r w:rsidR="000F01C5">
        <w:rPr>
          <w:rFonts w:ascii="Calibri" w:hAnsi="Calibri" w:cs="Calibri"/>
          <w:color w:val="auto"/>
          <w:sz w:val="20"/>
          <w:szCs w:val="20"/>
        </w:rPr>
        <w:t>ż</w:t>
      </w:r>
      <w:r w:rsidRPr="005A77D0">
        <w:rPr>
          <w:rFonts w:ascii="Calibri" w:hAnsi="Calibri" w:cs="Calibri"/>
          <w:color w:val="auto"/>
          <w:sz w:val="20"/>
          <w:szCs w:val="20"/>
        </w:rPr>
        <w:t xml:space="preserve">eniowa. Zastępuje PN-92/E-05009/41; </w:t>
      </w:r>
    </w:p>
    <w:p w14:paraId="7BC5ED76"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PN – IEC 60364 – 4 - 42  Instalacje elektryczne w obiektach budowlanych Ochrona dla zapewnienia </w:t>
      </w:r>
    </w:p>
    <w:p w14:paraId="7333C572"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bezpieczeństwa. Ochrona przed skutkami oddziaływania cieplnego. Zastępuje normę PN-91/E-</w:t>
      </w:r>
    </w:p>
    <w:p w14:paraId="242A90BD"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05009/42;  </w:t>
      </w:r>
    </w:p>
    <w:p w14:paraId="0FFF72E9"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PN – IEC 60464 – 4 - 442  Instalacje elektryczne w obiektach budowlanych. Ochrona dla zabezpieczenia </w:t>
      </w:r>
    </w:p>
    <w:p w14:paraId="55E81CB9"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bezpieczeństwa. Ochrona przed przepięciami. Ochrona instalacji niskiego napięcia przed przejściowymi </w:t>
      </w:r>
    </w:p>
    <w:p w14:paraId="44A2DB5E"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przepięciami i uszkodzeniami przy doziemieniach w sieciach  wysokiego napięcia. </w:t>
      </w:r>
    </w:p>
    <w:p w14:paraId="36C69026"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PN – IEC 60464 – 4 - 43   Instalacje elektryczne w obiektach budowlanych. Ochrona dla zapewnienia </w:t>
      </w:r>
    </w:p>
    <w:p w14:paraId="7A94C3F7" w14:textId="1F05086A"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bezpieczeństwa. Ochrona przed prądem przetę</w:t>
      </w:r>
      <w:r w:rsidR="000F01C5">
        <w:rPr>
          <w:rFonts w:ascii="Calibri" w:hAnsi="Calibri" w:cs="Calibri"/>
          <w:color w:val="auto"/>
          <w:sz w:val="20"/>
          <w:szCs w:val="20"/>
        </w:rPr>
        <w:t>ż</w:t>
      </w:r>
      <w:r w:rsidRPr="005A77D0">
        <w:rPr>
          <w:rFonts w:ascii="Calibri" w:hAnsi="Calibri" w:cs="Calibri"/>
          <w:color w:val="auto"/>
          <w:sz w:val="20"/>
          <w:szCs w:val="20"/>
        </w:rPr>
        <w:t xml:space="preserve">eniowym. Zastępuje PN-91/E-05009/43; </w:t>
      </w:r>
    </w:p>
    <w:p w14:paraId="382EC37B"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PN – IEC 60364 - 443   Instalacje elektryczne w obiektach budowlanych. Ochrona dla  bezpieczeństwa. </w:t>
      </w:r>
    </w:p>
    <w:p w14:paraId="750E1D1F"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Ochrona przed przepięciami. Ochrona przed przepięciami atmosferycznymi lub łączeniowymi. Zastępuje </w:t>
      </w:r>
    </w:p>
    <w:p w14:paraId="39802D7E"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PN-93/E-05009/443; </w:t>
      </w:r>
    </w:p>
    <w:p w14:paraId="055DFEBD"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PN-IEC 60364-4-45 Instalacje elektryczne w obiektach budowlanych. Ochrona dla zapewnienia </w:t>
      </w:r>
    </w:p>
    <w:p w14:paraId="02024279" w14:textId="40EF0BC8"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bezpieczeństwa. Ochrona przed obni</w:t>
      </w:r>
      <w:r w:rsidR="000F01C5">
        <w:rPr>
          <w:rFonts w:ascii="Calibri" w:hAnsi="Calibri" w:cs="Calibri"/>
          <w:color w:val="auto"/>
          <w:sz w:val="20"/>
          <w:szCs w:val="20"/>
        </w:rPr>
        <w:t>ż</w:t>
      </w:r>
      <w:r w:rsidRPr="005A77D0">
        <w:rPr>
          <w:rFonts w:ascii="Calibri" w:hAnsi="Calibri" w:cs="Calibri"/>
          <w:color w:val="auto"/>
          <w:sz w:val="20"/>
          <w:szCs w:val="20"/>
        </w:rPr>
        <w:t xml:space="preserve">eniem napięcia. Zastępuje PN-91/E-05009/45; </w:t>
      </w:r>
    </w:p>
    <w:p w14:paraId="2BBCDD12"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PN-IEC 60364-4-46 Instalacje elektryczne w obiektach budowlanych. Ochrona dla zapewnienia </w:t>
      </w:r>
    </w:p>
    <w:p w14:paraId="0779CF77"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bezpieczeństwa. Odłączanie izolacyjne i łączenie. Zastępuje PN—92/E-05009/46; </w:t>
      </w:r>
    </w:p>
    <w:p w14:paraId="6718BD21"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PN-DEC 60364-4-47Instalacje elektryczne w obiektach budowlanych. Ochrona dla zapewnienia </w:t>
      </w:r>
    </w:p>
    <w:p w14:paraId="3B1C7DF8"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bezpieczeństwa. Stosowanie środków ochrony zapewniających bezpieczeństwo. Postanowienia ogólne. </w:t>
      </w:r>
    </w:p>
    <w:p w14:paraId="4F196AE9" w14:textId="23A2E70A"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Środki  ochrony przed porażeniem prądem elektrycznym. Zastępuje PN-92/E-05009/47; </w:t>
      </w:r>
    </w:p>
    <w:p w14:paraId="1D2741FE"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PN-IEC 60364-4-473Instalacje elektryczne w obiektach budowlanych. Ochrona dla zapewnienia </w:t>
      </w:r>
    </w:p>
    <w:p w14:paraId="061B5C7B"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bezpieczeństwa. Stosowanie środków ochrony zapewniających bezpieczeństwo. Środki ochrony przed </w:t>
      </w:r>
    </w:p>
    <w:p w14:paraId="62B79ECB" w14:textId="4A5CE942"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prądem przetężeniowym. Zastępuje PN-91/E-05009/473; </w:t>
      </w:r>
    </w:p>
    <w:p w14:paraId="3953AFDB"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PN-IEC 60364-4-481 Instalacje elektryczne w obiektach budowlanych. Ochrona dla zapewnienia </w:t>
      </w:r>
    </w:p>
    <w:p w14:paraId="5A8E43CB" w14:textId="3B6F782A"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bezpieczeństwa. Dobór  środków ochrony przeciwporażeniowej w zalewności od wpływów zewnętrznych. </w:t>
      </w:r>
    </w:p>
    <w:p w14:paraId="1ECB976B"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PN-IEC 60364-4-482 Instalacje elektryczne w obiektach budowlanych. Ochrona dla zapewnienia </w:t>
      </w:r>
    </w:p>
    <w:p w14:paraId="037CA117" w14:textId="46415E06"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bezpieczeństwa. Dobór grodków ochrony w zalewności od wpływów zewnętrznych. Ochrona </w:t>
      </w:r>
    </w:p>
    <w:p w14:paraId="5F3CB231" w14:textId="280392E2"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przeciwporażeniowa. Zastępuje PN-91/E-05009/482; </w:t>
      </w:r>
    </w:p>
    <w:p w14:paraId="368CDC8A" w14:textId="6F85C13C"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PN-IEC 6060364-5-51 Instalacje elektryczne w obiektach budowlanych. Dobór i montaż wyposażenia </w:t>
      </w:r>
    </w:p>
    <w:p w14:paraId="54F572B2"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elektrycznego. Postanowienia ogólne. Zastępuje PN-93/E-05009/51;                        </w:t>
      </w:r>
    </w:p>
    <w:p w14:paraId="673E0B53"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 PN-IEC 60364-5-52  Instalacje elektryczne w obiektach budowlanych.  </w:t>
      </w:r>
    </w:p>
    <w:p w14:paraId="5245683C"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Oprzewodowanie. </w:t>
      </w:r>
    </w:p>
    <w:p w14:paraId="4BBCB404" w14:textId="01CA1D00"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PN-IEC 60364-5-523  Instalacje elektryczne w obiektach budowlanych. Obciążalności prądowe długotrwałe </w:t>
      </w:r>
    </w:p>
    <w:p w14:paraId="2152DEB6"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przewodów. </w:t>
      </w:r>
    </w:p>
    <w:p w14:paraId="0336BD1E" w14:textId="0132C09B"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PN-IEC 60364-5-53   Instalacje elektryczne w obiektach budowlanych. Dobór i montaż  wyposa</w:t>
      </w:r>
      <w:r w:rsidR="000F01C5">
        <w:rPr>
          <w:rFonts w:ascii="Calibri" w:hAnsi="Calibri" w:cs="Calibri"/>
          <w:color w:val="auto"/>
          <w:sz w:val="20"/>
          <w:szCs w:val="20"/>
        </w:rPr>
        <w:t>ż</w:t>
      </w:r>
      <w:r w:rsidRPr="005A77D0">
        <w:rPr>
          <w:rFonts w:ascii="Calibri" w:hAnsi="Calibri" w:cs="Calibri"/>
          <w:color w:val="auto"/>
          <w:sz w:val="20"/>
          <w:szCs w:val="20"/>
        </w:rPr>
        <w:t xml:space="preserve">enia </w:t>
      </w:r>
    </w:p>
    <w:p w14:paraId="6601E8EF"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elektrycznego. Aparatura łączeniowa i sterownicza. Zastępuje PN-93/E-05009/53; </w:t>
      </w:r>
    </w:p>
    <w:p w14:paraId="72520C23" w14:textId="2415F35A"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PN-IEC 60364-5-537 Instalacje elektryczne w obiektach budowlanych. Dobór i monta</w:t>
      </w:r>
      <w:r w:rsidR="000F01C5">
        <w:rPr>
          <w:rFonts w:ascii="Calibri" w:hAnsi="Calibri" w:cs="Calibri"/>
          <w:color w:val="auto"/>
          <w:sz w:val="20"/>
          <w:szCs w:val="20"/>
        </w:rPr>
        <w:t>ż</w:t>
      </w:r>
      <w:r w:rsidRPr="005A77D0">
        <w:rPr>
          <w:rFonts w:ascii="Calibri" w:hAnsi="Calibri" w:cs="Calibri"/>
          <w:color w:val="auto"/>
          <w:sz w:val="20"/>
          <w:szCs w:val="20"/>
        </w:rPr>
        <w:t xml:space="preserve"> wyposa</w:t>
      </w:r>
      <w:r w:rsidR="000F01C5">
        <w:rPr>
          <w:rFonts w:ascii="Calibri" w:hAnsi="Calibri" w:cs="Calibri"/>
          <w:color w:val="auto"/>
          <w:sz w:val="20"/>
          <w:szCs w:val="20"/>
        </w:rPr>
        <w:t>ż</w:t>
      </w:r>
      <w:r w:rsidRPr="005A77D0">
        <w:rPr>
          <w:rFonts w:ascii="Calibri" w:hAnsi="Calibri" w:cs="Calibri"/>
          <w:color w:val="auto"/>
          <w:sz w:val="20"/>
          <w:szCs w:val="20"/>
        </w:rPr>
        <w:t xml:space="preserve">enia </w:t>
      </w:r>
    </w:p>
    <w:p w14:paraId="50A8A076"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lastRenderedPageBreak/>
        <w:t xml:space="preserve">elektrycznego. Aparatura rozdzielcza i sterownicza. Urządzenia do odłączania izolacyjnego i łączenia. </w:t>
      </w:r>
    </w:p>
    <w:p w14:paraId="38867316" w14:textId="29755232"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Zastępuje PN – 92/E – 05009/537 </w:t>
      </w:r>
    </w:p>
    <w:p w14:paraId="18F9E710" w14:textId="4EAF9F92"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PN-IEC 60364-5-54Instalacje elektryczne w obiektach budowlanych. Dobór i monta</w:t>
      </w:r>
      <w:r w:rsidR="000F01C5">
        <w:rPr>
          <w:rFonts w:ascii="Calibri" w:hAnsi="Calibri" w:cs="Calibri"/>
          <w:color w:val="auto"/>
          <w:sz w:val="20"/>
          <w:szCs w:val="20"/>
        </w:rPr>
        <w:t>ż</w:t>
      </w:r>
      <w:r w:rsidRPr="005A77D0">
        <w:rPr>
          <w:rFonts w:ascii="Calibri" w:hAnsi="Calibri" w:cs="Calibri"/>
          <w:color w:val="auto"/>
          <w:sz w:val="20"/>
          <w:szCs w:val="20"/>
        </w:rPr>
        <w:t xml:space="preserve"> wyposa</w:t>
      </w:r>
      <w:r w:rsidR="000F01C5">
        <w:rPr>
          <w:rFonts w:ascii="Calibri" w:hAnsi="Calibri" w:cs="Calibri"/>
          <w:color w:val="auto"/>
          <w:sz w:val="20"/>
          <w:szCs w:val="20"/>
        </w:rPr>
        <w:t>ż</w:t>
      </w:r>
      <w:r w:rsidRPr="005A77D0">
        <w:rPr>
          <w:rFonts w:ascii="Calibri" w:hAnsi="Calibri" w:cs="Calibri"/>
          <w:color w:val="auto"/>
          <w:sz w:val="20"/>
          <w:szCs w:val="20"/>
        </w:rPr>
        <w:t xml:space="preserve">enia </w:t>
      </w:r>
    </w:p>
    <w:p w14:paraId="46222302"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elektrycznego. Uziemienia i przewody ochronne. Zastępuje PN-92/E-05009/ 54; </w:t>
      </w:r>
    </w:p>
    <w:p w14:paraId="26A5E788" w14:textId="62EC31B1"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PN-IEC 60364-5-56 Instalacje elektryczne w obiektach budowlanych. Dobór i monta</w:t>
      </w:r>
      <w:r w:rsidR="000F01C5">
        <w:rPr>
          <w:rFonts w:ascii="Calibri" w:hAnsi="Calibri" w:cs="Calibri"/>
          <w:color w:val="auto"/>
          <w:sz w:val="20"/>
          <w:szCs w:val="20"/>
        </w:rPr>
        <w:t>ż</w:t>
      </w:r>
      <w:r w:rsidRPr="005A77D0">
        <w:rPr>
          <w:rFonts w:ascii="Calibri" w:hAnsi="Calibri" w:cs="Calibri"/>
          <w:color w:val="auto"/>
          <w:sz w:val="20"/>
          <w:szCs w:val="20"/>
        </w:rPr>
        <w:t xml:space="preserve"> wyposa</w:t>
      </w:r>
      <w:r w:rsidR="000F01C5">
        <w:rPr>
          <w:rFonts w:ascii="Calibri" w:hAnsi="Calibri" w:cs="Calibri"/>
          <w:color w:val="auto"/>
          <w:sz w:val="20"/>
          <w:szCs w:val="20"/>
        </w:rPr>
        <w:t>ż</w:t>
      </w:r>
      <w:r w:rsidRPr="005A77D0">
        <w:rPr>
          <w:rFonts w:ascii="Calibri" w:hAnsi="Calibri" w:cs="Calibri"/>
          <w:color w:val="auto"/>
          <w:sz w:val="20"/>
          <w:szCs w:val="20"/>
        </w:rPr>
        <w:t xml:space="preserve">enia </w:t>
      </w:r>
    </w:p>
    <w:p w14:paraId="45B02426"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elektrycznego. Instalacje bezpieczeństwa. Zastępuje PN-92/E-05009/56; </w:t>
      </w:r>
    </w:p>
    <w:p w14:paraId="1167942F"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PN-IEC 60364-6-61 Instalacje elektryczne w obiektach budowlanych. Sprawdzanie  odbiorcze. Zastępuje </w:t>
      </w:r>
    </w:p>
    <w:p w14:paraId="4DAC8266"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PN-93/E-05009/61 </w:t>
      </w:r>
    </w:p>
    <w:p w14:paraId="6E136D27"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PN-IEC 60364-7-704 Instalacje elektryczne w obiektach budowlanych. Wymagania dot. specjalnych </w:t>
      </w:r>
    </w:p>
    <w:p w14:paraId="7A4F52CC"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instalacji lub lokalizacji. Instalacje na terenie budowy i  rozbiórki. Zastępuje PN-91/E-05009/704; </w:t>
      </w:r>
    </w:p>
    <w:p w14:paraId="50285006"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PN-IEC 60364-7-706    Instalacje elektryczne w obiektach budowlanych. Wymagania dot. specjalnych </w:t>
      </w:r>
    </w:p>
    <w:p w14:paraId="3592D005"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instalacji lub lokalizacji. Przestrzenie ograniczone powierzchniami przewodzącymi. </w:t>
      </w:r>
    </w:p>
    <w:p w14:paraId="5C43217D"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PN-IEC 60364-7-707   Instalacje elektryczne w obiektach budowlanych. Wymagania dot. specjalnych </w:t>
      </w:r>
    </w:p>
    <w:p w14:paraId="166891CD"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instalacji lub lokalizacji. Wymagania dot. uziemień instalacji urządzeń przetwarzania danych. </w:t>
      </w:r>
    </w:p>
    <w:p w14:paraId="44AE33B3"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PN-IEC 60664-1:1998 Koordynacja izolacji urządzeń elektrycznych w układach niskiego napięcia. </w:t>
      </w:r>
    </w:p>
    <w:p w14:paraId="6A0225C7"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Zasady. PN-90/E-05023  Oznaczenia identyfikacyjne przewodów barwami lub cyframi.  </w:t>
      </w:r>
    </w:p>
    <w:p w14:paraId="6F7035A2"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PN-92/E-05031  Klasyfikacja urządzeń elektrycznych i elektronicznych z punktu widzenia ochrony przed </w:t>
      </w:r>
    </w:p>
    <w:p w14:paraId="3EC668BC" w14:textId="70A351AC"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pora</w:t>
      </w:r>
      <w:r w:rsidR="000F01C5">
        <w:rPr>
          <w:rFonts w:ascii="Calibri" w:hAnsi="Calibri" w:cs="Calibri"/>
          <w:color w:val="auto"/>
          <w:sz w:val="20"/>
          <w:szCs w:val="20"/>
        </w:rPr>
        <w:t>ż</w:t>
      </w:r>
      <w:r w:rsidRPr="005A77D0">
        <w:rPr>
          <w:rFonts w:ascii="Calibri" w:hAnsi="Calibri" w:cs="Calibri"/>
          <w:color w:val="auto"/>
          <w:sz w:val="20"/>
          <w:szCs w:val="20"/>
        </w:rPr>
        <w:t xml:space="preserve">eniem prądem elektrycznym. wymagania i  badania. </w:t>
      </w:r>
    </w:p>
    <w:p w14:paraId="5CACC8E4"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PN-92/E-08106 Stopnie ochrony zapewniane przez obudowy (Kod IP). </w:t>
      </w:r>
    </w:p>
    <w:p w14:paraId="6BA3AF70"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PN-IEC 60050-826   Słownik terminologiczny elektryki. Instalacje elektryczne w obiektach  budowlanych. </w:t>
      </w:r>
    </w:p>
    <w:p w14:paraId="018E4903"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Zastępuje PN-91/E-05009/02;  </w:t>
      </w:r>
    </w:p>
    <w:p w14:paraId="4A93AC2A"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PN-IEC 60364- l Instalacje elektryczne w obiektach budowlanych. Zakres, przedmiot i wymagania </w:t>
      </w:r>
    </w:p>
    <w:p w14:paraId="1E40AA51"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podstawowe. Zastępuje PN-91/E-05009/01; </w:t>
      </w:r>
    </w:p>
    <w:p w14:paraId="31D2A950" w14:textId="77777777" w:rsidR="005A77D0" w:rsidRPr="005A77D0" w:rsidRDefault="005A77D0" w:rsidP="00DA6C34">
      <w:pPr>
        <w:pStyle w:val="znormal"/>
        <w:ind w:left="0"/>
        <w:rPr>
          <w:rFonts w:ascii="Calibri" w:hAnsi="Calibri" w:cs="Calibri"/>
          <w:color w:val="auto"/>
          <w:sz w:val="20"/>
          <w:szCs w:val="20"/>
        </w:rPr>
      </w:pPr>
      <w:r w:rsidRPr="005A77D0">
        <w:rPr>
          <w:rFonts w:ascii="Calibri" w:hAnsi="Calibri" w:cs="Calibri"/>
          <w:color w:val="auto"/>
          <w:sz w:val="20"/>
          <w:szCs w:val="20"/>
        </w:rPr>
        <w:t xml:space="preserve">PN-IEC 60364-3Instalacje elektryczne w obiektach budowlanych. Ustalanie ogólnych charakterystyk. </w:t>
      </w:r>
    </w:p>
    <w:p w14:paraId="7B5BD03A" w14:textId="79B62B44" w:rsidR="005A77D0" w:rsidRPr="005A77D0" w:rsidRDefault="005A77D0" w:rsidP="00DA6C34">
      <w:pPr>
        <w:pStyle w:val="znormal"/>
        <w:widowControl/>
        <w:spacing w:line="240" w:lineRule="auto"/>
        <w:ind w:left="0"/>
        <w:rPr>
          <w:rFonts w:ascii="Calibri" w:hAnsi="Calibri" w:cs="Calibri"/>
          <w:color w:val="auto"/>
          <w:sz w:val="20"/>
          <w:szCs w:val="20"/>
        </w:rPr>
      </w:pPr>
      <w:r w:rsidRPr="005A77D0">
        <w:rPr>
          <w:rFonts w:ascii="Calibri" w:hAnsi="Calibri" w:cs="Calibri"/>
          <w:color w:val="auto"/>
          <w:sz w:val="20"/>
          <w:szCs w:val="20"/>
        </w:rPr>
        <w:t>Zastępuje normę PN-91/E-05009/03; PN-92/M-51004</w:t>
      </w:r>
    </w:p>
    <w:p w14:paraId="08AEF6DD" w14:textId="77777777" w:rsidR="00181589" w:rsidRPr="00612278" w:rsidRDefault="00181589" w:rsidP="00DA6C34">
      <w:pPr>
        <w:pStyle w:val="zal"/>
        <w:widowControl/>
        <w:tabs>
          <w:tab w:val="left" w:pos="142"/>
        </w:tabs>
        <w:spacing w:after="0" w:line="240" w:lineRule="auto"/>
        <w:ind w:firstLine="0"/>
        <w:jc w:val="both"/>
        <w:rPr>
          <w:rFonts w:ascii="Calibri" w:hAnsi="Calibri" w:cs="Calibri"/>
          <w:b w:val="0"/>
          <w:color w:val="auto"/>
          <w:sz w:val="20"/>
          <w:szCs w:val="20"/>
          <w:u w:val="none"/>
        </w:rPr>
      </w:pPr>
    </w:p>
    <w:p w14:paraId="3B413C20" w14:textId="14C3753D" w:rsidR="00B51BF9" w:rsidRPr="00612278" w:rsidRDefault="00702970" w:rsidP="00DA6C34">
      <w:pPr>
        <w:pStyle w:val="zal"/>
        <w:widowControl/>
        <w:tabs>
          <w:tab w:val="left" w:pos="142"/>
        </w:tabs>
        <w:spacing w:after="0" w:line="240" w:lineRule="auto"/>
        <w:ind w:firstLine="0"/>
        <w:jc w:val="both"/>
        <w:rPr>
          <w:rFonts w:ascii="Calibri" w:hAnsi="Calibri" w:cs="Calibri"/>
          <w:b w:val="0"/>
          <w:color w:val="auto"/>
          <w:sz w:val="20"/>
          <w:szCs w:val="20"/>
          <w:u w:val="none"/>
        </w:rPr>
      </w:pPr>
      <w:r w:rsidRPr="00612278">
        <w:rPr>
          <w:rFonts w:ascii="Calibri" w:hAnsi="Calibri" w:cs="Calibri"/>
          <w:b w:val="0"/>
          <w:color w:val="auto"/>
          <w:sz w:val="20"/>
          <w:szCs w:val="20"/>
          <w:u w:val="none"/>
        </w:rPr>
        <w:tab/>
      </w:r>
      <w:r w:rsidRPr="00612278">
        <w:rPr>
          <w:rFonts w:ascii="Calibri" w:hAnsi="Calibri" w:cs="Calibri"/>
          <w:b w:val="0"/>
          <w:color w:val="auto"/>
          <w:sz w:val="20"/>
          <w:szCs w:val="20"/>
          <w:u w:val="none"/>
        </w:rPr>
        <w:tab/>
      </w:r>
      <w:r w:rsidRPr="00612278">
        <w:rPr>
          <w:rFonts w:ascii="Calibri" w:hAnsi="Calibri" w:cs="Calibri"/>
          <w:b w:val="0"/>
          <w:color w:val="auto"/>
          <w:sz w:val="20"/>
          <w:szCs w:val="20"/>
          <w:u w:val="none"/>
        </w:rPr>
        <w:tab/>
      </w:r>
      <w:r w:rsidRPr="00612278">
        <w:rPr>
          <w:rFonts w:ascii="Calibri" w:hAnsi="Calibri" w:cs="Calibri"/>
          <w:b w:val="0"/>
          <w:color w:val="auto"/>
          <w:sz w:val="20"/>
          <w:szCs w:val="20"/>
          <w:u w:val="none"/>
        </w:rPr>
        <w:tab/>
      </w:r>
      <w:r w:rsidRPr="00612278">
        <w:rPr>
          <w:rFonts w:ascii="Calibri" w:hAnsi="Calibri" w:cs="Calibri"/>
          <w:b w:val="0"/>
          <w:color w:val="auto"/>
          <w:sz w:val="20"/>
          <w:szCs w:val="20"/>
          <w:u w:val="none"/>
        </w:rPr>
        <w:tab/>
      </w:r>
      <w:r w:rsidRPr="00612278">
        <w:rPr>
          <w:rFonts w:ascii="Calibri" w:hAnsi="Calibri" w:cs="Calibri"/>
          <w:b w:val="0"/>
          <w:color w:val="auto"/>
          <w:sz w:val="20"/>
          <w:szCs w:val="20"/>
          <w:u w:val="none"/>
        </w:rPr>
        <w:tab/>
      </w:r>
      <w:r w:rsidRPr="00612278">
        <w:rPr>
          <w:rFonts w:ascii="Calibri" w:hAnsi="Calibri" w:cs="Calibri"/>
          <w:b w:val="0"/>
          <w:color w:val="auto"/>
          <w:sz w:val="20"/>
          <w:szCs w:val="20"/>
          <w:u w:val="none"/>
        </w:rPr>
        <w:tab/>
      </w:r>
      <w:r w:rsidRPr="00612278">
        <w:rPr>
          <w:rFonts w:ascii="Calibri" w:hAnsi="Calibri" w:cs="Calibri"/>
          <w:b w:val="0"/>
          <w:color w:val="auto"/>
          <w:sz w:val="20"/>
          <w:szCs w:val="20"/>
          <w:u w:val="none"/>
        </w:rPr>
        <w:tab/>
      </w:r>
      <w:r w:rsidRPr="00612278">
        <w:rPr>
          <w:rFonts w:ascii="Calibri" w:hAnsi="Calibri" w:cs="Calibri"/>
          <w:b w:val="0"/>
          <w:color w:val="auto"/>
          <w:sz w:val="20"/>
          <w:szCs w:val="20"/>
          <w:u w:val="none"/>
        </w:rPr>
        <w:tab/>
      </w:r>
      <w:r w:rsidRPr="00612278">
        <w:rPr>
          <w:rFonts w:ascii="Calibri" w:hAnsi="Calibri" w:cs="Calibri"/>
          <w:b w:val="0"/>
          <w:color w:val="auto"/>
          <w:sz w:val="20"/>
          <w:szCs w:val="20"/>
          <w:u w:val="none"/>
        </w:rPr>
        <w:tab/>
      </w:r>
      <w:r w:rsidR="005A77D0">
        <w:rPr>
          <w:rFonts w:ascii="Calibri" w:hAnsi="Calibri" w:cs="Calibri"/>
          <w:b w:val="0"/>
          <w:color w:val="auto"/>
          <w:sz w:val="20"/>
          <w:szCs w:val="20"/>
          <w:u w:val="none"/>
        </w:rPr>
        <w:t xml:space="preserve">    </w:t>
      </w:r>
      <w:r w:rsidR="00B51BF9" w:rsidRPr="00612278">
        <w:rPr>
          <w:rFonts w:ascii="Calibri" w:hAnsi="Calibri" w:cs="Calibri"/>
          <w:b w:val="0"/>
          <w:color w:val="auto"/>
          <w:sz w:val="20"/>
          <w:szCs w:val="20"/>
          <w:u w:val="none"/>
        </w:rPr>
        <w:t>OPRACOWAŁ:</w:t>
      </w:r>
    </w:p>
    <w:p w14:paraId="766737EB" w14:textId="767FB2B4" w:rsidR="009F5503" w:rsidRPr="00612278" w:rsidRDefault="00B51BF9" w:rsidP="00DA6C34">
      <w:pPr>
        <w:tabs>
          <w:tab w:val="left" w:pos="142"/>
          <w:tab w:val="left" w:pos="993"/>
        </w:tabs>
        <w:ind w:right="-1559"/>
        <w:jc w:val="both"/>
        <w:rPr>
          <w:rFonts w:ascii="Calibri" w:hAnsi="Calibri" w:cs="Calibri"/>
          <w:b/>
          <w:bCs/>
          <w:color w:val="FF0000"/>
          <w:sz w:val="22"/>
          <w:szCs w:val="22"/>
        </w:rPr>
      </w:pPr>
      <w:r w:rsidRPr="00612278">
        <w:rPr>
          <w:rFonts w:ascii="Calibri" w:hAnsi="Calibri" w:cs="Calibri"/>
          <w:bCs/>
          <w:sz w:val="20"/>
          <w:szCs w:val="20"/>
        </w:rPr>
        <w:t xml:space="preserve">                                                            </w:t>
      </w:r>
      <w:r w:rsidR="00DE657B">
        <w:rPr>
          <w:rFonts w:ascii="Calibri" w:hAnsi="Calibri" w:cs="Calibri"/>
          <w:bCs/>
          <w:sz w:val="20"/>
          <w:szCs w:val="20"/>
        </w:rPr>
        <w:tab/>
      </w:r>
      <w:r w:rsidR="00DE657B">
        <w:rPr>
          <w:rFonts w:ascii="Calibri" w:hAnsi="Calibri" w:cs="Calibri"/>
          <w:bCs/>
          <w:sz w:val="20"/>
          <w:szCs w:val="20"/>
        </w:rPr>
        <w:tab/>
      </w:r>
      <w:r w:rsidR="00DE657B">
        <w:rPr>
          <w:rFonts w:ascii="Calibri" w:hAnsi="Calibri" w:cs="Calibri"/>
          <w:bCs/>
          <w:sz w:val="20"/>
          <w:szCs w:val="20"/>
        </w:rPr>
        <w:tab/>
      </w:r>
      <w:r w:rsidR="00DE657B">
        <w:rPr>
          <w:rFonts w:ascii="Calibri" w:hAnsi="Calibri" w:cs="Calibri"/>
          <w:bCs/>
          <w:sz w:val="20"/>
          <w:szCs w:val="20"/>
        </w:rPr>
        <w:tab/>
      </w:r>
      <w:r w:rsidR="00DE657B">
        <w:rPr>
          <w:rFonts w:ascii="Calibri" w:hAnsi="Calibri" w:cs="Calibri"/>
          <w:bCs/>
          <w:sz w:val="20"/>
          <w:szCs w:val="20"/>
        </w:rPr>
        <w:tab/>
      </w:r>
      <w:r w:rsidRPr="00612278">
        <w:rPr>
          <w:rFonts w:ascii="Calibri" w:hAnsi="Calibri" w:cs="Calibri"/>
          <w:bCs/>
          <w:sz w:val="20"/>
          <w:szCs w:val="20"/>
        </w:rPr>
        <w:t xml:space="preserve">                     mgr  inż. arch. </w:t>
      </w:r>
      <w:r w:rsidR="00DE657B">
        <w:rPr>
          <w:rFonts w:ascii="Calibri" w:hAnsi="Calibri" w:cs="Calibri"/>
          <w:bCs/>
          <w:sz w:val="20"/>
          <w:szCs w:val="20"/>
        </w:rPr>
        <w:t>Przemysław Ryback</w:t>
      </w:r>
      <w:r w:rsidR="00DA6C34">
        <w:rPr>
          <w:rFonts w:ascii="Calibri" w:hAnsi="Calibri" w:cs="Calibri"/>
          <w:bCs/>
          <w:sz w:val="20"/>
          <w:szCs w:val="20"/>
        </w:rPr>
        <w:t>i</w:t>
      </w:r>
    </w:p>
    <w:sectPr w:rsidR="009F5503" w:rsidRPr="00612278">
      <w:headerReference w:type="default" r:id="rId7"/>
      <w:footerReference w:type="even" r:id="rId8"/>
      <w:footerReference w:type="default" r:id="rId9"/>
      <w:type w:val="continuous"/>
      <w:pgSz w:w="11909" w:h="16834"/>
      <w:pgMar w:top="1035" w:right="1320" w:bottom="540" w:left="1320" w:header="708" w:footer="70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248A75" w14:textId="77777777" w:rsidR="00DA5D0A" w:rsidRDefault="00DA5D0A">
      <w:r>
        <w:separator/>
      </w:r>
    </w:p>
  </w:endnote>
  <w:endnote w:type="continuationSeparator" w:id="0">
    <w:p w14:paraId="319A8F1A" w14:textId="77777777" w:rsidR="00DA5D0A" w:rsidRDefault="00DA5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Calibri"/>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HG Mincho Light J">
    <w:altName w:val="Times New Roman"/>
    <w:charset w:val="00"/>
    <w:family w:val="auto"/>
    <w:pitch w:val="variable"/>
  </w:font>
  <w:font w:name="DEMGBL+Arial">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02225" w14:textId="77777777" w:rsidR="00181589" w:rsidRDefault="00181589" w:rsidP="00C62DA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D8ABBE8" w14:textId="77777777" w:rsidR="00181589" w:rsidRDefault="00181589" w:rsidP="00991F1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44753" w14:textId="77777777" w:rsidR="00181589" w:rsidRDefault="00181589" w:rsidP="00C62DA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E94618">
      <w:rPr>
        <w:rStyle w:val="Numerstrony"/>
        <w:noProof/>
      </w:rPr>
      <w:t>24</w:t>
    </w:r>
    <w:r>
      <w:rPr>
        <w:rStyle w:val="Numerstrony"/>
      </w:rPr>
      <w:fldChar w:fldCharType="end"/>
    </w:r>
  </w:p>
  <w:p w14:paraId="33411EE2" w14:textId="77777777" w:rsidR="00181589" w:rsidRDefault="00181589" w:rsidP="00991F18">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7E733A" w14:textId="77777777" w:rsidR="00DA5D0A" w:rsidRDefault="00DA5D0A">
      <w:r>
        <w:separator/>
      </w:r>
    </w:p>
  </w:footnote>
  <w:footnote w:type="continuationSeparator" w:id="0">
    <w:p w14:paraId="03DF89A7" w14:textId="77777777" w:rsidR="00DA5D0A" w:rsidRDefault="00DA5D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1467C6" w14:textId="77777777" w:rsidR="00181589" w:rsidRDefault="00181589">
    <w:pPr>
      <w:rPr>
        <w:sz w:val="19"/>
      </w:rPr>
    </w:pPr>
  </w:p>
  <w:p w14:paraId="38DDF26B" w14:textId="77777777" w:rsidR="00181589" w:rsidRDefault="00181589">
    <w:pPr>
      <w:pStyle w:val="Nagwek"/>
      <w:rPr>
        <w:sz w:val="23"/>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B6903E70"/>
    <w:lvl w:ilvl="0">
      <w:start w:val="1"/>
      <w:numFmt w:val="decimal"/>
      <w:lvlText w:val="%1."/>
      <w:lvlJc w:val="left"/>
      <w:pPr>
        <w:tabs>
          <w:tab w:val="num" w:pos="360"/>
        </w:tabs>
        <w:ind w:left="360" w:hanging="360"/>
      </w:pPr>
    </w:lvl>
  </w:abstractNum>
  <w:abstractNum w:abstractNumId="1" w15:restartNumberingAfterBreak="0">
    <w:nsid w:val="00000001"/>
    <w:multiLevelType w:val="multilevel"/>
    <w:tmpl w:val="00000001"/>
    <w:name w:val="RTF_Num 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decimal"/>
      <w:suff w:val="nothing"/>
      <w:lvlText w:val="%6."/>
      <w:lvlJc w:val="left"/>
      <w:pPr>
        <w:ind w:left="1440" w:hanging="1440"/>
      </w:pPr>
    </w:lvl>
    <w:lvl w:ilvl="6">
      <w:start w:val="1"/>
      <w:numFmt w:val="none"/>
      <w:suff w:val="nothing"/>
      <w:lvlText w:val=""/>
      <w:lvlJc w:val="left"/>
      <w:pPr>
        <w:ind w:left="0" w:firstLine="0"/>
      </w:pPr>
    </w:lvl>
    <w:lvl w:ilvl="7">
      <w:start w:val="1"/>
      <w:numFmt w:val="decimal"/>
      <w:suff w:val="nothing"/>
      <w:lvlText w:val="%8"/>
      <w:lvlJc w:val="left"/>
      <w:pPr>
        <w:ind w:left="1440" w:hanging="1440"/>
      </w:pPr>
    </w:lvl>
    <w:lvl w:ilvl="8">
      <w:start w:val="1"/>
      <w:numFmt w:val="decimal"/>
      <w:suff w:val="nothing"/>
      <w:lvlText w:val="%8.%9"/>
      <w:lvlJc w:val="left"/>
      <w:pPr>
        <w:ind w:left="1584" w:hanging="1584"/>
      </w:pPr>
    </w:lvl>
  </w:abstractNum>
  <w:abstractNum w:abstractNumId="2" w15:restartNumberingAfterBreak="0">
    <w:nsid w:val="00000002"/>
    <w:multiLevelType w:val="multilevel"/>
    <w:tmpl w:val="00000002"/>
    <w:name w:val="WW8Num1"/>
    <w:lvl w:ilvl="0">
      <w:start w:val="1"/>
      <w:numFmt w:val="decimal"/>
      <w:lvlText w:val="%1"/>
      <w:lvlJc w:val="left"/>
      <w:pPr>
        <w:tabs>
          <w:tab w:val="num" w:pos="432"/>
        </w:tabs>
      </w:pPr>
      <w:rPr>
        <w:rFonts w:ascii="Times New Roman" w:hAnsi="Times New Roman" w:cs="Times New Roman"/>
      </w:rPr>
    </w:lvl>
    <w:lvl w:ilvl="1">
      <w:start w:val="1"/>
      <w:numFmt w:val="decimal"/>
      <w:lvlText w:val="%1.%2"/>
      <w:lvlJc w:val="left"/>
      <w:pPr>
        <w:tabs>
          <w:tab w:val="num" w:pos="576"/>
        </w:tabs>
      </w:pPr>
    </w:lvl>
    <w:lvl w:ilvl="2">
      <w:start w:val="1"/>
      <w:numFmt w:val="none"/>
      <w:suff w:val="nothing"/>
      <w:lvlText w:val="2"/>
      <w:lvlJc w:val="left"/>
      <w:pPr>
        <w:tabs>
          <w:tab w:val="num" w:pos="720"/>
        </w:tabs>
      </w:pPr>
    </w:lvl>
    <w:lvl w:ilvl="3">
      <w:start w:val="1"/>
      <w:numFmt w:val="decimal"/>
      <w:lvlText w:val="%4."/>
      <w:lvlJc w:val="left"/>
      <w:pPr>
        <w:tabs>
          <w:tab w:val="num" w:pos="864"/>
        </w:tabs>
      </w:pPr>
    </w:lvl>
    <w:lvl w:ilvl="4">
      <w:start w:val="1"/>
      <w:numFmt w:val="decimal"/>
      <w:lvlText w:val="%4.%5."/>
      <w:lvlJc w:val="left"/>
      <w:pPr>
        <w:tabs>
          <w:tab w:val="num" w:pos="1008"/>
        </w:tabs>
      </w:pPr>
    </w:lvl>
    <w:lvl w:ilvl="5">
      <w:start w:val="1"/>
      <w:numFmt w:val="decimal"/>
      <w:lvlText w:val="%5.%6."/>
      <w:lvlJc w:val="left"/>
      <w:pPr>
        <w:tabs>
          <w:tab w:val="num" w:pos="1152"/>
        </w:tabs>
      </w:pPr>
    </w:lvl>
    <w:lvl w:ilvl="6">
      <w:start w:val="1"/>
      <w:numFmt w:val="decimal"/>
      <w:lvlText w:val="%4.%5.%6.%7"/>
      <w:lvlJc w:val="left"/>
      <w:pPr>
        <w:tabs>
          <w:tab w:val="num" w:pos="1296"/>
        </w:tabs>
      </w:pPr>
    </w:lvl>
    <w:lvl w:ilvl="7">
      <w:start w:val="1"/>
      <w:numFmt w:val="decimal"/>
      <w:lvlText w:val="%4.%5.%6.%7.%8"/>
      <w:lvlJc w:val="left"/>
      <w:pPr>
        <w:tabs>
          <w:tab w:val="num" w:pos="1440"/>
        </w:tabs>
      </w:pPr>
    </w:lvl>
    <w:lvl w:ilvl="8">
      <w:start w:val="1"/>
      <w:numFmt w:val="decimal"/>
      <w:lvlText w:val="%4.%5.%6.%7.%8.%9"/>
      <w:lvlJc w:val="left"/>
      <w:pPr>
        <w:tabs>
          <w:tab w:val="num" w:pos="1584"/>
        </w:tabs>
      </w:pPr>
    </w:lvl>
  </w:abstractNum>
  <w:abstractNum w:abstractNumId="3" w15:restartNumberingAfterBreak="0">
    <w:nsid w:val="00000003"/>
    <w:multiLevelType w:val="singleLevel"/>
    <w:tmpl w:val="00000003"/>
    <w:lvl w:ilvl="0">
      <w:start w:val="1"/>
      <w:numFmt w:val="bullet"/>
      <w:lvlText w:val=""/>
      <w:lvlJc w:val="left"/>
      <w:pPr>
        <w:tabs>
          <w:tab w:val="num" w:pos="1758"/>
        </w:tabs>
        <w:ind w:left="1758" w:hanging="397"/>
      </w:pPr>
      <w:rPr>
        <w:rFonts w:ascii="Symbol" w:hAnsi="Symbol" w:cs="Times New Roman"/>
      </w:rPr>
    </w:lvl>
  </w:abstractNum>
  <w:abstractNum w:abstractNumId="4" w15:restartNumberingAfterBreak="0">
    <w:nsid w:val="00000004"/>
    <w:multiLevelType w:val="singleLevel"/>
    <w:tmpl w:val="00000004"/>
    <w:name w:val="WW8Num3"/>
    <w:lvl w:ilvl="0">
      <w:start w:val="1"/>
      <w:numFmt w:val="bullet"/>
      <w:lvlText w:val="·"/>
      <w:lvlJc w:val="left"/>
      <w:pPr>
        <w:tabs>
          <w:tab w:val="num" w:pos="720"/>
        </w:tabs>
      </w:pPr>
      <w:rPr>
        <w:rFonts w:ascii="Symbol" w:hAnsi="Symbol"/>
      </w:rPr>
    </w:lvl>
  </w:abstractNum>
  <w:abstractNum w:abstractNumId="5" w15:restartNumberingAfterBreak="0">
    <w:nsid w:val="00000005"/>
    <w:multiLevelType w:val="singleLevel"/>
    <w:tmpl w:val="00000005"/>
    <w:name w:val="WW8Num6"/>
    <w:lvl w:ilvl="0">
      <w:start w:val="1"/>
      <w:numFmt w:val="decimal"/>
      <w:lvlText w:val="%1."/>
      <w:lvlJc w:val="left"/>
      <w:pPr>
        <w:tabs>
          <w:tab w:val="num" w:pos="708"/>
        </w:tabs>
        <w:ind w:left="720" w:hanging="360"/>
      </w:pPr>
    </w:lvl>
  </w:abstractNum>
  <w:abstractNum w:abstractNumId="6" w15:restartNumberingAfterBreak="0">
    <w:nsid w:val="00000007"/>
    <w:multiLevelType w:val="singleLevel"/>
    <w:tmpl w:val="00000007"/>
    <w:lvl w:ilvl="0">
      <w:start w:val="1"/>
      <w:numFmt w:val="lowerLetter"/>
      <w:lvlText w:val="%1)"/>
      <w:lvlJc w:val="left"/>
      <w:pPr>
        <w:tabs>
          <w:tab w:val="num" w:pos="786"/>
        </w:tabs>
        <w:ind w:left="786"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8" w15:restartNumberingAfterBreak="0">
    <w:nsid w:val="00000009"/>
    <w:multiLevelType w:val="multilevel"/>
    <w:tmpl w:val="00000009"/>
    <w:name w:val="WW8Num11"/>
    <w:lvl w:ilvl="0">
      <w:start w:val="1"/>
      <w:numFmt w:val="bullet"/>
      <w:lvlText w:val="·"/>
      <w:lvlJc w:val="left"/>
      <w:pPr>
        <w:tabs>
          <w:tab w:val="num" w:pos="705"/>
        </w:tabs>
        <w:ind w:left="705" w:hanging="705"/>
      </w:pPr>
      <w:rPr>
        <w:rFonts w:ascii="Symbol" w:hAnsi="Symbol" w:cs="StarSymbol"/>
        <w:sz w:val="18"/>
        <w:szCs w:val="18"/>
      </w:r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0000000A"/>
    <w:multiLevelType w:val="singleLevel"/>
    <w:tmpl w:val="0000000A"/>
    <w:name w:val="WW8Num9"/>
    <w:lvl w:ilvl="0">
      <w:start w:val="1"/>
      <w:numFmt w:val="bullet"/>
      <w:lvlText w:val="·"/>
      <w:lvlJc w:val="left"/>
      <w:pPr>
        <w:tabs>
          <w:tab w:val="num" w:pos="720"/>
        </w:tabs>
      </w:pPr>
      <w:rPr>
        <w:rFonts w:ascii="Symbol" w:hAnsi="Symbol"/>
      </w:rPr>
    </w:lvl>
  </w:abstractNum>
  <w:abstractNum w:abstractNumId="10" w15:restartNumberingAfterBreak="0">
    <w:nsid w:val="0000000B"/>
    <w:multiLevelType w:val="singleLevel"/>
    <w:tmpl w:val="0000000B"/>
    <w:name w:val="WW8Num10"/>
    <w:lvl w:ilvl="0">
      <w:start w:val="1"/>
      <w:numFmt w:val="bullet"/>
      <w:lvlText w:val="·"/>
      <w:lvlJc w:val="left"/>
      <w:pPr>
        <w:tabs>
          <w:tab w:val="num" w:pos="720"/>
        </w:tabs>
      </w:pPr>
      <w:rPr>
        <w:rFonts w:ascii="Symbol" w:hAnsi="Symbol" w:cs="Times New Roman"/>
      </w:rPr>
    </w:lvl>
  </w:abstractNum>
  <w:abstractNum w:abstractNumId="11" w15:restartNumberingAfterBreak="0">
    <w:nsid w:val="0000000D"/>
    <w:multiLevelType w:val="singleLevel"/>
    <w:tmpl w:val="0000000D"/>
    <w:lvl w:ilvl="0">
      <w:start w:val="1"/>
      <w:numFmt w:val="bullet"/>
      <w:lvlText w:val="–"/>
      <w:lvlJc w:val="left"/>
      <w:pPr>
        <w:tabs>
          <w:tab w:val="num" w:pos="624"/>
        </w:tabs>
        <w:ind w:left="624" w:hanging="340"/>
      </w:pPr>
      <w:rPr>
        <w:rFonts w:ascii="Times New Roman" w:hAnsi="Times New Roman" w:cs="Symbol"/>
      </w:rPr>
    </w:lvl>
  </w:abstractNum>
  <w:abstractNum w:abstractNumId="12" w15:restartNumberingAfterBreak="0">
    <w:nsid w:val="0000000E"/>
    <w:multiLevelType w:val="multilevel"/>
    <w:tmpl w:val="0000000E"/>
    <w:name w:val="WW8Num13"/>
    <w:lvl w:ilvl="0">
      <w:numFmt w:val="bullet"/>
      <w:lvlText w:val="-"/>
      <w:lvlJc w:val="left"/>
      <w:pPr>
        <w:tabs>
          <w:tab w:val="num" w:pos="1069"/>
        </w:tabs>
      </w:pPr>
      <w:rPr>
        <w:rFonts w:ascii="Times New Roman" w:hAnsi="Times New Roman"/>
      </w:rPr>
    </w:lvl>
    <w:lvl w:ilvl="1">
      <w:start w:val="1"/>
      <w:numFmt w:val="lowerLetter"/>
      <w:lvlText w:val="%2)"/>
      <w:lvlJc w:val="left"/>
      <w:pPr>
        <w:tabs>
          <w:tab w:val="num" w:pos="1789"/>
        </w:tabs>
      </w:pPr>
    </w:lvl>
    <w:lvl w:ilvl="2">
      <w:start w:val="1"/>
      <w:numFmt w:val="bullet"/>
      <w:lvlText w:val="§"/>
      <w:lvlJc w:val="left"/>
      <w:pPr>
        <w:tabs>
          <w:tab w:val="num" w:pos="2509"/>
        </w:tabs>
      </w:pPr>
      <w:rPr>
        <w:rFonts w:ascii="Wingdings" w:hAnsi="Wingdings"/>
      </w:rPr>
    </w:lvl>
    <w:lvl w:ilvl="3">
      <w:start w:val="1"/>
      <w:numFmt w:val="bullet"/>
      <w:lvlText w:val="·"/>
      <w:lvlJc w:val="left"/>
      <w:pPr>
        <w:tabs>
          <w:tab w:val="num" w:pos="3229"/>
        </w:tabs>
      </w:pPr>
      <w:rPr>
        <w:rFonts w:ascii="Symbol" w:hAnsi="Symbol"/>
      </w:rPr>
    </w:lvl>
    <w:lvl w:ilvl="4">
      <w:start w:val="1"/>
      <w:numFmt w:val="bullet"/>
      <w:lvlText w:val="o"/>
      <w:lvlJc w:val="left"/>
      <w:pPr>
        <w:tabs>
          <w:tab w:val="num" w:pos="3949"/>
        </w:tabs>
      </w:pPr>
      <w:rPr>
        <w:rFonts w:ascii="Courier New" w:hAnsi="Courier New"/>
      </w:rPr>
    </w:lvl>
    <w:lvl w:ilvl="5">
      <w:start w:val="1"/>
      <w:numFmt w:val="bullet"/>
      <w:lvlText w:val="§"/>
      <w:lvlJc w:val="left"/>
      <w:pPr>
        <w:tabs>
          <w:tab w:val="num" w:pos="4669"/>
        </w:tabs>
      </w:pPr>
      <w:rPr>
        <w:rFonts w:ascii="Wingdings" w:hAnsi="Wingdings"/>
      </w:rPr>
    </w:lvl>
    <w:lvl w:ilvl="6">
      <w:start w:val="1"/>
      <w:numFmt w:val="bullet"/>
      <w:lvlText w:val="·"/>
      <w:lvlJc w:val="left"/>
      <w:pPr>
        <w:tabs>
          <w:tab w:val="num" w:pos="5389"/>
        </w:tabs>
      </w:pPr>
      <w:rPr>
        <w:rFonts w:ascii="Symbol" w:hAnsi="Symbol"/>
      </w:rPr>
    </w:lvl>
    <w:lvl w:ilvl="7">
      <w:start w:val="1"/>
      <w:numFmt w:val="bullet"/>
      <w:lvlText w:val="o"/>
      <w:lvlJc w:val="left"/>
      <w:pPr>
        <w:tabs>
          <w:tab w:val="num" w:pos="6109"/>
        </w:tabs>
      </w:pPr>
      <w:rPr>
        <w:rFonts w:ascii="Courier New" w:hAnsi="Courier New"/>
      </w:rPr>
    </w:lvl>
    <w:lvl w:ilvl="8">
      <w:start w:val="1"/>
      <w:numFmt w:val="bullet"/>
      <w:lvlText w:val="§"/>
      <w:lvlJc w:val="left"/>
      <w:pPr>
        <w:tabs>
          <w:tab w:val="num" w:pos="6829"/>
        </w:tabs>
      </w:pPr>
      <w:rPr>
        <w:rFonts w:ascii="Wingdings" w:hAnsi="Wingdings"/>
      </w:rPr>
    </w:lvl>
  </w:abstractNum>
  <w:abstractNum w:abstractNumId="13" w15:restartNumberingAfterBreak="0">
    <w:nsid w:val="00000010"/>
    <w:multiLevelType w:val="singleLevel"/>
    <w:tmpl w:val="00000010"/>
    <w:name w:val="WW8Num15"/>
    <w:lvl w:ilvl="0">
      <w:start w:val="1"/>
      <w:numFmt w:val="bullet"/>
      <w:lvlText w:val="–"/>
      <w:lvlJc w:val="left"/>
      <w:pPr>
        <w:tabs>
          <w:tab w:val="num" w:pos="1986"/>
        </w:tabs>
      </w:pPr>
      <w:rPr>
        <w:rFonts w:ascii="Times New Roman" w:hAnsi="Times New Roman"/>
      </w:rPr>
    </w:lvl>
  </w:abstractNum>
  <w:abstractNum w:abstractNumId="14" w15:restartNumberingAfterBreak="0">
    <w:nsid w:val="00000011"/>
    <w:multiLevelType w:val="singleLevel"/>
    <w:tmpl w:val="00000011"/>
    <w:name w:val="WW8Num16"/>
    <w:lvl w:ilvl="0">
      <w:start w:val="1"/>
      <w:numFmt w:val="bullet"/>
      <w:lvlText w:val="·"/>
      <w:lvlJc w:val="left"/>
      <w:pPr>
        <w:tabs>
          <w:tab w:val="num" w:pos="720"/>
        </w:tabs>
      </w:pPr>
      <w:rPr>
        <w:rFonts w:ascii="Symbol" w:hAnsi="Symbol" w:cs="Times New Roman"/>
        <w:color w:val="auto"/>
        <w:sz w:val="16"/>
      </w:rPr>
    </w:lvl>
  </w:abstractNum>
  <w:abstractNum w:abstractNumId="15" w15:restartNumberingAfterBreak="0">
    <w:nsid w:val="00000012"/>
    <w:multiLevelType w:val="multilevel"/>
    <w:tmpl w:val="00000012"/>
    <w:name w:val="WW8Num17"/>
    <w:lvl w:ilvl="0">
      <w:numFmt w:val="bullet"/>
      <w:lvlText w:val="-"/>
      <w:lvlJc w:val="left"/>
      <w:pPr>
        <w:tabs>
          <w:tab w:val="num" w:pos="1069"/>
        </w:tabs>
      </w:pPr>
      <w:rPr>
        <w:rFonts w:ascii="Times New Roman" w:hAnsi="Times New Roman"/>
      </w:rPr>
    </w:lvl>
    <w:lvl w:ilvl="1">
      <w:start w:val="1"/>
      <w:numFmt w:val="lowerLetter"/>
      <w:lvlText w:val="%2)"/>
      <w:lvlJc w:val="left"/>
      <w:pPr>
        <w:tabs>
          <w:tab w:val="num" w:pos="1789"/>
        </w:tabs>
      </w:pPr>
    </w:lvl>
    <w:lvl w:ilvl="2">
      <w:start w:val="1"/>
      <w:numFmt w:val="bullet"/>
      <w:lvlText w:val=""/>
      <w:lvlJc w:val="left"/>
      <w:pPr>
        <w:tabs>
          <w:tab w:val="num" w:pos="2509"/>
        </w:tabs>
      </w:pPr>
      <w:rPr>
        <w:rFonts w:ascii="Wingdings" w:hAnsi="Wingdings"/>
      </w:rPr>
    </w:lvl>
    <w:lvl w:ilvl="3">
      <w:start w:val="1"/>
      <w:numFmt w:val="bullet"/>
      <w:lvlText w:val=""/>
      <w:lvlJc w:val="left"/>
      <w:pPr>
        <w:tabs>
          <w:tab w:val="num" w:pos="3229"/>
        </w:tabs>
      </w:pPr>
      <w:rPr>
        <w:rFonts w:ascii="Symbol" w:hAnsi="Symbol"/>
      </w:rPr>
    </w:lvl>
    <w:lvl w:ilvl="4">
      <w:start w:val="1"/>
      <w:numFmt w:val="bullet"/>
      <w:lvlText w:val="o"/>
      <w:lvlJc w:val="left"/>
      <w:pPr>
        <w:tabs>
          <w:tab w:val="num" w:pos="3949"/>
        </w:tabs>
      </w:pPr>
      <w:rPr>
        <w:rFonts w:ascii="Courier New" w:hAnsi="Courier New"/>
      </w:rPr>
    </w:lvl>
    <w:lvl w:ilvl="5">
      <w:start w:val="1"/>
      <w:numFmt w:val="bullet"/>
      <w:lvlText w:val=""/>
      <w:lvlJc w:val="left"/>
      <w:pPr>
        <w:tabs>
          <w:tab w:val="num" w:pos="4669"/>
        </w:tabs>
      </w:pPr>
      <w:rPr>
        <w:rFonts w:ascii="Wingdings" w:hAnsi="Wingdings"/>
      </w:rPr>
    </w:lvl>
    <w:lvl w:ilvl="6">
      <w:start w:val="1"/>
      <w:numFmt w:val="bullet"/>
      <w:lvlText w:val=""/>
      <w:lvlJc w:val="left"/>
      <w:pPr>
        <w:tabs>
          <w:tab w:val="num" w:pos="5389"/>
        </w:tabs>
      </w:pPr>
      <w:rPr>
        <w:rFonts w:ascii="Symbol" w:hAnsi="Symbol"/>
      </w:rPr>
    </w:lvl>
    <w:lvl w:ilvl="7">
      <w:start w:val="1"/>
      <w:numFmt w:val="bullet"/>
      <w:lvlText w:val="o"/>
      <w:lvlJc w:val="left"/>
      <w:pPr>
        <w:tabs>
          <w:tab w:val="num" w:pos="6109"/>
        </w:tabs>
      </w:pPr>
      <w:rPr>
        <w:rFonts w:ascii="Courier New" w:hAnsi="Courier New"/>
      </w:rPr>
    </w:lvl>
    <w:lvl w:ilvl="8">
      <w:start w:val="1"/>
      <w:numFmt w:val="bullet"/>
      <w:lvlText w:val=""/>
      <w:lvlJc w:val="left"/>
      <w:pPr>
        <w:tabs>
          <w:tab w:val="num" w:pos="6829"/>
        </w:tabs>
      </w:pPr>
      <w:rPr>
        <w:rFonts w:ascii="Wingdings" w:hAnsi="Wingdings"/>
      </w:rPr>
    </w:lvl>
  </w:abstractNum>
  <w:abstractNum w:abstractNumId="16" w15:restartNumberingAfterBreak="0">
    <w:nsid w:val="00000013"/>
    <w:multiLevelType w:val="multilevel"/>
    <w:tmpl w:val="00000013"/>
    <w:name w:val="WW8Num18"/>
    <w:lvl w:ilvl="0">
      <w:start w:val="1"/>
      <w:numFmt w:val="bullet"/>
      <w:lvlText w:val="-"/>
      <w:lvlJc w:val="left"/>
      <w:pPr>
        <w:tabs>
          <w:tab w:val="num" w:pos="283"/>
        </w:tabs>
      </w:pPr>
      <w:rPr>
        <w:rFonts w:ascii="Symbol" w:hAnsi="Symbol" w:cs="Times New Roman"/>
      </w:r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7" w15:restartNumberingAfterBreak="0">
    <w:nsid w:val="00000014"/>
    <w:multiLevelType w:val="multilevel"/>
    <w:tmpl w:val="00000014"/>
    <w:name w:val="WW8Num19"/>
    <w:lvl w:ilvl="0">
      <w:start w:val="1"/>
      <w:numFmt w:val="bullet"/>
      <w:lvlText w:val=""/>
      <w:lvlJc w:val="left"/>
      <w:pPr>
        <w:tabs>
          <w:tab w:val="num" w:pos="720"/>
        </w:tabs>
      </w:pPr>
      <w:rPr>
        <w:rFonts w:ascii="Symbol" w:hAnsi="Symbol" w:cs="StarSymbol"/>
        <w:sz w:val="18"/>
        <w:szCs w:val="18"/>
      </w:rPr>
    </w:lvl>
    <w:lvl w:ilvl="1">
      <w:start w:val="1"/>
      <w:numFmt w:val="bullet"/>
      <w:lvlText w:val=""/>
      <w:lvlJc w:val="left"/>
      <w:pPr>
        <w:tabs>
          <w:tab w:val="num" w:pos="1080"/>
        </w:tabs>
      </w:pPr>
      <w:rPr>
        <w:rFonts w:ascii="Symbol" w:hAnsi="Symbol"/>
      </w:rPr>
    </w:lvl>
    <w:lvl w:ilvl="2">
      <w:start w:val="1"/>
      <w:numFmt w:val="bullet"/>
      <w:lvlText w:val=""/>
      <w:lvlJc w:val="left"/>
      <w:pPr>
        <w:tabs>
          <w:tab w:val="num" w:pos="1440"/>
        </w:tabs>
      </w:pPr>
      <w:rPr>
        <w:rFonts w:ascii="Symbol" w:hAnsi="Symbol"/>
      </w:rPr>
    </w:lvl>
    <w:lvl w:ilvl="3">
      <w:start w:val="1"/>
      <w:numFmt w:val="bullet"/>
      <w:lvlText w:val=""/>
      <w:lvlJc w:val="left"/>
      <w:pPr>
        <w:tabs>
          <w:tab w:val="num" w:pos="1800"/>
        </w:tabs>
      </w:pPr>
      <w:rPr>
        <w:rFonts w:ascii="Symbol" w:hAnsi="Symbol"/>
      </w:rPr>
    </w:lvl>
    <w:lvl w:ilvl="4">
      <w:start w:val="1"/>
      <w:numFmt w:val="bullet"/>
      <w:lvlText w:val=""/>
      <w:lvlJc w:val="left"/>
      <w:pPr>
        <w:tabs>
          <w:tab w:val="num" w:pos="2160"/>
        </w:tabs>
      </w:pPr>
      <w:rPr>
        <w:rFonts w:ascii="Symbol" w:hAnsi="Symbol"/>
      </w:rPr>
    </w:lvl>
    <w:lvl w:ilvl="5">
      <w:start w:val="1"/>
      <w:numFmt w:val="bullet"/>
      <w:lvlText w:val=""/>
      <w:lvlJc w:val="left"/>
      <w:pPr>
        <w:tabs>
          <w:tab w:val="num" w:pos="2520"/>
        </w:tabs>
      </w:pPr>
      <w:rPr>
        <w:rFonts w:ascii="Symbol" w:hAnsi="Symbol"/>
      </w:rPr>
    </w:lvl>
    <w:lvl w:ilvl="6">
      <w:start w:val="1"/>
      <w:numFmt w:val="bullet"/>
      <w:lvlText w:val=""/>
      <w:lvlJc w:val="left"/>
      <w:pPr>
        <w:tabs>
          <w:tab w:val="num" w:pos="2880"/>
        </w:tabs>
      </w:pPr>
      <w:rPr>
        <w:rFonts w:ascii="Symbol" w:hAnsi="Symbol"/>
      </w:rPr>
    </w:lvl>
    <w:lvl w:ilvl="7">
      <w:start w:val="1"/>
      <w:numFmt w:val="bullet"/>
      <w:lvlText w:val=""/>
      <w:lvlJc w:val="left"/>
      <w:pPr>
        <w:tabs>
          <w:tab w:val="num" w:pos="3240"/>
        </w:tabs>
      </w:pPr>
      <w:rPr>
        <w:rFonts w:ascii="Symbol" w:hAnsi="Symbol"/>
      </w:rPr>
    </w:lvl>
    <w:lvl w:ilvl="8">
      <w:start w:val="1"/>
      <w:numFmt w:val="bullet"/>
      <w:lvlText w:val=""/>
      <w:lvlJc w:val="left"/>
      <w:pPr>
        <w:tabs>
          <w:tab w:val="num" w:pos="3600"/>
        </w:tabs>
      </w:pPr>
      <w:rPr>
        <w:rFonts w:ascii="Symbol" w:hAnsi="Symbol"/>
      </w:rPr>
    </w:lvl>
  </w:abstractNum>
  <w:abstractNum w:abstractNumId="18" w15:restartNumberingAfterBreak="0">
    <w:nsid w:val="11396799"/>
    <w:multiLevelType w:val="multilevel"/>
    <w:tmpl w:val="F9143E5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19C38C3"/>
    <w:multiLevelType w:val="hybridMultilevel"/>
    <w:tmpl w:val="AE104D6E"/>
    <w:lvl w:ilvl="0" w:tplc="9AC4C8A2">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6061A7E"/>
    <w:multiLevelType w:val="hybridMultilevel"/>
    <w:tmpl w:val="274C06AA"/>
    <w:lvl w:ilvl="0" w:tplc="9AC4C8A2">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6877ED3"/>
    <w:multiLevelType w:val="multilevel"/>
    <w:tmpl w:val="55EA6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8454165"/>
    <w:multiLevelType w:val="hybridMultilevel"/>
    <w:tmpl w:val="FC9E03AE"/>
    <w:lvl w:ilvl="0" w:tplc="9AC4C8A2">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A0B4156"/>
    <w:multiLevelType w:val="hybridMultilevel"/>
    <w:tmpl w:val="369ED432"/>
    <w:lvl w:ilvl="0" w:tplc="04150003">
      <w:start w:val="1"/>
      <w:numFmt w:val="decimal"/>
      <w:lvlText w:val="%1."/>
      <w:lvlJc w:val="left"/>
      <w:pPr>
        <w:tabs>
          <w:tab w:val="num" w:pos="720"/>
        </w:tabs>
        <w:ind w:left="720" w:hanging="360"/>
      </w:pPr>
      <w:rPr>
        <w:rFonts w:hint="default"/>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4" w15:restartNumberingAfterBreak="0">
    <w:nsid w:val="1AE32275"/>
    <w:multiLevelType w:val="hybridMultilevel"/>
    <w:tmpl w:val="4936ECBC"/>
    <w:lvl w:ilvl="0" w:tplc="0415000F">
      <w:start w:val="1"/>
      <w:numFmt w:val="bullet"/>
      <w:lvlText w:val=""/>
      <w:lvlJc w:val="left"/>
      <w:pPr>
        <w:tabs>
          <w:tab w:val="num" w:pos="720"/>
        </w:tabs>
        <w:ind w:left="720" w:hanging="360"/>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B7A4905"/>
    <w:multiLevelType w:val="hybridMultilevel"/>
    <w:tmpl w:val="107CAC72"/>
    <w:name w:val="WW8Num5222"/>
    <w:lvl w:ilvl="0" w:tplc="6F06D64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2735790"/>
    <w:multiLevelType w:val="hybridMultilevel"/>
    <w:tmpl w:val="019C0C3E"/>
    <w:lvl w:ilvl="0" w:tplc="6F06D64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65004AF"/>
    <w:multiLevelType w:val="hybridMultilevel"/>
    <w:tmpl w:val="9D1CA77C"/>
    <w:lvl w:ilvl="0" w:tplc="6F06D64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9167CBA"/>
    <w:multiLevelType w:val="hybridMultilevel"/>
    <w:tmpl w:val="8FF2C0DC"/>
    <w:name w:val="WW8Num522"/>
    <w:lvl w:ilvl="0" w:tplc="6F06D64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93514BB"/>
    <w:multiLevelType w:val="hybridMultilevel"/>
    <w:tmpl w:val="DA325ECE"/>
    <w:lvl w:ilvl="0" w:tplc="9AC4C8A2">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B593924"/>
    <w:multiLevelType w:val="hybridMultilevel"/>
    <w:tmpl w:val="F9143E5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0FE2DAB"/>
    <w:multiLevelType w:val="hybridMultilevel"/>
    <w:tmpl w:val="893AE858"/>
    <w:lvl w:ilvl="0" w:tplc="9AC4C8A2">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48D424C"/>
    <w:multiLevelType w:val="hybridMultilevel"/>
    <w:tmpl w:val="3538FB5E"/>
    <w:lvl w:ilvl="0" w:tplc="9AC4C8A2">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9052EC9"/>
    <w:multiLevelType w:val="hybridMultilevel"/>
    <w:tmpl w:val="05E21F92"/>
    <w:lvl w:ilvl="0" w:tplc="9AC4C8A2">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B6D72D1"/>
    <w:multiLevelType w:val="hybridMultilevel"/>
    <w:tmpl w:val="71728DE2"/>
    <w:lvl w:ilvl="0" w:tplc="04150019">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3E4A60E6"/>
    <w:multiLevelType w:val="hybridMultilevel"/>
    <w:tmpl w:val="4BDA5CFA"/>
    <w:name w:val="WW8Num52"/>
    <w:lvl w:ilvl="0" w:tplc="6F06D64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4007EE4"/>
    <w:multiLevelType w:val="hybridMultilevel"/>
    <w:tmpl w:val="B686B11A"/>
    <w:lvl w:ilvl="0" w:tplc="0415000F">
      <w:start w:val="1"/>
      <w:numFmt w:val="bullet"/>
      <w:pStyle w:val="KRESKA"/>
      <w:lvlText w:val="–"/>
      <w:lvlJc w:val="left"/>
      <w:pPr>
        <w:tabs>
          <w:tab w:val="num" w:pos="720"/>
        </w:tabs>
        <w:ind w:left="700" w:hanging="340"/>
      </w:pPr>
      <w:rPr>
        <w:rFonts w:ascii="Times New Roman" w:hAnsi="Times New Roman" w:cs="Times New Roman" w:hint="default"/>
        <w:color w:val="auto"/>
        <w:sz w:val="16"/>
      </w:rPr>
    </w:lvl>
    <w:lvl w:ilvl="1" w:tplc="EE0A8468">
      <w:start w:val="3"/>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lowerLetter"/>
      <w:lvlText w:val="%3)"/>
      <w:lvlJc w:val="left"/>
      <w:pPr>
        <w:tabs>
          <w:tab w:val="num" w:pos="2197"/>
        </w:tabs>
        <w:ind w:left="2197" w:hanging="397"/>
      </w:pPr>
      <w:rPr>
        <w:rFont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60E5481"/>
    <w:multiLevelType w:val="multilevel"/>
    <w:tmpl w:val="F9143E5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74C7835"/>
    <w:multiLevelType w:val="hybridMultilevel"/>
    <w:tmpl w:val="942AB4D2"/>
    <w:lvl w:ilvl="0" w:tplc="9AC4C8A2">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FD868A8"/>
    <w:multiLevelType w:val="hybridMultilevel"/>
    <w:tmpl w:val="98045B76"/>
    <w:lvl w:ilvl="0" w:tplc="9AC4C8A2">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1B315A3"/>
    <w:multiLevelType w:val="multilevel"/>
    <w:tmpl w:val="A656E00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558"/>
        </w:tabs>
        <w:ind w:left="558" w:hanging="360"/>
      </w:pPr>
      <w:rPr>
        <w:rFonts w:hint="default"/>
      </w:rPr>
    </w:lvl>
    <w:lvl w:ilvl="2">
      <w:start w:val="2"/>
      <w:numFmt w:val="decimal"/>
      <w:lvlText w:val="%1.%2.%3."/>
      <w:lvlJc w:val="left"/>
      <w:pPr>
        <w:tabs>
          <w:tab w:val="num" w:pos="1116"/>
        </w:tabs>
        <w:ind w:left="1116" w:hanging="720"/>
      </w:pPr>
      <w:rPr>
        <w:rFonts w:hint="default"/>
        <w:b/>
      </w:rPr>
    </w:lvl>
    <w:lvl w:ilvl="3">
      <w:start w:val="1"/>
      <w:numFmt w:val="decimalZero"/>
      <w:lvlText w:val="%1.%2.%3.%4."/>
      <w:lvlJc w:val="left"/>
      <w:pPr>
        <w:tabs>
          <w:tab w:val="num" w:pos="1314"/>
        </w:tabs>
        <w:ind w:left="1314" w:hanging="720"/>
      </w:pPr>
      <w:rPr>
        <w:rFonts w:hint="default"/>
      </w:rPr>
    </w:lvl>
    <w:lvl w:ilvl="4">
      <w:start w:val="1"/>
      <w:numFmt w:val="decimal"/>
      <w:lvlText w:val="%1.%2.%3.%4.%5."/>
      <w:lvlJc w:val="left"/>
      <w:pPr>
        <w:tabs>
          <w:tab w:val="num" w:pos="1872"/>
        </w:tabs>
        <w:ind w:left="1872" w:hanging="1080"/>
      </w:pPr>
      <w:rPr>
        <w:rFonts w:hint="default"/>
      </w:rPr>
    </w:lvl>
    <w:lvl w:ilvl="5">
      <w:start w:val="1"/>
      <w:numFmt w:val="decimal"/>
      <w:lvlText w:val="%1.%2.%3.%4.%5.%6."/>
      <w:lvlJc w:val="left"/>
      <w:pPr>
        <w:tabs>
          <w:tab w:val="num" w:pos="2070"/>
        </w:tabs>
        <w:ind w:left="2070" w:hanging="1080"/>
      </w:pPr>
      <w:rPr>
        <w:rFonts w:hint="default"/>
      </w:rPr>
    </w:lvl>
    <w:lvl w:ilvl="6">
      <w:start w:val="1"/>
      <w:numFmt w:val="decimal"/>
      <w:lvlText w:val="%1.%2.%3.%4.%5.%6.%7."/>
      <w:lvlJc w:val="left"/>
      <w:pPr>
        <w:tabs>
          <w:tab w:val="num" w:pos="2628"/>
        </w:tabs>
        <w:ind w:left="2628" w:hanging="1440"/>
      </w:pPr>
      <w:rPr>
        <w:rFonts w:hint="default"/>
      </w:rPr>
    </w:lvl>
    <w:lvl w:ilvl="7">
      <w:start w:val="1"/>
      <w:numFmt w:val="decimal"/>
      <w:lvlText w:val="%1.%2.%3.%4.%5.%6.%7.%8."/>
      <w:lvlJc w:val="left"/>
      <w:pPr>
        <w:tabs>
          <w:tab w:val="num" w:pos="2826"/>
        </w:tabs>
        <w:ind w:left="2826" w:hanging="1440"/>
      </w:pPr>
      <w:rPr>
        <w:rFonts w:hint="default"/>
      </w:rPr>
    </w:lvl>
    <w:lvl w:ilvl="8">
      <w:start w:val="1"/>
      <w:numFmt w:val="decimal"/>
      <w:lvlText w:val="%1.%2.%3.%4.%5.%6.%7.%8.%9."/>
      <w:lvlJc w:val="left"/>
      <w:pPr>
        <w:tabs>
          <w:tab w:val="num" w:pos="3384"/>
        </w:tabs>
        <w:ind w:left="3384" w:hanging="1800"/>
      </w:pPr>
      <w:rPr>
        <w:rFonts w:hint="default"/>
      </w:rPr>
    </w:lvl>
  </w:abstractNum>
  <w:abstractNum w:abstractNumId="41" w15:restartNumberingAfterBreak="0">
    <w:nsid w:val="5D345798"/>
    <w:multiLevelType w:val="hybridMultilevel"/>
    <w:tmpl w:val="A9129E6A"/>
    <w:lvl w:ilvl="0" w:tplc="C46E6A84">
      <w:start w:val="1"/>
      <w:numFmt w:val="lowerLetter"/>
      <w:lvlText w:val="%1)"/>
      <w:lvlJc w:val="left"/>
      <w:pPr>
        <w:tabs>
          <w:tab w:val="num" w:pos="786"/>
        </w:tabs>
        <w:ind w:left="786"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5F6B43BB"/>
    <w:multiLevelType w:val="hybridMultilevel"/>
    <w:tmpl w:val="4BCA0D7A"/>
    <w:lvl w:ilvl="0" w:tplc="0409000F">
      <w:start w:val="1"/>
      <w:numFmt w:val="decimal"/>
      <w:lvlText w:val="%1."/>
      <w:lvlJc w:val="left"/>
      <w:pPr>
        <w:tabs>
          <w:tab w:val="num" w:pos="2629"/>
        </w:tabs>
        <w:ind w:left="2629" w:hanging="360"/>
      </w:pPr>
    </w:lvl>
    <w:lvl w:ilvl="1" w:tplc="0415000B">
      <w:start w:val="1"/>
      <w:numFmt w:val="lowerLetter"/>
      <w:lvlText w:val="%2."/>
      <w:lvlJc w:val="left"/>
      <w:pPr>
        <w:tabs>
          <w:tab w:val="num" w:pos="3349"/>
        </w:tabs>
        <w:ind w:left="3349" w:hanging="360"/>
      </w:pPr>
    </w:lvl>
    <w:lvl w:ilvl="2" w:tplc="0409001B" w:tentative="1">
      <w:start w:val="1"/>
      <w:numFmt w:val="lowerRoman"/>
      <w:lvlText w:val="%3."/>
      <w:lvlJc w:val="right"/>
      <w:pPr>
        <w:tabs>
          <w:tab w:val="num" w:pos="4069"/>
        </w:tabs>
        <w:ind w:left="4069" w:hanging="180"/>
      </w:pPr>
    </w:lvl>
    <w:lvl w:ilvl="3" w:tplc="0409000F" w:tentative="1">
      <w:start w:val="1"/>
      <w:numFmt w:val="decimal"/>
      <w:lvlText w:val="%4."/>
      <w:lvlJc w:val="left"/>
      <w:pPr>
        <w:tabs>
          <w:tab w:val="num" w:pos="4789"/>
        </w:tabs>
        <w:ind w:left="4789" w:hanging="360"/>
      </w:pPr>
    </w:lvl>
    <w:lvl w:ilvl="4" w:tplc="04090019" w:tentative="1">
      <w:start w:val="1"/>
      <w:numFmt w:val="lowerLetter"/>
      <w:lvlText w:val="%5."/>
      <w:lvlJc w:val="left"/>
      <w:pPr>
        <w:tabs>
          <w:tab w:val="num" w:pos="5509"/>
        </w:tabs>
        <w:ind w:left="5509" w:hanging="360"/>
      </w:pPr>
    </w:lvl>
    <w:lvl w:ilvl="5" w:tplc="0409001B" w:tentative="1">
      <w:start w:val="1"/>
      <w:numFmt w:val="lowerRoman"/>
      <w:lvlText w:val="%6."/>
      <w:lvlJc w:val="right"/>
      <w:pPr>
        <w:tabs>
          <w:tab w:val="num" w:pos="6229"/>
        </w:tabs>
        <w:ind w:left="6229" w:hanging="180"/>
      </w:pPr>
    </w:lvl>
    <w:lvl w:ilvl="6" w:tplc="0409000F" w:tentative="1">
      <w:start w:val="1"/>
      <w:numFmt w:val="decimal"/>
      <w:lvlText w:val="%7."/>
      <w:lvlJc w:val="left"/>
      <w:pPr>
        <w:tabs>
          <w:tab w:val="num" w:pos="6949"/>
        </w:tabs>
        <w:ind w:left="6949" w:hanging="360"/>
      </w:pPr>
    </w:lvl>
    <w:lvl w:ilvl="7" w:tplc="04090019" w:tentative="1">
      <w:start w:val="1"/>
      <w:numFmt w:val="lowerLetter"/>
      <w:lvlText w:val="%8."/>
      <w:lvlJc w:val="left"/>
      <w:pPr>
        <w:tabs>
          <w:tab w:val="num" w:pos="7669"/>
        </w:tabs>
        <w:ind w:left="7669" w:hanging="360"/>
      </w:pPr>
    </w:lvl>
    <w:lvl w:ilvl="8" w:tplc="0409001B" w:tentative="1">
      <w:start w:val="1"/>
      <w:numFmt w:val="lowerRoman"/>
      <w:lvlText w:val="%9."/>
      <w:lvlJc w:val="right"/>
      <w:pPr>
        <w:tabs>
          <w:tab w:val="num" w:pos="8389"/>
        </w:tabs>
        <w:ind w:left="8389" w:hanging="180"/>
      </w:pPr>
    </w:lvl>
  </w:abstractNum>
  <w:abstractNum w:abstractNumId="43" w15:restartNumberingAfterBreak="0">
    <w:nsid w:val="5FB44A14"/>
    <w:multiLevelType w:val="hybridMultilevel"/>
    <w:tmpl w:val="2BAA63D0"/>
    <w:lvl w:ilvl="0" w:tplc="7F1E0E54">
      <w:start w:val="5"/>
      <w:numFmt w:val="bullet"/>
      <w:lvlText w:val="-"/>
      <w:lvlJc w:val="left"/>
      <w:pPr>
        <w:tabs>
          <w:tab w:val="num" w:pos="1470"/>
        </w:tabs>
        <w:ind w:left="1470" w:hanging="750"/>
      </w:pPr>
      <w:rPr>
        <w:rFonts w:ascii="Times New Roman" w:eastAsia="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61AA74C4"/>
    <w:multiLevelType w:val="hybridMultilevel"/>
    <w:tmpl w:val="A4A012EE"/>
    <w:lvl w:ilvl="0" w:tplc="6F06D64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2D97008"/>
    <w:multiLevelType w:val="hybridMultilevel"/>
    <w:tmpl w:val="C2107374"/>
    <w:lvl w:ilvl="0" w:tplc="FFFFFFFF">
      <w:start w:val="1"/>
      <w:numFmt w:val="decimal"/>
      <w:pStyle w:val="cyferki"/>
      <w:lvlText w:val="%1"/>
      <w:lvlJc w:val="left"/>
      <w:pPr>
        <w:tabs>
          <w:tab w:val="num" w:pos="1117"/>
        </w:tabs>
        <w:ind w:left="1117" w:hanging="360"/>
      </w:pPr>
      <w:rPr>
        <w:rFonts w:hint="default"/>
      </w:rPr>
    </w:lvl>
    <w:lvl w:ilvl="1" w:tplc="FFFFFFFF">
      <w:start w:val="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6D37167B"/>
    <w:multiLevelType w:val="multilevel"/>
    <w:tmpl w:val="F9143E5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2A91D12"/>
    <w:multiLevelType w:val="hybridMultilevel"/>
    <w:tmpl w:val="AB9297F0"/>
    <w:lvl w:ilvl="0" w:tplc="9DF09ADC">
      <w:start w:val="5"/>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2BF5CDC"/>
    <w:multiLevelType w:val="hybridMultilevel"/>
    <w:tmpl w:val="5372CC58"/>
    <w:lvl w:ilvl="0" w:tplc="6F06D64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2DF29A8"/>
    <w:multiLevelType w:val="hybridMultilevel"/>
    <w:tmpl w:val="8250BA9E"/>
    <w:lvl w:ilvl="0" w:tplc="6F06D64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38929B3"/>
    <w:multiLevelType w:val="hybridMultilevel"/>
    <w:tmpl w:val="01D46950"/>
    <w:lvl w:ilvl="0" w:tplc="6F06D64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3F54FD8"/>
    <w:multiLevelType w:val="multilevel"/>
    <w:tmpl w:val="5EE61B18"/>
    <w:lvl w:ilvl="0">
      <w:start w:val="5"/>
      <w:numFmt w:val="decimal"/>
      <w:lvlText w:val="%1."/>
      <w:lvlJc w:val="left"/>
      <w:pPr>
        <w:tabs>
          <w:tab w:val="num" w:pos="1065"/>
        </w:tabs>
        <w:ind w:left="1065" w:hanging="705"/>
      </w:pPr>
      <w:rPr>
        <w:rFonts w:hint="default"/>
      </w:rPr>
    </w:lvl>
    <w:lvl w:ilvl="1">
      <w:start w:val="2"/>
      <w:numFmt w:val="decimal"/>
      <w:isLgl/>
      <w:lvlText w:val="%1.%2."/>
      <w:lvlJc w:val="left"/>
      <w:pPr>
        <w:tabs>
          <w:tab w:val="num" w:pos="1065"/>
        </w:tabs>
        <w:ind w:left="1065" w:hanging="705"/>
      </w:pPr>
      <w:rPr>
        <w:rFonts w:hint="default"/>
        <w:u w:val="none"/>
      </w:rPr>
    </w:lvl>
    <w:lvl w:ilvl="2">
      <w:start w:val="1"/>
      <w:numFmt w:val="decimal"/>
      <w:isLgl/>
      <w:lvlText w:val="%1.%2.%3."/>
      <w:lvlJc w:val="left"/>
      <w:pPr>
        <w:tabs>
          <w:tab w:val="num" w:pos="1080"/>
        </w:tabs>
        <w:ind w:left="1080" w:hanging="720"/>
      </w:pPr>
      <w:rPr>
        <w:rFonts w:hint="default"/>
        <w:u w:val="single"/>
      </w:rPr>
    </w:lvl>
    <w:lvl w:ilvl="3">
      <w:start w:val="1"/>
      <w:numFmt w:val="decimal"/>
      <w:isLgl/>
      <w:lvlText w:val="%1.%2.%3.%4."/>
      <w:lvlJc w:val="left"/>
      <w:pPr>
        <w:tabs>
          <w:tab w:val="num" w:pos="1080"/>
        </w:tabs>
        <w:ind w:left="1080" w:hanging="720"/>
      </w:pPr>
      <w:rPr>
        <w:rFonts w:hint="default"/>
        <w:u w:val="single"/>
      </w:rPr>
    </w:lvl>
    <w:lvl w:ilvl="4">
      <w:start w:val="1"/>
      <w:numFmt w:val="decimal"/>
      <w:isLgl/>
      <w:lvlText w:val="%1.%2.%3.%4.%5."/>
      <w:lvlJc w:val="left"/>
      <w:pPr>
        <w:tabs>
          <w:tab w:val="num" w:pos="1440"/>
        </w:tabs>
        <w:ind w:left="1440" w:hanging="1080"/>
      </w:pPr>
      <w:rPr>
        <w:rFonts w:hint="default"/>
        <w:u w:val="single"/>
      </w:rPr>
    </w:lvl>
    <w:lvl w:ilvl="5">
      <w:start w:val="1"/>
      <w:numFmt w:val="decimal"/>
      <w:isLgl/>
      <w:lvlText w:val="%1.%2.%3.%4.%5.%6."/>
      <w:lvlJc w:val="left"/>
      <w:pPr>
        <w:tabs>
          <w:tab w:val="num" w:pos="1440"/>
        </w:tabs>
        <w:ind w:left="1440" w:hanging="1080"/>
      </w:pPr>
      <w:rPr>
        <w:rFonts w:hint="default"/>
        <w:u w:val="single"/>
      </w:rPr>
    </w:lvl>
    <w:lvl w:ilvl="6">
      <w:start w:val="1"/>
      <w:numFmt w:val="decimal"/>
      <w:isLgl/>
      <w:lvlText w:val="%1.%2.%3.%4.%5.%6.%7."/>
      <w:lvlJc w:val="left"/>
      <w:pPr>
        <w:tabs>
          <w:tab w:val="num" w:pos="1800"/>
        </w:tabs>
        <w:ind w:left="1800" w:hanging="1440"/>
      </w:pPr>
      <w:rPr>
        <w:rFonts w:hint="default"/>
        <w:u w:val="single"/>
      </w:rPr>
    </w:lvl>
    <w:lvl w:ilvl="7">
      <w:start w:val="1"/>
      <w:numFmt w:val="decimal"/>
      <w:isLgl/>
      <w:lvlText w:val="%1.%2.%3.%4.%5.%6.%7.%8."/>
      <w:lvlJc w:val="left"/>
      <w:pPr>
        <w:tabs>
          <w:tab w:val="num" w:pos="1800"/>
        </w:tabs>
        <w:ind w:left="1800" w:hanging="1440"/>
      </w:pPr>
      <w:rPr>
        <w:rFonts w:hint="default"/>
        <w:u w:val="single"/>
      </w:rPr>
    </w:lvl>
    <w:lvl w:ilvl="8">
      <w:start w:val="1"/>
      <w:numFmt w:val="decimal"/>
      <w:isLgl/>
      <w:lvlText w:val="%1.%2.%3.%4.%5.%6.%7.%8.%9."/>
      <w:lvlJc w:val="left"/>
      <w:pPr>
        <w:tabs>
          <w:tab w:val="num" w:pos="2160"/>
        </w:tabs>
        <w:ind w:left="2160" w:hanging="1800"/>
      </w:pPr>
      <w:rPr>
        <w:rFonts w:hint="default"/>
        <w:u w:val="single"/>
      </w:rPr>
    </w:lvl>
  </w:abstractNum>
  <w:abstractNum w:abstractNumId="52" w15:restartNumberingAfterBreak="0">
    <w:nsid w:val="755872BD"/>
    <w:multiLevelType w:val="singleLevel"/>
    <w:tmpl w:val="214CC598"/>
    <w:lvl w:ilvl="0">
      <w:start w:val="4"/>
      <w:numFmt w:val="bullet"/>
      <w:lvlText w:val="-"/>
      <w:lvlJc w:val="left"/>
      <w:pPr>
        <w:tabs>
          <w:tab w:val="num" w:pos="900"/>
        </w:tabs>
        <w:ind w:left="900" w:hanging="360"/>
      </w:pPr>
      <w:rPr>
        <w:rFonts w:ascii="Times New Roman" w:hAnsi="Times New Roman" w:hint="default"/>
      </w:rPr>
    </w:lvl>
  </w:abstractNum>
  <w:abstractNum w:abstractNumId="53" w15:restartNumberingAfterBreak="0">
    <w:nsid w:val="7CB21AFF"/>
    <w:multiLevelType w:val="hybridMultilevel"/>
    <w:tmpl w:val="B63E1916"/>
    <w:lvl w:ilvl="0" w:tplc="9AC4C8A2">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CBA3D04"/>
    <w:multiLevelType w:val="multilevel"/>
    <w:tmpl w:val="F9143E5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844789083">
    <w:abstractNumId w:val="36"/>
  </w:num>
  <w:num w:numId="2" w16cid:durableId="38939851">
    <w:abstractNumId w:val="23"/>
  </w:num>
  <w:num w:numId="3" w16cid:durableId="857767498">
    <w:abstractNumId w:val="24"/>
  </w:num>
  <w:num w:numId="4" w16cid:durableId="1033388728">
    <w:abstractNumId w:val="42"/>
  </w:num>
  <w:num w:numId="5" w16cid:durableId="1437601233">
    <w:abstractNumId w:val="45"/>
  </w:num>
  <w:num w:numId="6" w16cid:durableId="896402182">
    <w:abstractNumId w:val="41"/>
  </w:num>
  <w:num w:numId="7" w16cid:durableId="577178036">
    <w:abstractNumId w:val="47"/>
  </w:num>
  <w:num w:numId="8" w16cid:durableId="2028752414">
    <w:abstractNumId w:val="34"/>
  </w:num>
  <w:num w:numId="9" w16cid:durableId="250165292">
    <w:abstractNumId w:val="40"/>
  </w:num>
  <w:num w:numId="10" w16cid:durableId="566578174">
    <w:abstractNumId w:val="52"/>
  </w:num>
  <w:num w:numId="11" w16cid:durableId="591088751">
    <w:abstractNumId w:val="30"/>
  </w:num>
  <w:num w:numId="12" w16cid:durableId="1976061302">
    <w:abstractNumId w:val="11"/>
  </w:num>
  <w:num w:numId="13" w16cid:durableId="2005205784">
    <w:abstractNumId w:val="3"/>
  </w:num>
  <w:num w:numId="14" w16cid:durableId="1278751733">
    <w:abstractNumId w:val="6"/>
  </w:num>
  <w:num w:numId="15" w16cid:durableId="95367077">
    <w:abstractNumId w:val="14"/>
  </w:num>
  <w:num w:numId="16" w16cid:durableId="266885034">
    <w:abstractNumId w:val="35"/>
  </w:num>
  <w:num w:numId="17" w16cid:durableId="1624313139">
    <w:abstractNumId w:val="28"/>
  </w:num>
  <w:num w:numId="18" w16cid:durableId="43599215">
    <w:abstractNumId w:val="25"/>
  </w:num>
  <w:num w:numId="19" w16cid:durableId="1915816799">
    <w:abstractNumId w:val="27"/>
  </w:num>
  <w:num w:numId="20" w16cid:durableId="1666976957">
    <w:abstractNumId w:val="26"/>
  </w:num>
  <w:num w:numId="21" w16cid:durableId="1903130704">
    <w:abstractNumId w:val="48"/>
  </w:num>
  <w:num w:numId="22" w16cid:durableId="1868790554">
    <w:abstractNumId w:val="49"/>
  </w:num>
  <w:num w:numId="23" w16cid:durableId="1416318201">
    <w:abstractNumId w:val="50"/>
  </w:num>
  <w:num w:numId="24" w16cid:durableId="987249405">
    <w:abstractNumId w:val="44"/>
  </w:num>
  <w:num w:numId="25" w16cid:durableId="1074861558">
    <w:abstractNumId w:val="38"/>
  </w:num>
  <w:num w:numId="26" w16cid:durableId="578638555">
    <w:abstractNumId w:val="32"/>
  </w:num>
  <w:num w:numId="27" w16cid:durableId="1835947689">
    <w:abstractNumId w:val="53"/>
  </w:num>
  <w:num w:numId="28" w16cid:durableId="1473257843">
    <w:abstractNumId w:val="39"/>
  </w:num>
  <w:num w:numId="29" w16cid:durableId="57438182">
    <w:abstractNumId w:val="29"/>
  </w:num>
  <w:num w:numId="30" w16cid:durableId="637298753">
    <w:abstractNumId w:val="31"/>
  </w:num>
  <w:num w:numId="31" w16cid:durableId="1432820661">
    <w:abstractNumId w:val="51"/>
  </w:num>
  <w:num w:numId="32" w16cid:durableId="746731538">
    <w:abstractNumId w:val="43"/>
  </w:num>
  <w:num w:numId="33" w16cid:durableId="1303191491">
    <w:abstractNumId w:val="21"/>
  </w:num>
  <w:num w:numId="34" w16cid:durableId="825053249">
    <w:abstractNumId w:val="46"/>
  </w:num>
  <w:num w:numId="35" w16cid:durableId="176236296">
    <w:abstractNumId w:val="22"/>
  </w:num>
  <w:num w:numId="36" w16cid:durableId="197395513">
    <w:abstractNumId w:val="18"/>
  </w:num>
  <w:num w:numId="37" w16cid:durableId="642539025">
    <w:abstractNumId w:val="33"/>
  </w:num>
  <w:num w:numId="38" w16cid:durableId="1945382784">
    <w:abstractNumId w:val="37"/>
  </w:num>
  <w:num w:numId="39" w16cid:durableId="2025354973">
    <w:abstractNumId w:val="19"/>
  </w:num>
  <w:num w:numId="40" w16cid:durableId="1200703166">
    <w:abstractNumId w:val="54"/>
  </w:num>
  <w:num w:numId="41" w16cid:durableId="1024937041">
    <w:abstractNumId w:val="20"/>
  </w:num>
  <w:num w:numId="42" w16cid:durableId="2106611883">
    <w:abstractNumId w:val="0"/>
  </w:num>
  <w:num w:numId="43" w16cid:durableId="1576934838">
    <w:abstractNumId w:val="1"/>
  </w:num>
  <w:num w:numId="44" w16cid:durableId="21364393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F86"/>
    <w:rsid w:val="000048D6"/>
    <w:rsid w:val="00015B0C"/>
    <w:rsid w:val="000228E8"/>
    <w:rsid w:val="000249A0"/>
    <w:rsid w:val="00025B5C"/>
    <w:rsid w:val="00031212"/>
    <w:rsid w:val="0003191D"/>
    <w:rsid w:val="0003257A"/>
    <w:rsid w:val="0003418F"/>
    <w:rsid w:val="00036B3C"/>
    <w:rsid w:val="0004027E"/>
    <w:rsid w:val="000442C4"/>
    <w:rsid w:val="00045DD7"/>
    <w:rsid w:val="00046133"/>
    <w:rsid w:val="00053578"/>
    <w:rsid w:val="000538DB"/>
    <w:rsid w:val="00055343"/>
    <w:rsid w:val="00055811"/>
    <w:rsid w:val="00056835"/>
    <w:rsid w:val="00071B03"/>
    <w:rsid w:val="00075771"/>
    <w:rsid w:val="00075DD4"/>
    <w:rsid w:val="00077701"/>
    <w:rsid w:val="00081E67"/>
    <w:rsid w:val="000826AE"/>
    <w:rsid w:val="00086AD2"/>
    <w:rsid w:val="000875C6"/>
    <w:rsid w:val="000921E6"/>
    <w:rsid w:val="00094FB5"/>
    <w:rsid w:val="00095DBC"/>
    <w:rsid w:val="000966E7"/>
    <w:rsid w:val="00097714"/>
    <w:rsid w:val="000977FD"/>
    <w:rsid w:val="000A05B9"/>
    <w:rsid w:val="000A0E95"/>
    <w:rsid w:val="000A2BCD"/>
    <w:rsid w:val="000A55DE"/>
    <w:rsid w:val="000A5683"/>
    <w:rsid w:val="000A58D6"/>
    <w:rsid w:val="000A77FC"/>
    <w:rsid w:val="000B103A"/>
    <w:rsid w:val="000B2990"/>
    <w:rsid w:val="000B4DBF"/>
    <w:rsid w:val="000B5265"/>
    <w:rsid w:val="000C0986"/>
    <w:rsid w:val="000C5599"/>
    <w:rsid w:val="000D02CC"/>
    <w:rsid w:val="000D09F2"/>
    <w:rsid w:val="000D2A5F"/>
    <w:rsid w:val="000D4CAB"/>
    <w:rsid w:val="000D7E72"/>
    <w:rsid w:val="000E019E"/>
    <w:rsid w:val="000E0DBF"/>
    <w:rsid w:val="000E0E2F"/>
    <w:rsid w:val="000E1D72"/>
    <w:rsid w:val="000E2DC3"/>
    <w:rsid w:val="000E3538"/>
    <w:rsid w:val="000E3EED"/>
    <w:rsid w:val="000E663B"/>
    <w:rsid w:val="000F01C5"/>
    <w:rsid w:val="000F78F0"/>
    <w:rsid w:val="00101719"/>
    <w:rsid w:val="00104B99"/>
    <w:rsid w:val="00105E0B"/>
    <w:rsid w:val="00107C63"/>
    <w:rsid w:val="00112202"/>
    <w:rsid w:val="00115CDF"/>
    <w:rsid w:val="001213E3"/>
    <w:rsid w:val="001213F5"/>
    <w:rsid w:val="00126854"/>
    <w:rsid w:val="0012766A"/>
    <w:rsid w:val="00130A81"/>
    <w:rsid w:val="001311B1"/>
    <w:rsid w:val="00132510"/>
    <w:rsid w:val="0013371F"/>
    <w:rsid w:val="00140F83"/>
    <w:rsid w:val="00143A46"/>
    <w:rsid w:val="001443DF"/>
    <w:rsid w:val="00145211"/>
    <w:rsid w:val="001522ED"/>
    <w:rsid w:val="001645C1"/>
    <w:rsid w:val="0016656A"/>
    <w:rsid w:val="00170086"/>
    <w:rsid w:val="001701A8"/>
    <w:rsid w:val="00173216"/>
    <w:rsid w:val="001763A2"/>
    <w:rsid w:val="00181589"/>
    <w:rsid w:val="00185A57"/>
    <w:rsid w:val="001908DF"/>
    <w:rsid w:val="00192BB7"/>
    <w:rsid w:val="001931B9"/>
    <w:rsid w:val="001952E1"/>
    <w:rsid w:val="00196581"/>
    <w:rsid w:val="00197512"/>
    <w:rsid w:val="001A22A1"/>
    <w:rsid w:val="001A4A30"/>
    <w:rsid w:val="001A4ADD"/>
    <w:rsid w:val="001A5F20"/>
    <w:rsid w:val="001B364A"/>
    <w:rsid w:val="001B3B6D"/>
    <w:rsid w:val="001B3CE4"/>
    <w:rsid w:val="001B67A4"/>
    <w:rsid w:val="001C0724"/>
    <w:rsid w:val="001C1296"/>
    <w:rsid w:val="001D0A25"/>
    <w:rsid w:val="001D7915"/>
    <w:rsid w:val="001E08A0"/>
    <w:rsid w:val="001E199C"/>
    <w:rsid w:val="001E238E"/>
    <w:rsid w:val="001E70A3"/>
    <w:rsid w:val="001F05D7"/>
    <w:rsid w:val="001F1595"/>
    <w:rsid w:val="001F1F3D"/>
    <w:rsid w:val="001F4B94"/>
    <w:rsid w:val="001F56CD"/>
    <w:rsid w:val="0020147F"/>
    <w:rsid w:val="002017AA"/>
    <w:rsid w:val="002025E8"/>
    <w:rsid w:val="00203072"/>
    <w:rsid w:val="00203BF0"/>
    <w:rsid w:val="00205A83"/>
    <w:rsid w:val="00207559"/>
    <w:rsid w:val="00231348"/>
    <w:rsid w:val="00233F52"/>
    <w:rsid w:val="00235AEC"/>
    <w:rsid w:val="00243DBA"/>
    <w:rsid w:val="00245622"/>
    <w:rsid w:val="0024789C"/>
    <w:rsid w:val="00251D7F"/>
    <w:rsid w:val="00252246"/>
    <w:rsid w:val="002611CA"/>
    <w:rsid w:val="00263851"/>
    <w:rsid w:val="002737F9"/>
    <w:rsid w:val="00275835"/>
    <w:rsid w:val="00276407"/>
    <w:rsid w:val="002824DA"/>
    <w:rsid w:val="00290210"/>
    <w:rsid w:val="0029316D"/>
    <w:rsid w:val="0029355A"/>
    <w:rsid w:val="00293F9E"/>
    <w:rsid w:val="00295617"/>
    <w:rsid w:val="00295B44"/>
    <w:rsid w:val="002B28EE"/>
    <w:rsid w:val="002C1C97"/>
    <w:rsid w:val="002C3B08"/>
    <w:rsid w:val="002C5079"/>
    <w:rsid w:val="002D3C98"/>
    <w:rsid w:val="002D72FF"/>
    <w:rsid w:val="002E2C2A"/>
    <w:rsid w:val="002E2EAD"/>
    <w:rsid w:val="002E400D"/>
    <w:rsid w:val="002E4B27"/>
    <w:rsid w:val="002E5198"/>
    <w:rsid w:val="002F4AAF"/>
    <w:rsid w:val="002F4FCC"/>
    <w:rsid w:val="002F7BBB"/>
    <w:rsid w:val="0030075B"/>
    <w:rsid w:val="003014C8"/>
    <w:rsid w:val="003030EA"/>
    <w:rsid w:val="003037A2"/>
    <w:rsid w:val="003038A8"/>
    <w:rsid w:val="00304C47"/>
    <w:rsid w:val="003054D8"/>
    <w:rsid w:val="0030751E"/>
    <w:rsid w:val="00307E7A"/>
    <w:rsid w:val="0031227A"/>
    <w:rsid w:val="0031301F"/>
    <w:rsid w:val="00313251"/>
    <w:rsid w:val="00313848"/>
    <w:rsid w:val="0031394F"/>
    <w:rsid w:val="00321EB9"/>
    <w:rsid w:val="00322A10"/>
    <w:rsid w:val="00322EFE"/>
    <w:rsid w:val="00324D47"/>
    <w:rsid w:val="00325DCA"/>
    <w:rsid w:val="003261ED"/>
    <w:rsid w:val="003302B1"/>
    <w:rsid w:val="0033569A"/>
    <w:rsid w:val="0033582E"/>
    <w:rsid w:val="00337478"/>
    <w:rsid w:val="00343004"/>
    <w:rsid w:val="00345F71"/>
    <w:rsid w:val="0035775A"/>
    <w:rsid w:val="00357883"/>
    <w:rsid w:val="0036062D"/>
    <w:rsid w:val="00361E4A"/>
    <w:rsid w:val="00362EF0"/>
    <w:rsid w:val="003630E6"/>
    <w:rsid w:val="00373450"/>
    <w:rsid w:val="00375D71"/>
    <w:rsid w:val="0038497F"/>
    <w:rsid w:val="0038570E"/>
    <w:rsid w:val="00392D32"/>
    <w:rsid w:val="00394997"/>
    <w:rsid w:val="003A2DC6"/>
    <w:rsid w:val="003A3218"/>
    <w:rsid w:val="003A4235"/>
    <w:rsid w:val="003B059A"/>
    <w:rsid w:val="003B05C5"/>
    <w:rsid w:val="003B1D46"/>
    <w:rsid w:val="003B1DE3"/>
    <w:rsid w:val="003B242A"/>
    <w:rsid w:val="003B60AA"/>
    <w:rsid w:val="003B6AB4"/>
    <w:rsid w:val="003B725E"/>
    <w:rsid w:val="003B7645"/>
    <w:rsid w:val="003C749A"/>
    <w:rsid w:val="003D096B"/>
    <w:rsid w:val="003D1EF3"/>
    <w:rsid w:val="003D40AE"/>
    <w:rsid w:val="003D6416"/>
    <w:rsid w:val="003D7394"/>
    <w:rsid w:val="003E2815"/>
    <w:rsid w:val="003F4E12"/>
    <w:rsid w:val="003F4E6D"/>
    <w:rsid w:val="00403544"/>
    <w:rsid w:val="0040476C"/>
    <w:rsid w:val="004051E1"/>
    <w:rsid w:val="00407747"/>
    <w:rsid w:val="00407C2F"/>
    <w:rsid w:val="00410770"/>
    <w:rsid w:val="00416486"/>
    <w:rsid w:val="00417613"/>
    <w:rsid w:val="004340F3"/>
    <w:rsid w:val="00434517"/>
    <w:rsid w:val="00434AE6"/>
    <w:rsid w:val="00435E9A"/>
    <w:rsid w:val="00435F35"/>
    <w:rsid w:val="00437FA1"/>
    <w:rsid w:val="00443901"/>
    <w:rsid w:val="00444B36"/>
    <w:rsid w:val="004466E5"/>
    <w:rsid w:val="0045112F"/>
    <w:rsid w:val="004512DB"/>
    <w:rsid w:val="004513B6"/>
    <w:rsid w:val="004542F1"/>
    <w:rsid w:val="00464071"/>
    <w:rsid w:val="004661AE"/>
    <w:rsid w:val="00475587"/>
    <w:rsid w:val="0047691C"/>
    <w:rsid w:val="00482DA9"/>
    <w:rsid w:val="0048341F"/>
    <w:rsid w:val="00484EED"/>
    <w:rsid w:val="0049374C"/>
    <w:rsid w:val="004939E1"/>
    <w:rsid w:val="0049444F"/>
    <w:rsid w:val="00495406"/>
    <w:rsid w:val="004955E1"/>
    <w:rsid w:val="0049752F"/>
    <w:rsid w:val="00497BDD"/>
    <w:rsid w:val="004A1157"/>
    <w:rsid w:val="004A1897"/>
    <w:rsid w:val="004A36D5"/>
    <w:rsid w:val="004A3C5F"/>
    <w:rsid w:val="004A3E2D"/>
    <w:rsid w:val="004B2F86"/>
    <w:rsid w:val="004B4288"/>
    <w:rsid w:val="004B44F1"/>
    <w:rsid w:val="004C0813"/>
    <w:rsid w:val="004C27D6"/>
    <w:rsid w:val="004C3896"/>
    <w:rsid w:val="004D1115"/>
    <w:rsid w:val="004D25BD"/>
    <w:rsid w:val="004E290A"/>
    <w:rsid w:val="004E2ECD"/>
    <w:rsid w:val="004F1218"/>
    <w:rsid w:val="004F16EC"/>
    <w:rsid w:val="004F1D29"/>
    <w:rsid w:val="004F4BD2"/>
    <w:rsid w:val="004F501C"/>
    <w:rsid w:val="004F77DB"/>
    <w:rsid w:val="00501344"/>
    <w:rsid w:val="00505399"/>
    <w:rsid w:val="00506B9E"/>
    <w:rsid w:val="0051114E"/>
    <w:rsid w:val="0051384C"/>
    <w:rsid w:val="00514C1E"/>
    <w:rsid w:val="005159FC"/>
    <w:rsid w:val="00517C10"/>
    <w:rsid w:val="00520B2E"/>
    <w:rsid w:val="00522B6E"/>
    <w:rsid w:val="00526A1C"/>
    <w:rsid w:val="00527A2F"/>
    <w:rsid w:val="00531BF3"/>
    <w:rsid w:val="0053234D"/>
    <w:rsid w:val="00533AD5"/>
    <w:rsid w:val="00535C2A"/>
    <w:rsid w:val="00541E99"/>
    <w:rsid w:val="005444B9"/>
    <w:rsid w:val="00545305"/>
    <w:rsid w:val="0054741F"/>
    <w:rsid w:val="005521FD"/>
    <w:rsid w:val="005530CB"/>
    <w:rsid w:val="00561858"/>
    <w:rsid w:val="00562ACB"/>
    <w:rsid w:val="0056635D"/>
    <w:rsid w:val="00575ECA"/>
    <w:rsid w:val="00584631"/>
    <w:rsid w:val="005854F8"/>
    <w:rsid w:val="005861E3"/>
    <w:rsid w:val="0058695C"/>
    <w:rsid w:val="00586DAF"/>
    <w:rsid w:val="00591AC3"/>
    <w:rsid w:val="00594404"/>
    <w:rsid w:val="005A06BA"/>
    <w:rsid w:val="005A18AB"/>
    <w:rsid w:val="005A1FFD"/>
    <w:rsid w:val="005A31F5"/>
    <w:rsid w:val="005A3544"/>
    <w:rsid w:val="005A425B"/>
    <w:rsid w:val="005A4344"/>
    <w:rsid w:val="005A57CE"/>
    <w:rsid w:val="005A77D0"/>
    <w:rsid w:val="005B2BF4"/>
    <w:rsid w:val="005B5750"/>
    <w:rsid w:val="005B57CC"/>
    <w:rsid w:val="005C1B7B"/>
    <w:rsid w:val="005C1DCA"/>
    <w:rsid w:val="005C22C5"/>
    <w:rsid w:val="005C2312"/>
    <w:rsid w:val="005C6CE9"/>
    <w:rsid w:val="005D1EE6"/>
    <w:rsid w:val="005D2E12"/>
    <w:rsid w:val="005E098D"/>
    <w:rsid w:val="005E2401"/>
    <w:rsid w:val="005E4FCC"/>
    <w:rsid w:val="005F0D20"/>
    <w:rsid w:val="005F3411"/>
    <w:rsid w:val="005F4AED"/>
    <w:rsid w:val="00605876"/>
    <w:rsid w:val="00607261"/>
    <w:rsid w:val="00607578"/>
    <w:rsid w:val="00612278"/>
    <w:rsid w:val="00613798"/>
    <w:rsid w:val="0061381B"/>
    <w:rsid w:val="00613992"/>
    <w:rsid w:val="0061416F"/>
    <w:rsid w:val="00615263"/>
    <w:rsid w:val="006174B9"/>
    <w:rsid w:val="006175AB"/>
    <w:rsid w:val="00620EEB"/>
    <w:rsid w:val="00625B91"/>
    <w:rsid w:val="00630030"/>
    <w:rsid w:val="006324BB"/>
    <w:rsid w:val="00634269"/>
    <w:rsid w:val="00635974"/>
    <w:rsid w:val="0063626A"/>
    <w:rsid w:val="00637FA9"/>
    <w:rsid w:val="0064225E"/>
    <w:rsid w:val="00642E87"/>
    <w:rsid w:val="006536B2"/>
    <w:rsid w:val="00654E7F"/>
    <w:rsid w:val="0065598E"/>
    <w:rsid w:val="0065777C"/>
    <w:rsid w:val="00661B3D"/>
    <w:rsid w:val="0066415B"/>
    <w:rsid w:val="00664652"/>
    <w:rsid w:val="00673CE2"/>
    <w:rsid w:val="00676074"/>
    <w:rsid w:val="00690B19"/>
    <w:rsid w:val="00691E65"/>
    <w:rsid w:val="00692711"/>
    <w:rsid w:val="0069370B"/>
    <w:rsid w:val="00696728"/>
    <w:rsid w:val="0069678A"/>
    <w:rsid w:val="006A2F5A"/>
    <w:rsid w:val="006A4F53"/>
    <w:rsid w:val="006B218A"/>
    <w:rsid w:val="006B5D92"/>
    <w:rsid w:val="006C1288"/>
    <w:rsid w:val="006C3BAB"/>
    <w:rsid w:val="006C4B27"/>
    <w:rsid w:val="006D072F"/>
    <w:rsid w:val="006D0E4D"/>
    <w:rsid w:val="006D4D2B"/>
    <w:rsid w:val="006D5ED0"/>
    <w:rsid w:val="006D6318"/>
    <w:rsid w:val="006E045E"/>
    <w:rsid w:val="006E0E26"/>
    <w:rsid w:val="006E3780"/>
    <w:rsid w:val="006E6859"/>
    <w:rsid w:val="006F0821"/>
    <w:rsid w:val="006F3ED0"/>
    <w:rsid w:val="006F5557"/>
    <w:rsid w:val="006F7D65"/>
    <w:rsid w:val="00702970"/>
    <w:rsid w:val="00703A8F"/>
    <w:rsid w:val="007051A7"/>
    <w:rsid w:val="007125B9"/>
    <w:rsid w:val="007133BB"/>
    <w:rsid w:val="007135A7"/>
    <w:rsid w:val="0071518F"/>
    <w:rsid w:val="00717A97"/>
    <w:rsid w:val="00717CF6"/>
    <w:rsid w:val="00717E33"/>
    <w:rsid w:val="00723E83"/>
    <w:rsid w:val="00724FB3"/>
    <w:rsid w:val="00731654"/>
    <w:rsid w:val="00731E62"/>
    <w:rsid w:val="00733DA8"/>
    <w:rsid w:val="00736F24"/>
    <w:rsid w:val="00744279"/>
    <w:rsid w:val="00744825"/>
    <w:rsid w:val="00760323"/>
    <w:rsid w:val="00762C7B"/>
    <w:rsid w:val="00762D6E"/>
    <w:rsid w:val="00762DE7"/>
    <w:rsid w:val="00763425"/>
    <w:rsid w:val="007637A9"/>
    <w:rsid w:val="00766CD8"/>
    <w:rsid w:val="00770C6A"/>
    <w:rsid w:val="007757B9"/>
    <w:rsid w:val="00777D28"/>
    <w:rsid w:val="007815D4"/>
    <w:rsid w:val="00783C75"/>
    <w:rsid w:val="00784248"/>
    <w:rsid w:val="00784FD2"/>
    <w:rsid w:val="007854F5"/>
    <w:rsid w:val="00785B5D"/>
    <w:rsid w:val="00792EC0"/>
    <w:rsid w:val="007A12A9"/>
    <w:rsid w:val="007A2BB1"/>
    <w:rsid w:val="007A535E"/>
    <w:rsid w:val="007A6F0C"/>
    <w:rsid w:val="007B5FBC"/>
    <w:rsid w:val="007B6DFC"/>
    <w:rsid w:val="007B6F79"/>
    <w:rsid w:val="007C1C85"/>
    <w:rsid w:val="007D2C75"/>
    <w:rsid w:val="007D3FDD"/>
    <w:rsid w:val="007D602B"/>
    <w:rsid w:val="007D70F1"/>
    <w:rsid w:val="007D7581"/>
    <w:rsid w:val="007E141D"/>
    <w:rsid w:val="007E1B96"/>
    <w:rsid w:val="007E5BC8"/>
    <w:rsid w:val="007E625F"/>
    <w:rsid w:val="007F2C29"/>
    <w:rsid w:val="007F3EEC"/>
    <w:rsid w:val="007F66D3"/>
    <w:rsid w:val="00802F1B"/>
    <w:rsid w:val="00807F88"/>
    <w:rsid w:val="008100CE"/>
    <w:rsid w:val="00811BF9"/>
    <w:rsid w:val="00812BB6"/>
    <w:rsid w:val="00813469"/>
    <w:rsid w:val="00815C99"/>
    <w:rsid w:val="00825A8A"/>
    <w:rsid w:val="00825FCB"/>
    <w:rsid w:val="008330A0"/>
    <w:rsid w:val="008402DD"/>
    <w:rsid w:val="00842E3D"/>
    <w:rsid w:val="0084349F"/>
    <w:rsid w:val="00843B6D"/>
    <w:rsid w:val="00844ACA"/>
    <w:rsid w:val="008500A7"/>
    <w:rsid w:val="00852939"/>
    <w:rsid w:val="00855AD2"/>
    <w:rsid w:val="00857A76"/>
    <w:rsid w:val="0086599C"/>
    <w:rsid w:val="00865F2E"/>
    <w:rsid w:val="008663DB"/>
    <w:rsid w:val="00872F62"/>
    <w:rsid w:val="0087370C"/>
    <w:rsid w:val="00874121"/>
    <w:rsid w:val="00876ACA"/>
    <w:rsid w:val="00877325"/>
    <w:rsid w:val="00880F6D"/>
    <w:rsid w:val="0088106F"/>
    <w:rsid w:val="00881B26"/>
    <w:rsid w:val="00882585"/>
    <w:rsid w:val="00882739"/>
    <w:rsid w:val="00883C53"/>
    <w:rsid w:val="00885BEA"/>
    <w:rsid w:val="008865C3"/>
    <w:rsid w:val="00887C4E"/>
    <w:rsid w:val="00893B33"/>
    <w:rsid w:val="00894FE5"/>
    <w:rsid w:val="00897650"/>
    <w:rsid w:val="008A0C72"/>
    <w:rsid w:val="008A1F0A"/>
    <w:rsid w:val="008A55A8"/>
    <w:rsid w:val="008B0CE5"/>
    <w:rsid w:val="008B12EB"/>
    <w:rsid w:val="008C7EA9"/>
    <w:rsid w:val="008D41F5"/>
    <w:rsid w:val="008E297A"/>
    <w:rsid w:val="008E33E7"/>
    <w:rsid w:val="008E6571"/>
    <w:rsid w:val="008F0150"/>
    <w:rsid w:val="008F1EDE"/>
    <w:rsid w:val="008F7DF8"/>
    <w:rsid w:val="009013E9"/>
    <w:rsid w:val="00902FFF"/>
    <w:rsid w:val="00905ACB"/>
    <w:rsid w:val="00905B9E"/>
    <w:rsid w:val="009073F3"/>
    <w:rsid w:val="00915E46"/>
    <w:rsid w:val="00917D38"/>
    <w:rsid w:val="009210F9"/>
    <w:rsid w:val="00922ADA"/>
    <w:rsid w:val="00922DAB"/>
    <w:rsid w:val="0092652D"/>
    <w:rsid w:val="00930486"/>
    <w:rsid w:val="00930A70"/>
    <w:rsid w:val="00935F78"/>
    <w:rsid w:val="00936005"/>
    <w:rsid w:val="00936062"/>
    <w:rsid w:val="009373A7"/>
    <w:rsid w:val="00940A49"/>
    <w:rsid w:val="009444C4"/>
    <w:rsid w:val="00951A44"/>
    <w:rsid w:val="00954D97"/>
    <w:rsid w:val="0095630E"/>
    <w:rsid w:val="00967073"/>
    <w:rsid w:val="00970126"/>
    <w:rsid w:val="00972536"/>
    <w:rsid w:val="00972574"/>
    <w:rsid w:val="00972F1F"/>
    <w:rsid w:val="0097305D"/>
    <w:rsid w:val="00973833"/>
    <w:rsid w:val="00973A52"/>
    <w:rsid w:val="00973AAF"/>
    <w:rsid w:val="00976A8B"/>
    <w:rsid w:val="00980EEF"/>
    <w:rsid w:val="009810ED"/>
    <w:rsid w:val="009814BE"/>
    <w:rsid w:val="00982C56"/>
    <w:rsid w:val="00984FE5"/>
    <w:rsid w:val="00987C22"/>
    <w:rsid w:val="00991F18"/>
    <w:rsid w:val="00991F3A"/>
    <w:rsid w:val="00992B4A"/>
    <w:rsid w:val="0099376C"/>
    <w:rsid w:val="009A1FEC"/>
    <w:rsid w:val="009A6AF8"/>
    <w:rsid w:val="009A7291"/>
    <w:rsid w:val="009B32E5"/>
    <w:rsid w:val="009B4526"/>
    <w:rsid w:val="009B47EF"/>
    <w:rsid w:val="009B7957"/>
    <w:rsid w:val="009C4E02"/>
    <w:rsid w:val="009C55F2"/>
    <w:rsid w:val="009D0588"/>
    <w:rsid w:val="009D08D7"/>
    <w:rsid w:val="009D3D77"/>
    <w:rsid w:val="009D4435"/>
    <w:rsid w:val="009D4C7C"/>
    <w:rsid w:val="009D4EA9"/>
    <w:rsid w:val="009E1EA1"/>
    <w:rsid w:val="009E4B99"/>
    <w:rsid w:val="009F0B93"/>
    <w:rsid w:val="009F3B97"/>
    <w:rsid w:val="009F5503"/>
    <w:rsid w:val="00A01AA3"/>
    <w:rsid w:val="00A065FD"/>
    <w:rsid w:val="00A071CE"/>
    <w:rsid w:val="00A07525"/>
    <w:rsid w:val="00A103ED"/>
    <w:rsid w:val="00A16B67"/>
    <w:rsid w:val="00A23D00"/>
    <w:rsid w:val="00A26E95"/>
    <w:rsid w:val="00A34AE6"/>
    <w:rsid w:val="00A4297A"/>
    <w:rsid w:val="00A4314B"/>
    <w:rsid w:val="00A50C68"/>
    <w:rsid w:val="00A511C9"/>
    <w:rsid w:val="00A56987"/>
    <w:rsid w:val="00A62682"/>
    <w:rsid w:val="00A7195B"/>
    <w:rsid w:val="00A735DC"/>
    <w:rsid w:val="00A74DE5"/>
    <w:rsid w:val="00A77246"/>
    <w:rsid w:val="00A84087"/>
    <w:rsid w:val="00A841CF"/>
    <w:rsid w:val="00A84E1B"/>
    <w:rsid w:val="00A86506"/>
    <w:rsid w:val="00A86E62"/>
    <w:rsid w:val="00A951C1"/>
    <w:rsid w:val="00A97BC0"/>
    <w:rsid w:val="00AB1F26"/>
    <w:rsid w:val="00AB4082"/>
    <w:rsid w:val="00AB4D3D"/>
    <w:rsid w:val="00AB53D2"/>
    <w:rsid w:val="00AC1F2C"/>
    <w:rsid w:val="00AC2DCC"/>
    <w:rsid w:val="00AD021F"/>
    <w:rsid w:val="00AD0A82"/>
    <w:rsid w:val="00AD496C"/>
    <w:rsid w:val="00AD5170"/>
    <w:rsid w:val="00AD6615"/>
    <w:rsid w:val="00AE057B"/>
    <w:rsid w:val="00AE20D7"/>
    <w:rsid w:val="00AE2CEB"/>
    <w:rsid w:val="00AF288F"/>
    <w:rsid w:val="00AF523A"/>
    <w:rsid w:val="00AF677C"/>
    <w:rsid w:val="00B0237E"/>
    <w:rsid w:val="00B02F48"/>
    <w:rsid w:val="00B050BA"/>
    <w:rsid w:val="00B06FC0"/>
    <w:rsid w:val="00B07F97"/>
    <w:rsid w:val="00B15803"/>
    <w:rsid w:val="00B1682E"/>
    <w:rsid w:val="00B254FE"/>
    <w:rsid w:val="00B25AAD"/>
    <w:rsid w:val="00B31106"/>
    <w:rsid w:val="00B31AE1"/>
    <w:rsid w:val="00B32C00"/>
    <w:rsid w:val="00B352DF"/>
    <w:rsid w:val="00B42CEA"/>
    <w:rsid w:val="00B43795"/>
    <w:rsid w:val="00B478DD"/>
    <w:rsid w:val="00B51BF9"/>
    <w:rsid w:val="00B6177B"/>
    <w:rsid w:val="00B62B1A"/>
    <w:rsid w:val="00B74590"/>
    <w:rsid w:val="00B83C3F"/>
    <w:rsid w:val="00B85474"/>
    <w:rsid w:val="00B8624A"/>
    <w:rsid w:val="00B8692B"/>
    <w:rsid w:val="00B86A64"/>
    <w:rsid w:val="00B87BE0"/>
    <w:rsid w:val="00B91358"/>
    <w:rsid w:val="00B93DDF"/>
    <w:rsid w:val="00B96064"/>
    <w:rsid w:val="00B9740F"/>
    <w:rsid w:val="00BA1600"/>
    <w:rsid w:val="00BA3664"/>
    <w:rsid w:val="00BA4D34"/>
    <w:rsid w:val="00BA5D07"/>
    <w:rsid w:val="00BB1A45"/>
    <w:rsid w:val="00BB4F0B"/>
    <w:rsid w:val="00BC265F"/>
    <w:rsid w:val="00BC3CF9"/>
    <w:rsid w:val="00BC4A80"/>
    <w:rsid w:val="00BC5209"/>
    <w:rsid w:val="00BC572B"/>
    <w:rsid w:val="00BC6D75"/>
    <w:rsid w:val="00BD107A"/>
    <w:rsid w:val="00BD541B"/>
    <w:rsid w:val="00BE0481"/>
    <w:rsid w:val="00BE3A35"/>
    <w:rsid w:val="00BE432E"/>
    <w:rsid w:val="00BE4E9E"/>
    <w:rsid w:val="00BE58C0"/>
    <w:rsid w:val="00BE63BB"/>
    <w:rsid w:val="00BE66F1"/>
    <w:rsid w:val="00BE71E4"/>
    <w:rsid w:val="00BF0229"/>
    <w:rsid w:val="00BF4141"/>
    <w:rsid w:val="00BF4A2D"/>
    <w:rsid w:val="00BF5679"/>
    <w:rsid w:val="00BF6342"/>
    <w:rsid w:val="00C006AE"/>
    <w:rsid w:val="00C04C31"/>
    <w:rsid w:val="00C06935"/>
    <w:rsid w:val="00C07B59"/>
    <w:rsid w:val="00C07B73"/>
    <w:rsid w:val="00C11807"/>
    <w:rsid w:val="00C13C06"/>
    <w:rsid w:val="00C158A0"/>
    <w:rsid w:val="00C158B8"/>
    <w:rsid w:val="00C16832"/>
    <w:rsid w:val="00C175CE"/>
    <w:rsid w:val="00C21A92"/>
    <w:rsid w:val="00C40146"/>
    <w:rsid w:val="00C410A7"/>
    <w:rsid w:val="00C42360"/>
    <w:rsid w:val="00C44F03"/>
    <w:rsid w:val="00C4690B"/>
    <w:rsid w:val="00C500BB"/>
    <w:rsid w:val="00C51A4E"/>
    <w:rsid w:val="00C5341E"/>
    <w:rsid w:val="00C5649B"/>
    <w:rsid w:val="00C565F4"/>
    <w:rsid w:val="00C57FF4"/>
    <w:rsid w:val="00C60183"/>
    <w:rsid w:val="00C606BE"/>
    <w:rsid w:val="00C62DA9"/>
    <w:rsid w:val="00C640EB"/>
    <w:rsid w:val="00C65AE6"/>
    <w:rsid w:val="00C676DF"/>
    <w:rsid w:val="00C67F47"/>
    <w:rsid w:val="00C72276"/>
    <w:rsid w:val="00C73E0E"/>
    <w:rsid w:val="00C74C67"/>
    <w:rsid w:val="00C76179"/>
    <w:rsid w:val="00C76A81"/>
    <w:rsid w:val="00C77B1A"/>
    <w:rsid w:val="00C8189B"/>
    <w:rsid w:val="00C85CAC"/>
    <w:rsid w:val="00C90A3D"/>
    <w:rsid w:val="00C91123"/>
    <w:rsid w:val="00C91BE7"/>
    <w:rsid w:val="00CA5882"/>
    <w:rsid w:val="00CA7828"/>
    <w:rsid w:val="00CB02F6"/>
    <w:rsid w:val="00CB3DF6"/>
    <w:rsid w:val="00CC1E7B"/>
    <w:rsid w:val="00CC2A05"/>
    <w:rsid w:val="00CC2E0F"/>
    <w:rsid w:val="00CC6E20"/>
    <w:rsid w:val="00CD05FD"/>
    <w:rsid w:val="00CD0D6F"/>
    <w:rsid w:val="00CD0E38"/>
    <w:rsid w:val="00CD1A79"/>
    <w:rsid w:val="00CD3C99"/>
    <w:rsid w:val="00CD58F5"/>
    <w:rsid w:val="00CE24A0"/>
    <w:rsid w:val="00CE4200"/>
    <w:rsid w:val="00CE55C3"/>
    <w:rsid w:val="00CF196F"/>
    <w:rsid w:val="00CF1A87"/>
    <w:rsid w:val="00CF2755"/>
    <w:rsid w:val="00CF72FD"/>
    <w:rsid w:val="00D00AFB"/>
    <w:rsid w:val="00D00E38"/>
    <w:rsid w:val="00D02C62"/>
    <w:rsid w:val="00D054D2"/>
    <w:rsid w:val="00D05ADA"/>
    <w:rsid w:val="00D05F9A"/>
    <w:rsid w:val="00D060BF"/>
    <w:rsid w:val="00D062DF"/>
    <w:rsid w:val="00D07B20"/>
    <w:rsid w:val="00D13E62"/>
    <w:rsid w:val="00D1486A"/>
    <w:rsid w:val="00D14973"/>
    <w:rsid w:val="00D21744"/>
    <w:rsid w:val="00D25A16"/>
    <w:rsid w:val="00D32488"/>
    <w:rsid w:val="00D34AB9"/>
    <w:rsid w:val="00D41FF3"/>
    <w:rsid w:val="00D56224"/>
    <w:rsid w:val="00D63FEA"/>
    <w:rsid w:val="00D65B12"/>
    <w:rsid w:val="00D66F2E"/>
    <w:rsid w:val="00D6758C"/>
    <w:rsid w:val="00D70D07"/>
    <w:rsid w:val="00D759A2"/>
    <w:rsid w:val="00D7655F"/>
    <w:rsid w:val="00D808B9"/>
    <w:rsid w:val="00D84BF1"/>
    <w:rsid w:val="00D90F09"/>
    <w:rsid w:val="00DA547A"/>
    <w:rsid w:val="00DA5BCC"/>
    <w:rsid w:val="00DA5D0A"/>
    <w:rsid w:val="00DA6054"/>
    <w:rsid w:val="00DA6C34"/>
    <w:rsid w:val="00DB1179"/>
    <w:rsid w:val="00DB2CC0"/>
    <w:rsid w:val="00DB2DD3"/>
    <w:rsid w:val="00DB31F5"/>
    <w:rsid w:val="00DB3A69"/>
    <w:rsid w:val="00DB486F"/>
    <w:rsid w:val="00DB6009"/>
    <w:rsid w:val="00DC2012"/>
    <w:rsid w:val="00DC3063"/>
    <w:rsid w:val="00DD2F81"/>
    <w:rsid w:val="00DD386D"/>
    <w:rsid w:val="00DD6DA3"/>
    <w:rsid w:val="00DE4217"/>
    <w:rsid w:val="00DE63C8"/>
    <w:rsid w:val="00DE657B"/>
    <w:rsid w:val="00DE6ECA"/>
    <w:rsid w:val="00DF5DDC"/>
    <w:rsid w:val="00DF62B4"/>
    <w:rsid w:val="00E0010D"/>
    <w:rsid w:val="00E01014"/>
    <w:rsid w:val="00E055BD"/>
    <w:rsid w:val="00E06A6A"/>
    <w:rsid w:val="00E16FF5"/>
    <w:rsid w:val="00E33082"/>
    <w:rsid w:val="00E41B50"/>
    <w:rsid w:val="00E43436"/>
    <w:rsid w:val="00E44CF2"/>
    <w:rsid w:val="00E47173"/>
    <w:rsid w:val="00E471E9"/>
    <w:rsid w:val="00E473A2"/>
    <w:rsid w:val="00E47C3B"/>
    <w:rsid w:val="00E47EE0"/>
    <w:rsid w:val="00E52F0F"/>
    <w:rsid w:val="00E54410"/>
    <w:rsid w:val="00E57F0E"/>
    <w:rsid w:val="00E60D65"/>
    <w:rsid w:val="00E611C0"/>
    <w:rsid w:val="00E6223A"/>
    <w:rsid w:val="00E64CFF"/>
    <w:rsid w:val="00E66F83"/>
    <w:rsid w:val="00E72A12"/>
    <w:rsid w:val="00E73D76"/>
    <w:rsid w:val="00E74A35"/>
    <w:rsid w:val="00E765FE"/>
    <w:rsid w:val="00E8259C"/>
    <w:rsid w:val="00E85FD1"/>
    <w:rsid w:val="00E908CE"/>
    <w:rsid w:val="00E93404"/>
    <w:rsid w:val="00E93618"/>
    <w:rsid w:val="00E94618"/>
    <w:rsid w:val="00E950F6"/>
    <w:rsid w:val="00EA08F2"/>
    <w:rsid w:val="00EA2721"/>
    <w:rsid w:val="00EA7BEF"/>
    <w:rsid w:val="00EB6260"/>
    <w:rsid w:val="00EB6FB1"/>
    <w:rsid w:val="00EC2B64"/>
    <w:rsid w:val="00EC6D46"/>
    <w:rsid w:val="00ED3EEB"/>
    <w:rsid w:val="00ED5786"/>
    <w:rsid w:val="00EE49A3"/>
    <w:rsid w:val="00EE597E"/>
    <w:rsid w:val="00EF4720"/>
    <w:rsid w:val="00F02573"/>
    <w:rsid w:val="00F03FC1"/>
    <w:rsid w:val="00F04A29"/>
    <w:rsid w:val="00F062B2"/>
    <w:rsid w:val="00F07BBF"/>
    <w:rsid w:val="00F16674"/>
    <w:rsid w:val="00F24501"/>
    <w:rsid w:val="00F27575"/>
    <w:rsid w:val="00F30DF1"/>
    <w:rsid w:val="00F32B39"/>
    <w:rsid w:val="00F4002E"/>
    <w:rsid w:val="00F4381E"/>
    <w:rsid w:val="00F45E44"/>
    <w:rsid w:val="00F45F50"/>
    <w:rsid w:val="00F46DB5"/>
    <w:rsid w:val="00F53F63"/>
    <w:rsid w:val="00F573A5"/>
    <w:rsid w:val="00F670DF"/>
    <w:rsid w:val="00F73289"/>
    <w:rsid w:val="00F73942"/>
    <w:rsid w:val="00F746DB"/>
    <w:rsid w:val="00F75292"/>
    <w:rsid w:val="00F75726"/>
    <w:rsid w:val="00F80F33"/>
    <w:rsid w:val="00F83997"/>
    <w:rsid w:val="00F85EBB"/>
    <w:rsid w:val="00F917EB"/>
    <w:rsid w:val="00F920E1"/>
    <w:rsid w:val="00F946BE"/>
    <w:rsid w:val="00FA228F"/>
    <w:rsid w:val="00FA30E8"/>
    <w:rsid w:val="00FA3B0E"/>
    <w:rsid w:val="00FA478B"/>
    <w:rsid w:val="00FA671E"/>
    <w:rsid w:val="00FA6E05"/>
    <w:rsid w:val="00FB1FB1"/>
    <w:rsid w:val="00FB4579"/>
    <w:rsid w:val="00FB73DC"/>
    <w:rsid w:val="00FC40DE"/>
    <w:rsid w:val="00FD1345"/>
    <w:rsid w:val="00FD3283"/>
    <w:rsid w:val="00FD4377"/>
    <w:rsid w:val="00FD43CD"/>
    <w:rsid w:val="00FD6225"/>
    <w:rsid w:val="00FD7001"/>
    <w:rsid w:val="00FE3DDC"/>
    <w:rsid w:val="00FF0291"/>
    <w:rsid w:val="00FF1844"/>
    <w:rsid w:val="00FF54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5BCD9D87"/>
  <w15:chartTrackingRefBased/>
  <w15:docId w15:val="{2D205174-CE6D-40C7-AD03-61CFA72F7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uiPriority="9" w:qFormat="1"/>
    <w:lsdException w:name="heading 4" w:qFormat="1"/>
    <w:lsdException w:name="heading 5" w:qFormat="1"/>
    <w:lsdException w:name="heading 6" w:qFormat="1"/>
    <w:lsdException w:name="heading 7" w:uiPriority="9"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aliases w:val="Standardowy1,tekst,Normalny1"/>
    <w:qFormat/>
    <w:rPr>
      <w:sz w:val="24"/>
      <w:szCs w:val="24"/>
    </w:rPr>
  </w:style>
  <w:style w:type="paragraph" w:styleId="Nagwek1">
    <w:name w:val="heading 1"/>
    <w:aliases w:val="Nagłówek 1 Znak"/>
    <w:basedOn w:val="Normalny"/>
    <w:next w:val="Normalny"/>
    <w:link w:val="Nagwek1Znak1"/>
    <w:qFormat/>
    <w:pPr>
      <w:keepNext/>
      <w:ind w:right="-1559"/>
      <w:outlineLvl w:val="0"/>
    </w:pPr>
    <w:rPr>
      <w:sz w:val="28"/>
    </w:rPr>
  </w:style>
  <w:style w:type="paragraph" w:styleId="Nagwek2">
    <w:name w:val="heading 2"/>
    <w:basedOn w:val="Normalny"/>
    <w:next w:val="Normalny"/>
    <w:uiPriority w:val="99"/>
    <w:qFormat/>
    <w:pPr>
      <w:keepNext/>
      <w:spacing w:before="240" w:after="60"/>
      <w:outlineLvl w:val="1"/>
    </w:pPr>
    <w:rPr>
      <w:rFonts w:ascii="Arial" w:hAnsi="Arial" w:cs="Arial"/>
      <w:b/>
      <w:bCs/>
      <w:i/>
      <w:iCs/>
      <w:sz w:val="28"/>
      <w:szCs w:val="28"/>
    </w:rPr>
  </w:style>
  <w:style w:type="paragraph" w:styleId="Nagwek3">
    <w:name w:val="heading 3"/>
    <w:basedOn w:val="Normalny"/>
    <w:next w:val="Normalny"/>
    <w:uiPriority w:val="9"/>
    <w:qFormat/>
    <w:pPr>
      <w:keepNext/>
      <w:spacing w:before="240" w:after="60"/>
      <w:outlineLvl w:val="2"/>
    </w:pPr>
    <w:rPr>
      <w:rFonts w:ascii="Arial" w:hAnsi="Arial" w:cs="Arial"/>
      <w:b/>
      <w:bCs/>
      <w:sz w:val="26"/>
      <w:szCs w:val="26"/>
    </w:rPr>
  </w:style>
  <w:style w:type="paragraph" w:styleId="Nagwek4">
    <w:name w:val="heading 4"/>
    <w:basedOn w:val="Normalny"/>
    <w:next w:val="Normalny"/>
    <w:qFormat/>
    <w:pPr>
      <w:keepNext/>
      <w:ind w:left="2700" w:hanging="2700"/>
      <w:outlineLvl w:val="3"/>
    </w:pPr>
    <w:rPr>
      <w:b/>
      <w:sz w:val="28"/>
      <w:szCs w:val="32"/>
    </w:rPr>
  </w:style>
  <w:style w:type="paragraph" w:styleId="Nagwek5">
    <w:name w:val="heading 5"/>
    <w:basedOn w:val="Normalny"/>
    <w:next w:val="Normalny"/>
    <w:qFormat/>
    <w:pPr>
      <w:keepNext/>
      <w:outlineLvl w:val="4"/>
    </w:pPr>
    <w:rPr>
      <w:b/>
      <w:bCs/>
      <w:sz w:val="22"/>
    </w:rPr>
  </w:style>
  <w:style w:type="paragraph" w:styleId="Nagwek6">
    <w:name w:val="heading 6"/>
    <w:basedOn w:val="Normalny"/>
    <w:next w:val="Normalny"/>
    <w:qFormat/>
    <w:pPr>
      <w:keepNext/>
      <w:widowControl w:val="0"/>
      <w:autoSpaceDE w:val="0"/>
      <w:autoSpaceDN w:val="0"/>
      <w:adjustRightInd w:val="0"/>
      <w:jc w:val="center"/>
      <w:outlineLvl w:val="5"/>
    </w:pPr>
    <w:rPr>
      <w:b/>
      <w:bCs/>
      <w:szCs w:val="28"/>
    </w:rPr>
  </w:style>
  <w:style w:type="paragraph" w:styleId="Nagwek7">
    <w:name w:val="heading 7"/>
    <w:basedOn w:val="Normalny"/>
    <w:next w:val="Normalny"/>
    <w:uiPriority w:val="9"/>
    <w:qFormat/>
    <w:pPr>
      <w:keepNext/>
      <w:ind w:right="51"/>
      <w:outlineLvl w:val="6"/>
    </w:pPr>
    <w:rPr>
      <w:rFonts w:ascii="Helvetica" w:hAnsi="Helvetica"/>
      <w:b/>
      <w:szCs w:val="36"/>
    </w:rPr>
  </w:style>
  <w:style w:type="paragraph" w:styleId="Nagwek8">
    <w:name w:val="heading 8"/>
    <w:basedOn w:val="Normalny"/>
    <w:next w:val="Normalny"/>
    <w:qFormat/>
    <w:pPr>
      <w:keepNext/>
      <w:outlineLvl w:val="7"/>
    </w:pPr>
    <w:rPr>
      <w:b/>
      <w:szCs w:val="28"/>
    </w:rPr>
  </w:style>
  <w:style w:type="paragraph" w:styleId="Nagwek9">
    <w:name w:val="heading 9"/>
    <w:basedOn w:val="Normalny"/>
    <w:next w:val="Normalny"/>
    <w:qFormat/>
    <w:pPr>
      <w:keepNext/>
      <w:jc w:val="center"/>
      <w:outlineLvl w:val="8"/>
    </w:pPr>
    <w:rPr>
      <w:b/>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1"/>
    <w:basedOn w:val="Domylnaczcionkaakapitu"/>
    <w:link w:val="Nagwek1"/>
    <w:rsid w:val="001F1F3D"/>
    <w:rPr>
      <w:sz w:val="28"/>
      <w:szCs w:val="24"/>
      <w:lang w:val="pl-PL" w:eastAsia="pl-PL" w:bidi="ar-SA"/>
    </w:rPr>
  </w:style>
  <w:style w:type="paragraph" w:customStyle="1" w:styleId="z4">
    <w:name w:val="z4"/>
    <w:pPr>
      <w:widowControl w:val="0"/>
      <w:tabs>
        <w:tab w:val="left" w:pos="939"/>
      </w:tabs>
      <w:autoSpaceDE w:val="0"/>
      <w:autoSpaceDN w:val="0"/>
      <w:adjustRightInd w:val="0"/>
      <w:spacing w:before="57" w:line="360" w:lineRule="auto"/>
      <w:ind w:firstLine="397"/>
      <w:jc w:val="both"/>
    </w:pPr>
    <w:rPr>
      <w:color w:val="000000"/>
      <w:sz w:val="22"/>
      <w:szCs w:val="23"/>
    </w:rPr>
  </w:style>
  <w:style w:type="paragraph" w:customStyle="1" w:styleId="z3">
    <w:name w:val="z3"/>
    <w:pPr>
      <w:keepNext/>
      <w:widowControl w:val="0"/>
      <w:autoSpaceDE w:val="0"/>
      <w:autoSpaceDN w:val="0"/>
      <w:adjustRightInd w:val="0"/>
      <w:spacing w:before="57" w:line="360" w:lineRule="auto"/>
      <w:ind w:left="397"/>
      <w:jc w:val="both"/>
    </w:pPr>
    <w:rPr>
      <w:color w:val="000000"/>
      <w:sz w:val="22"/>
      <w:szCs w:val="23"/>
    </w:rPr>
  </w:style>
  <w:style w:type="paragraph" w:customStyle="1" w:styleId="z1">
    <w:name w:val="z1"/>
    <w:pPr>
      <w:widowControl w:val="0"/>
      <w:tabs>
        <w:tab w:val="left" w:pos="397"/>
      </w:tabs>
      <w:autoSpaceDE w:val="0"/>
      <w:autoSpaceDN w:val="0"/>
      <w:adjustRightInd w:val="0"/>
      <w:spacing w:before="170" w:line="360" w:lineRule="auto"/>
      <w:jc w:val="both"/>
    </w:pPr>
    <w:rPr>
      <w:b/>
      <w:bCs/>
      <w:color w:val="000000"/>
      <w:sz w:val="28"/>
      <w:szCs w:val="23"/>
    </w:rPr>
  </w:style>
  <w:style w:type="paragraph" w:customStyle="1" w:styleId="znormal">
    <w:name w:val="z_normal"/>
    <w:pPr>
      <w:widowControl w:val="0"/>
      <w:autoSpaceDE w:val="0"/>
      <w:autoSpaceDN w:val="0"/>
      <w:adjustRightInd w:val="0"/>
      <w:spacing w:line="360" w:lineRule="auto"/>
      <w:ind w:left="397"/>
      <w:jc w:val="both"/>
    </w:pPr>
    <w:rPr>
      <w:color w:val="000000"/>
      <w:sz w:val="22"/>
      <w:szCs w:val="23"/>
    </w:rPr>
  </w:style>
  <w:style w:type="paragraph" w:customStyle="1" w:styleId="KRESKA">
    <w:name w:val="KRESKA"/>
    <w:basedOn w:val="znormal"/>
    <w:pPr>
      <w:numPr>
        <w:numId w:val="1"/>
      </w:numPr>
      <w:tabs>
        <w:tab w:val="num" w:pos="851"/>
      </w:tabs>
      <w:ind w:left="851" w:hanging="425"/>
    </w:pPr>
  </w:style>
  <w:style w:type="paragraph" w:customStyle="1" w:styleId="z11">
    <w:name w:val="z11"/>
    <w:pPr>
      <w:widowControl w:val="0"/>
      <w:autoSpaceDE w:val="0"/>
      <w:autoSpaceDN w:val="0"/>
      <w:adjustRightInd w:val="0"/>
      <w:spacing w:before="57" w:line="224" w:lineRule="exact"/>
      <w:jc w:val="both"/>
    </w:pPr>
    <w:rPr>
      <w:color w:val="000000"/>
      <w:sz w:val="19"/>
      <w:szCs w:val="19"/>
      <w:u w:val="single"/>
    </w:rPr>
  </w:style>
  <w:style w:type="paragraph" w:styleId="Tekstpodstawowy">
    <w:name w:val="Body Text"/>
    <w:basedOn w:val="Normalny"/>
    <w:link w:val="TekstpodstawowyZnak"/>
    <w:pPr>
      <w:jc w:val="both"/>
    </w:pPr>
    <w:rPr>
      <w:szCs w:val="20"/>
    </w:rPr>
  </w:style>
  <w:style w:type="character" w:customStyle="1" w:styleId="TekstpodstawowyZnak">
    <w:name w:val="Tekst podstawowy Znak"/>
    <w:basedOn w:val="Domylnaczcionkaakapitu"/>
    <w:link w:val="Tekstpodstawowy"/>
    <w:semiHidden/>
    <w:rsid w:val="0004027E"/>
    <w:rPr>
      <w:sz w:val="24"/>
      <w:lang w:val="pl-PL" w:eastAsia="pl-PL" w:bidi="ar-SA"/>
    </w:rPr>
  </w:style>
  <w:style w:type="paragraph" w:styleId="Tekstpodstawowy2">
    <w:name w:val="Body Text 2"/>
    <w:basedOn w:val="Normalny"/>
    <w:pPr>
      <w:jc w:val="both"/>
    </w:pPr>
    <w:rPr>
      <w:sz w:val="22"/>
      <w:szCs w:val="20"/>
    </w:rPr>
  </w:style>
  <w:style w:type="paragraph" w:customStyle="1" w:styleId="Domylnie">
    <w:name w:val="Domy?lnie"/>
    <w:basedOn w:val="Normalny"/>
    <w:pPr>
      <w:suppressAutoHyphens/>
      <w:spacing w:before="40" w:after="40" w:line="288" w:lineRule="auto"/>
      <w:jc w:val="both"/>
    </w:pPr>
    <w:rPr>
      <w:szCs w:val="20"/>
    </w:rPr>
  </w:style>
  <w:style w:type="paragraph" w:customStyle="1" w:styleId="tekstost">
    <w:name w:val="tekst ost"/>
    <w:basedOn w:val="Normalny"/>
    <w:pPr>
      <w:overflowPunct w:val="0"/>
      <w:adjustRightInd w:val="0"/>
      <w:jc w:val="both"/>
    </w:pPr>
    <w:rPr>
      <w:sz w:val="20"/>
      <w:szCs w:val="20"/>
    </w:rPr>
  </w:style>
  <w:style w:type="paragraph" w:styleId="Tekstpodstawowy3">
    <w:name w:val="Body Text 3"/>
    <w:basedOn w:val="Normalny"/>
    <w:pPr>
      <w:spacing w:after="120"/>
    </w:pPr>
    <w:rPr>
      <w:sz w:val="16"/>
      <w:szCs w:val="16"/>
    </w:rPr>
  </w:style>
  <w:style w:type="paragraph" w:styleId="Tekstpodstawowywcity3">
    <w:name w:val="Body Text Indent 3"/>
    <w:basedOn w:val="Normalny"/>
    <w:pPr>
      <w:spacing w:after="120"/>
      <w:ind w:left="283"/>
    </w:pPr>
    <w:rPr>
      <w:sz w:val="16"/>
      <w:szCs w:val="16"/>
    </w:rPr>
  </w:style>
  <w:style w:type="paragraph" w:styleId="Tekstpodstawowywcity">
    <w:name w:val="Body Text Indent"/>
    <w:basedOn w:val="Normalny"/>
    <w:pPr>
      <w:spacing w:after="120"/>
      <w:ind w:left="283"/>
    </w:pPr>
  </w:style>
  <w:style w:type="paragraph" w:styleId="Stopka">
    <w:name w:val="footer"/>
    <w:basedOn w:val="Normalny"/>
    <w:link w:val="StopkaZnak"/>
    <w:pPr>
      <w:tabs>
        <w:tab w:val="center" w:pos="4536"/>
        <w:tab w:val="right" w:pos="9072"/>
      </w:tabs>
    </w:pPr>
    <w:rPr>
      <w:sz w:val="20"/>
      <w:szCs w:val="20"/>
      <w:lang w:val="en-US"/>
    </w:rPr>
  </w:style>
  <w:style w:type="character" w:customStyle="1" w:styleId="StopkaZnak">
    <w:name w:val="Stopka Znak"/>
    <w:basedOn w:val="Domylnaczcionkaakapitu"/>
    <w:link w:val="Stopka"/>
    <w:rsid w:val="001F1F3D"/>
    <w:rPr>
      <w:lang w:val="en-US" w:eastAsia="pl-PL" w:bidi="ar-SA"/>
    </w:rPr>
  </w:style>
  <w:style w:type="paragraph" w:customStyle="1" w:styleId="zal">
    <w:name w:val="zal"/>
    <w:pPr>
      <w:widowControl w:val="0"/>
      <w:autoSpaceDE w:val="0"/>
      <w:autoSpaceDN w:val="0"/>
      <w:adjustRightInd w:val="0"/>
      <w:spacing w:after="113" w:line="259" w:lineRule="exact"/>
      <w:ind w:firstLine="283"/>
      <w:jc w:val="right"/>
    </w:pPr>
    <w:rPr>
      <w:b/>
      <w:bCs/>
      <w:color w:val="000000"/>
      <w:sz w:val="22"/>
      <w:szCs w:val="23"/>
      <w:u w:val="single"/>
    </w:rPr>
  </w:style>
  <w:style w:type="paragraph" w:customStyle="1" w:styleId="abc">
    <w:name w:val="a b c"/>
    <w:basedOn w:val="znormal"/>
    <w:pPr>
      <w:ind w:left="0"/>
    </w:pPr>
  </w:style>
  <w:style w:type="paragraph" w:customStyle="1" w:styleId="BOMBA">
    <w:name w:val="BOMBA"/>
    <w:basedOn w:val="Normalny"/>
    <w:pPr>
      <w:widowControl w:val="0"/>
      <w:tabs>
        <w:tab w:val="num" w:pos="720"/>
        <w:tab w:val="num" w:pos="851"/>
      </w:tabs>
      <w:autoSpaceDE w:val="0"/>
      <w:autoSpaceDN w:val="0"/>
      <w:adjustRightInd w:val="0"/>
      <w:spacing w:line="360" w:lineRule="auto"/>
      <w:ind w:left="851" w:hanging="425"/>
      <w:jc w:val="both"/>
    </w:pPr>
    <w:rPr>
      <w:color w:val="000000"/>
      <w:sz w:val="22"/>
      <w:szCs w:val="23"/>
    </w:rPr>
  </w:style>
  <w:style w:type="paragraph" w:styleId="Lista">
    <w:name w:val="List"/>
    <w:basedOn w:val="Normalny"/>
    <w:pPr>
      <w:ind w:left="283" w:hanging="283"/>
    </w:pPr>
    <w:rPr>
      <w:sz w:val="20"/>
      <w:szCs w:val="20"/>
      <w:lang w:val="en-GB"/>
    </w:rPr>
  </w:style>
  <w:style w:type="paragraph" w:styleId="Tekstpodstawowywcity2">
    <w:name w:val="Body Text Indent 2"/>
    <w:basedOn w:val="Normalny"/>
    <w:pPr>
      <w:spacing w:after="120" w:line="480" w:lineRule="auto"/>
      <w:ind w:left="283"/>
    </w:pPr>
  </w:style>
  <w:style w:type="paragraph" w:customStyle="1" w:styleId="WW-Tekstpodstawowywcity2">
    <w:name w:val="WW-Tekst podstawowy wcięty 2"/>
    <w:basedOn w:val="Normalny"/>
    <w:pPr>
      <w:ind w:left="709" w:hanging="1"/>
      <w:jc w:val="both"/>
    </w:pPr>
    <w:rPr>
      <w:sz w:val="28"/>
      <w:szCs w:val="20"/>
      <w:lang w:eastAsia="ar-SA"/>
    </w:rPr>
  </w:style>
  <w:style w:type="paragraph" w:styleId="Tekstblokowy">
    <w:name w:val="Block Text"/>
    <w:basedOn w:val="Normalny"/>
    <w:pPr>
      <w:ind w:left="-426" w:right="-144" w:firstLine="426"/>
      <w:jc w:val="both"/>
    </w:pPr>
    <w:rPr>
      <w:rFonts w:ascii="Arial" w:hAnsi="Arial"/>
      <w:sz w:val="20"/>
      <w:szCs w:val="20"/>
    </w:rPr>
  </w:style>
  <w:style w:type="paragraph" w:customStyle="1" w:styleId="ECE1">
    <w:name w:val="ECE 1"/>
    <w:basedOn w:val="Tekstpodstawowy3"/>
    <w:pPr>
      <w:spacing w:after="0"/>
      <w:jc w:val="both"/>
    </w:pPr>
    <w:rPr>
      <w:rFonts w:ascii="Arial" w:hAnsi="Arial"/>
      <w:sz w:val="22"/>
      <w:szCs w:val="20"/>
      <w:lang w:val="en-GB" w:eastAsia="de-DE"/>
    </w:rPr>
  </w:style>
  <w:style w:type="paragraph" w:customStyle="1" w:styleId="Standardowytekst">
    <w:name w:val="Standardowy.tekst"/>
    <w:pPr>
      <w:overflowPunct w:val="0"/>
      <w:adjustRightInd w:val="0"/>
      <w:jc w:val="both"/>
    </w:pPr>
  </w:style>
  <w:style w:type="paragraph" w:styleId="Mapadokumentu">
    <w:name w:val="Document Map"/>
    <w:basedOn w:val="Normalny"/>
    <w:semiHidden/>
    <w:pPr>
      <w:shd w:val="clear" w:color="auto" w:fill="000080"/>
    </w:pPr>
    <w:rPr>
      <w:rFonts w:ascii="Tahoma" w:hAnsi="Tahoma" w:cs="Tahoma"/>
    </w:rPr>
  </w:style>
  <w:style w:type="paragraph" w:styleId="Tytu">
    <w:name w:val="Title"/>
    <w:basedOn w:val="Normalny"/>
    <w:qFormat/>
    <w:pPr>
      <w:ind w:left="708"/>
      <w:jc w:val="center"/>
    </w:pPr>
    <w:rPr>
      <w:rFonts w:ascii="Garamond" w:hAnsi="Garamond"/>
      <w:b/>
      <w:sz w:val="32"/>
    </w:rPr>
  </w:style>
  <w:style w:type="character" w:styleId="Numerstrony">
    <w:name w:val="page number"/>
    <w:basedOn w:val="Domylnaczcionkaakapitu"/>
  </w:style>
  <w:style w:type="paragraph" w:styleId="Spistreci1">
    <w:name w:val="toc 1"/>
    <w:basedOn w:val="Normalny"/>
    <w:next w:val="Normalny"/>
    <w:semiHidden/>
    <w:pPr>
      <w:tabs>
        <w:tab w:val="right" w:leader="dot" w:pos="7371"/>
      </w:tabs>
      <w:overflowPunct w:val="0"/>
      <w:autoSpaceDE w:val="0"/>
      <w:autoSpaceDN w:val="0"/>
      <w:adjustRightInd w:val="0"/>
      <w:spacing w:before="120" w:after="120"/>
      <w:textAlignment w:val="baseline"/>
    </w:pPr>
    <w:rPr>
      <w:b/>
      <w:caps/>
      <w:sz w:val="20"/>
      <w:szCs w:val="20"/>
    </w:rPr>
  </w:style>
  <w:style w:type="paragraph" w:styleId="Nagwek">
    <w:name w:val="header"/>
    <w:basedOn w:val="Normalny"/>
    <w:link w:val="NagwekZnak"/>
    <w:pPr>
      <w:tabs>
        <w:tab w:val="center" w:pos="4536"/>
        <w:tab w:val="right" w:pos="9072"/>
      </w:tabs>
      <w:overflowPunct w:val="0"/>
      <w:autoSpaceDE w:val="0"/>
      <w:autoSpaceDN w:val="0"/>
      <w:adjustRightInd w:val="0"/>
      <w:textAlignment w:val="baseline"/>
    </w:pPr>
    <w:rPr>
      <w:rFonts w:ascii="Century Gothic" w:hAnsi="Century Gothic"/>
      <w:szCs w:val="20"/>
    </w:rPr>
  </w:style>
  <w:style w:type="character" w:customStyle="1" w:styleId="Nagwek1ZnakZnak">
    <w:name w:val="Nagłówek 1 Znak Znak"/>
    <w:basedOn w:val="Domylnaczcionkaakapitu"/>
    <w:rPr>
      <w:sz w:val="28"/>
      <w:szCs w:val="24"/>
      <w:lang w:val="pl-PL" w:eastAsia="pl-PL" w:bidi="ar-SA"/>
    </w:rPr>
  </w:style>
  <w:style w:type="paragraph" w:customStyle="1" w:styleId="StylIwony">
    <w:name w:val="Styl Iwony"/>
    <w:basedOn w:val="Normalny"/>
    <w:pPr>
      <w:overflowPunct w:val="0"/>
      <w:adjustRightInd w:val="0"/>
      <w:spacing w:before="120" w:after="120"/>
      <w:jc w:val="both"/>
    </w:pPr>
    <w:rPr>
      <w:rFonts w:ascii="Bookman Old Style" w:hAnsi="Bookman Old Style"/>
      <w:szCs w:val="20"/>
    </w:rPr>
  </w:style>
  <w:style w:type="paragraph" w:customStyle="1" w:styleId="WW-Listanumerowana1">
    <w:name w:val="WW-Lista numerowana 1"/>
    <w:basedOn w:val="Normalny"/>
    <w:pPr>
      <w:widowControl w:val="0"/>
      <w:tabs>
        <w:tab w:val="num" w:pos="360"/>
        <w:tab w:val="left" w:pos="992"/>
      </w:tabs>
      <w:suppressAutoHyphens/>
      <w:spacing w:before="40" w:after="40" w:line="288" w:lineRule="auto"/>
      <w:ind w:left="360" w:hanging="360"/>
      <w:jc w:val="both"/>
    </w:pPr>
    <w:rPr>
      <w:rFonts w:ascii="Courier New" w:eastAsia="HG Mincho Light J" w:hAnsi="Courier New"/>
      <w:color w:val="000000"/>
      <w:sz w:val="22"/>
      <w:szCs w:val="20"/>
    </w:rPr>
  </w:style>
  <w:style w:type="paragraph" w:customStyle="1" w:styleId="Tekstpodstawowy21">
    <w:name w:val="Tekst podstawowy 21"/>
    <w:basedOn w:val="Normalny"/>
    <w:pPr>
      <w:widowControl w:val="0"/>
      <w:tabs>
        <w:tab w:val="left" w:pos="0"/>
        <w:tab w:val="left" w:pos="992"/>
        <w:tab w:val="left" w:pos="3544"/>
      </w:tabs>
      <w:suppressAutoHyphens/>
      <w:spacing w:before="40" w:after="40" w:line="312" w:lineRule="auto"/>
      <w:ind w:left="3544" w:hanging="3544"/>
      <w:jc w:val="both"/>
    </w:pPr>
    <w:rPr>
      <w:rFonts w:eastAsia="HG Mincho Light J"/>
      <w:color w:val="000000"/>
      <w:szCs w:val="20"/>
    </w:rPr>
  </w:style>
  <w:style w:type="paragraph" w:customStyle="1" w:styleId="Normalny2">
    <w:name w:val="Normalny2"/>
    <w:basedOn w:val="Normalny"/>
    <w:pPr>
      <w:widowControl w:val="0"/>
      <w:suppressAutoHyphens/>
    </w:pPr>
    <w:rPr>
      <w:rFonts w:eastAsia="HG Mincho Light J"/>
      <w:color w:val="000000"/>
      <w:szCs w:val="20"/>
    </w:rPr>
  </w:style>
  <w:style w:type="paragraph" w:customStyle="1" w:styleId="WW-Listanumerowana">
    <w:name w:val="WW-Lista numerowana"/>
    <w:basedOn w:val="Domylnie"/>
    <w:next w:val="Domylnie"/>
    <w:pPr>
      <w:widowControl w:val="0"/>
      <w:tabs>
        <w:tab w:val="left" w:pos="992"/>
      </w:tabs>
    </w:pPr>
    <w:rPr>
      <w:rFonts w:ascii="Courier New" w:eastAsia="HG Mincho Light J" w:hAnsi="Courier New"/>
      <w:color w:val="000000"/>
    </w:rPr>
  </w:style>
  <w:style w:type="paragraph" w:customStyle="1" w:styleId="Wciciepierwszegowiersza">
    <w:name w:val="Wci?cie pierwszego wiersza"/>
    <w:basedOn w:val="Tekstpodstawowy"/>
    <w:pPr>
      <w:widowControl w:val="0"/>
      <w:tabs>
        <w:tab w:val="left" w:pos="992"/>
      </w:tabs>
      <w:suppressAutoHyphens/>
      <w:spacing w:before="40" w:after="120" w:line="288" w:lineRule="auto"/>
      <w:ind w:firstLine="283"/>
    </w:pPr>
    <w:rPr>
      <w:rFonts w:eastAsia="HG Mincho Light J"/>
      <w:color w:val="000000"/>
    </w:rPr>
  </w:style>
  <w:style w:type="paragraph" w:customStyle="1" w:styleId="Tekstpodstawowy1">
    <w:name w:val="Tekst podstawowy1"/>
    <w:basedOn w:val="Normalny2"/>
    <w:pPr>
      <w:spacing w:line="360" w:lineRule="auto"/>
      <w:jc w:val="both"/>
    </w:pPr>
    <w:rPr>
      <w:rFonts w:ascii="Arial" w:hAnsi="Arial"/>
      <w:b/>
      <w:sz w:val="22"/>
    </w:rPr>
  </w:style>
  <w:style w:type="paragraph" w:customStyle="1" w:styleId="Spistreci11">
    <w:name w:val="Spis treści 11"/>
    <w:basedOn w:val="Domylnie"/>
    <w:next w:val="Domylnie"/>
    <w:pPr>
      <w:widowControl w:val="0"/>
      <w:tabs>
        <w:tab w:val="left" w:pos="480"/>
        <w:tab w:val="left" w:pos="992"/>
        <w:tab w:val="right" w:leader="underscore" w:pos="9062"/>
      </w:tabs>
      <w:spacing w:line="312" w:lineRule="auto"/>
      <w:jc w:val="left"/>
    </w:pPr>
    <w:rPr>
      <w:rFonts w:eastAsia="HG Mincho Light J"/>
      <w:smallCaps/>
      <w:color w:val="000000"/>
      <w:sz w:val="20"/>
    </w:rPr>
  </w:style>
  <w:style w:type="paragraph" w:customStyle="1" w:styleId="Styl11ptPierwszywiersz201cm">
    <w:name w:val="Styl 11 pt Pierwszy wiersz:  201 cm"/>
    <w:basedOn w:val="Normalny"/>
    <w:pPr>
      <w:widowControl w:val="0"/>
      <w:suppressAutoHyphens/>
      <w:ind w:firstLine="680"/>
    </w:pPr>
    <w:rPr>
      <w:sz w:val="22"/>
      <w:szCs w:val="20"/>
    </w:rPr>
  </w:style>
  <w:style w:type="paragraph" w:styleId="Tekstprzypisudolnego">
    <w:name w:val="footnote text"/>
    <w:basedOn w:val="Normalny"/>
    <w:semiHidden/>
    <w:rsid w:val="00980EEF"/>
    <w:rPr>
      <w:sz w:val="20"/>
      <w:szCs w:val="20"/>
    </w:rPr>
  </w:style>
  <w:style w:type="character" w:styleId="Hipercze">
    <w:name w:val="Hyperlink"/>
    <w:rsid w:val="00EA2721"/>
    <w:rPr>
      <w:color w:val="000080"/>
      <w:u w:val="single"/>
    </w:rPr>
  </w:style>
  <w:style w:type="character" w:customStyle="1" w:styleId="Anna">
    <w:name w:val="Anna"/>
    <w:basedOn w:val="Domylnaczcionkaakapitu"/>
    <w:semiHidden/>
    <w:rsid w:val="00EA2721"/>
    <w:rPr>
      <w:rFonts w:ascii="Arial" w:hAnsi="Arial" w:cs="Arial"/>
      <w:color w:val="auto"/>
      <w:sz w:val="20"/>
      <w:szCs w:val="20"/>
    </w:rPr>
  </w:style>
  <w:style w:type="table" w:styleId="Tabela-Siatka">
    <w:name w:val="Table Grid"/>
    <w:basedOn w:val="Standardowy"/>
    <w:rsid w:val="008330A0"/>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rsid w:val="00AB53D2"/>
    <w:rPr>
      <w:rFonts w:ascii="Courier New" w:hAnsi="Courier New" w:cs="Courier New"/>
      <w:sz w:val="20"/>
      <w:szCs w:val="20"/>
    </w:rPr>
  </w:style>
  <w:style w:type="paragraph" w:customStyle="1" w:styleId="Default">
    <w:name w:val="Default"/>
    <w:rsid w:val="00AB53D2"/>
    <w:pPr>
      <w:autoSpaceDE w:val="0"/>
      <w:autoSpaceDN w:val="0"/>
      <w:adjustRightInd w:val="0"/>
    </w:pPr>
    <w:rPr>
      <w:rFonts w:ascii="DEMGBL+Arial" w:hAnsi="DEMGBL+Arial" w:cs="DEMGBL+Arial"/>
      <w:color w:val="000000"/>
      <w:sz w:val="24"/>
      <w:szCs w:val="24"/>
    </w:rPr>
  </w:style>
  <w:style w:type="character" w:styleId="Odwoaniedokomentarza">
    <w:name w:val="annotation reference"/>
    <w:basedOn w:val="Domylnaczcionkaakapitu"/>
    <w:semiHidden/>
    <w:rsid w:val="00CD3C99"/>
    <w:rPr>
      <w:sz w:val="16"/>
      <w:szCs w:val="16"/>
    </w:rPr>
  </w:style>
  <w:style w:type="paragraph" w:styleId="Tekstkomentarza">
    <w:name w:val="annotation text"/>
    <w:basedOn w:val="Normalny"/>
    <w:semiHidden/>
    <w:rsid w:val="00CD3C99"/>
    <w:rPr>
      <w:sz w:val="20"/>
      <w:szCs w:val="20"/>
    </w:rPr>
  </w:style>
  <w:style w:type="paragraph" w:styleId="Tematkomentarza">
    <w:name w:val="annotation subject"/>
    <w:basedOn w:val="Tekstkomentarza"/>
    <w:next w:val="Tekstkomentarza"/>
    <w:semiHidden/>
    <w:rsid w:val="00CD3C99"/>
    <w:rPr>
      <w:b/>
      <w:bCs/>
    </w:rPr>
  </w:style>
  <w:style w:type="paragraph" w:styleId="Tekstdymka">
    <w:name w:val="Balloon Text"/>
    <w:basedOn w:val="Normalny"/>
    <w:semiHidden/>
    <w:rsid w:val="00CD3C99"/>
    <w:rPr>
      <w:rFonts w:ascii="Tahoma" w:hAnsi="Tahoma" w:cs="Tahoma"/>
      <w:sz w:val="16"/>
      <w:szCs w:val="16"/>
    </w:rPr>
  </w:style>
  <w:style w:type="paragraph" w:customStyle="1" w:styleId="CM1">
    <w:name w:val="CM1"/>
    <w:basedOn w:val="Default"/>
    <w:next w:val="Default"/>
    <w:rsid w:val="00015B0C"/>
    <w:pPr>
      <w:widowControl w:val="0"/>
    </w:pPr>
    <w:rPr>
      <w:rFonts w:ascii="Times New Roman" w:hAnsi="Times New Roman" w:cs="Times New Roman"/>
      <w:color w:val="auto"/>
    </w:rPr>
  </w:style>
  <w:style w:type="paragraph" w:customStyle="1" w:styleId="CM2">
    <w:name w:val="CM2"/>
    <w:basedOn w:val="Default"/>
    <w:next w:val="Default"/>
    <w:rsid w:val="00015B0C"/>
    <w:pPr>
      <w:widowControl w:val="0"/>
      <w:spacing w:line="231" w:lineRule="atLeast"/>
    </w:pPr>
    <w:rPr>
      <w:rFonts w:ascii="Times New Roman" w:hAnsi="Times New Roman" w:cs="Times New Roman"/>
      <w:color w:val="auto"/>
      <w:sz w:val="20"/>
    </w:rPr>
  </w:style>
  <w:style w:type="character" w:customStyle="1" w:styleId="FontStyle11">
    <w:name w:val="Font Style11"/>
    <w:basedOn w:val="Domylnaczcionkaakapitu"/>
    <w:rsid w:val="00015B0C"/>
    <w:rPr>
      <w:rFonts w:ascii="Times New Roman" w:hAnsi="Times New Roman" w:cs="Times New Roman"/>
      <w:sz w:val="14"/>
      <w:szCs w:val="14"/>
      <w:lang w:bidi="he-IL"/>
    </w:rPr>
  </w:style>
  <w:style w:type="character" w:customStyle="1" w:styleId="FontStyle14">
    <w:name w:val="Font Style14"/>
    <w:basedOn w:val="Domylnaczcionkaakapitu"/>
    <w:rsid w:val="00015B0C"/>
    <w:rPr>
      <w:rFonts w:ascii="Times New Roman" w:hAnsi="Times New Roman" w:cs="Times New Roman"/>
      <w:sz w:val="14"/>
      <w:szCs w:val="14"/>
      <w:lang w:bidi="he-IL"/>
    </w:rPr>
  </w:style>
  <w:style w:type="character" w:customStyle="1" w:styleId="FontStyle13">
    <w:name w:val="Font Style13"/>
    <w:basedOn w:val="Domylnaczcionkaakapitu"/>
    <w:rsid w:val="00015B0C"/>
    <w:rPr>
      <w:rFonts w:ascii="Times New Roman" w:hAnsi="Times New Roman" w:cs="Times New Roman"/>
      <w:b/>
      <w:bCs/>
      <w:sz w:val="14"/>
      <w:szCs w:val="14"/>
      <w:lang w:bidi="he-IL"/>
    </w:rPr>
  </w:style>
  <w:style w:type="character" w:customStyle="1" w:styleId="FontStyle19">
    <w:name w:val="Font Style19"/>
    <w:basedOn w:val="Domylnaczcionkaakapitu"/>
    <w:rsid w:val="00015B0C"/>
    <w:rPr>
      <w:rFonts w:ascii="Times New Roman" w:hAnsi="Times New Roman" w:cs="Times New Roman"/>
      <w:sz w:val="14"/>
      <w:szCs w:val="14"/>
      <w:lang w:bidi="he-IL"/>
    </w:rPr>
  </w:style>
  <w:style w:type="character" w:customStyle="1" w:styleId="FontStyle17">
    <w:name w:val="Font Style17"/>
    <w:basedOn w:val="Domylnaczcionkaakapitu"/>
    <w:rsid w:val="00015B0C"/>
    <w:rPr>
      <w:rFonts w:ascii="Times New Roman" w:hAnsi="Times New Roman" w:cs="Times New Roman"/>
      <w:b/>
      <w:bCs/>
      <w:i/>
      <w:iCs/>
      <w:sz w:val="14"/>
      <w:szCs w:val="14"/>
      <w:lang w:bidi="he-IL"/>
    </w:rPr>
  </w:style>
  <w:style w:type="character" w:customStyle="1" w:styleId="tekstZnak1">
    <w:name w:val="tekst Znak1"/>
    <w:aliases w:val="Normalny Znak1,Normalny1 Znak"/>
    <w:basedOn w:val="Domylnaczcionkaakapitu"/>
    <w:rsid w:val="00015B0C"/>
    <w:rPr>
      <w:color w:val="000000"/>
      <w:lang w:val="pl-PL" w:eastAsia="pl-PL" w:bidi="ar-SA"/>
    </w:rPr>
  </w:style>
  <w:style w:type="paragraph" w:styleId="Tekstprzypisukocowego">
    <w:name w:val="endnote text"/>
    <w:basedOn w:val="Normalny"/>
    <w:semiHidden/>
    <w:rsid w:val="006A2F5A"/>
    <w:rPr>
      <w:sz w:val="20"/>
      <w:szCs w:val="20"/>
    </w:rPr>
  </w:style>
  <w:style w:type="character" w:styleId="Odwoanieprzypisukocowego">
    <w:name w:val="endnote reference"/>
    <w:basedOn w:val="Domylnaczcionkaakapitu"/>
    <w:semiHidden/>
    <w:rsid w:val="006A2F5A"/>
    <w:rPr>
      <w:vertAlign w:val="superscript"/>
    </w:rPr>
  </w:style>
  <w:style w:type="paragraph" w:customStyle="1" w:styleId="FR1">
    <w:name w:val="FR1"/>
    <w:rsid w:val="006D4D2B"/>
    <w:pPr>
      <w:widowControl w:val="0"/>
      <w:spacing w:before="120"/>
    </w:pPr>
    <w:rPr>
      <w:rFonts w:ascii="Arial" w:hAnsi="Arial"/>
      <w:sz w:val="16"/>
    </w:rPr>
  </w:style>
  <w:style w:type="paragraph" w:customStyle="1" w:styleId="znormalefekt">
    <w:name w:val="z_normal_efekt"/>
    <w:rsid w:val="00B51BF9"/>
    <w:pPr>
      <w:widowControl w:val="0"/>
      <w:autoSpaceDE w:val="0"/>
      <w:autoSpaceDN w:val="0"/>
      <w:adjustRightInd w:val="0"/>
      <w:spacing w:line="360" w:lineRule="auto"/>
      <w:ind w:left="681" w:hanging="284"/>
      <w:jc w:val="both"/>
    </w:pPr>
    <w:rPr>
      <w:color w:val="000000"/>
      <w:sz w:val="22"/>
      <w:szCs w:val="23"/>
    </w:rPr>
  </w:style>
  <w:style w:type="paragraph" w:customStyle="1" w:styleId="spis03">
    <w:name w:val="spis03"/>
    <w:rsid w:val="00B51BF9"/>
    <w:pPr>
      <w:widowControl w:val="0"/>
      <w:tabs>
        <w:tab w:val="left" w:pos="794"/>
        <w:tab w:val="left" w:leader="dot" w:pos="4496"/>
      </w:tabs>
      <w:autoSpaceDE w:val="0"/>
      <w:autoSpaceDN w:val="0"/>
      <w:adjustRightInd w:val="0"/>
      <w:spacing w:line="360" w:lineRule="auto"/>
      <w:ind w:firstLine="284"/>
    </w:pPr>
    <w:rPr>
      <w:color w:val="000000"/>
      <w:sz w:val="22"/>
      <w:szCs w:val="21"/>
    </w:rPr>
  </w:style>
  <w:style w:type="paragraph" w:customStyle="1" w:styleId="ztabela">
    <w:name w:val="z_tabela"/>
    <w:rsid w:val="00B51BF9"/>
    <w:pPr>
      <w:widowControl w:val="0"/>
      <w:pBdr>
        <w:top w:val="single" w:sz="2" w:space="0" w:color="auto"/>
      </w:pBdr>
      <w:autoSpaceDE w:val="0"/>
      <w:autoSpaceDN w:val="0"/>
      <w:adjustRightInd w:val="0"/>
      <w:spacing w:before="57" w:line="360" w:lineRule="auto"/>
      <w:ind w:left="113"/>
    </w:pPr>
    <w:rPr>
      <w:color w:val="000000"/>
      <w:sz w:val="22"/>
      <w:szCs w:val="18"/>
    </w:rPr>
  </w:style>
  <w:style w:type="paragraph" w:customStyle="1" w:styleId="z2">
    <w:name w:val="z2"/>
    <w:rsid w:val="00B51BF9"/>
    <w:pPr>
      <w:keepNext/>
      <w:widowControl w:val="0"/>
      <w:autoSpaceDE w:val="0"/>
      <w:autoSpaceDN w:val="0"/>
      <w:adjustRightInd w:val="0"/>
      <w:spacing w:before="57" w:line="360" w:lineRule="auto"/>
      <w:jc w:val="both"/>
    </w:pPr>
    <w:rPr>
      <w:color w:val="000000"/>
      <w:sz w:val="22"/>
      <w:szCs w:val="23"/>
      <w:u w:val="single"/>
    </w:rPr>
  </w:style>
  <w:style w:type="paragraph" w:customStyle="1" w:styleId="tabela">
    <w:name w:val="tabela"/>
    <w:rsid w:val="00B51BF9"/>
    <w:pPr>
      <w:widowControl w:val="0"/>
      <w:autoSpaceDE w:val="0"/>
      <w:autoSpaceDN w:val="0"/>
      <w:adjustRightInd w:val="0"/>
      <w:spacing w:before="100" w:beforeAutospacing="1"/>
      <w:ind w:left="113"/>
    </w:pPr>
    <w:rPr>
      <w:color w:val="000000"/>
      <w:szCs w:val="19"/>
    </w:rPr>
  </w:style>
  <w:style w:type="paragraph" w:customStyle="1" w:styleId="przypis">
    <w:name w:val="!przypis"/>
    <w:rsid w:val="00B51BF9"/>
    <w:pPr>
      <w:widowControl w:val="0"/>
      <w:pBdr>
        <w:top w:val="single" w:sz="6" w:space="0" w:color="auto"/>
      </w:pBdr>
      <w:autoSpaceDE w:val="0"/>
      <w:autoSpaceDN w:val="0"/>
      <w:adjustRightInd w:val="0"/>
      <w:spacing w:before="57" w:line="360" w:lineRule="auto"/>
      <w:ind w:left="170" w:hanging="170"/>
      <w:jc w:val="both"/>
    </w:pPr>
    <w:rPr>
      <w:color w:val="000000"/>
      <w:sz w:val="22"/>
      <w:szCs w:val="18"/>
    </w:rPr>
  </w:style>
  <w:style w:type="paragraph" w:customStyle="1" w:styleId="cyferki">
    <w:name w:val="cyferki"/>
    <w:basedOn w:val="znormalefekt"/>
    <w:rsid w:val="00B51BF9"/>
    <w:pPr>
      <w:numPr>
        <w:numId w:val="5"/>
      </w:numPr>
      <w:tabs>
        <w:tab w:val="clear" w:pos="1117"/>
        <w:tab w:val="num" w:pos="709"/>
      </w:tabs>
      <w:ind w:left="709" w:hanging="283"/>
    </w:pPr>
  </w:style>
  <w:style w:type="paragraph" w:styleId="Tekstpodstawowyzwciciem">
    <w:name w:val="Body Text First Indent"/>
    <w:basedOn w:val="Tekstpodstawowy"/>
    <w:rsid w:val="00B51BF9"/>
    <w:pPr>
      <w:widowControl w:val="0"/>
      <w:autoSpaceDE w:val="0"/>
      <w:autoSpaceDN w:val="0"/>
      <w:adjustRightInd w:val="0"/>
      <w:spacing w:after="120" w:line="360" w:lineRule="auto"/>
      <w:ind w:firstLine="210"/>
    </w:pPr>
    <w:rPr>
      <w:color w:val="000000"/>
      <w:sz w:val="22"/>
      <w:szCs w:val="22"/>
    </w:rPr>
  </w:style>
  <w:style w:type="paragraph" w:customStyle="1" w:styleId="WW-Tekstpodstawowy2">
    <w:name w:val="WW-Tekst podstawowy 2"/>
    <w:basedOn w:val="Normalny"/>
    <w:rsid w:val="00B51BF9"/>
    <w:pPr>
      <w:widowControl w:val="0"/>
      <w:suppressAutoHyphens/>
      <w:spacing w:line="480" w:lineRule="auto"/>
    </w:pPr>
    <w:rPr>
      <w:szCs w:val="20"/>
    </w:rPr>
  </w:style>
  <w:style w:type="paragraph" w:customStyle="1" w:styleId="WW-Zawartotabeli1111">
    <w:name w:val="WW-Zawartość tabeli1111"/>
    <w:basedOn w:val="Tekstpodstawowy"/>
    <w:rsid w:val="00B51BF9"/>
    <w:pPr>
      <w:widowControl w:val="0"/>
      <w:suppressLineNumbers/>
      <w:suppressAutoHyphens/>
      <w:spacing w:after="120"/>
      <w:jc w:val="left"/>
    </w:pPr>
  </w:style>
  <w:style w:type="paragraph" w:customStyle="1" w:styleId="WW-Zawartotabeli11">
    <w:name w:val="WW-Zawartość tabeli11"/>
    <w:basedOn w:val="Tekstpodstawowy"/>
    <w:rsid w:val="00B51BF9"/>
    <w:pPr>
      <w:widowControl w:val="0"/>
      <w:suppressLineNumbers/>
      <w:suppressAutoHyphens/>
      <w:spacing w:after="120"/>
      <w:jc w:val="left"/>
    </w:pPr>
  </w:style>
  <w:style w:type="paragraph" w:customStyle="1" w:styleId="WW-Nagwektabeli11">
    <w:name w:val="WW-Nagłówek tabeli11"/>
    <w:basedOn w:val="WW-Zawartotabeli11"/>
    <w:rsid w:val="00B51BF9"/>
    <w:pPr>
      <w:jc w:val="center"/>
    </w:pPr>
    <w:rPr>
      <w:b/>
      <w:bCs/>
      <w:i/>
      <w:iCs/>
    </w:rPr>
  </w:style>
  <w:style w:type="paragraph" w:customStyle="1" w:styleId="FR3">
    <w:name w:val="FR3"/>
    <w:rsid w:val="00B51BF9"/>
    <w:pPr>
      <w:widowControl w:val="0"/>
      <w:suppressAutoHyphens/>
      <w:autoSpaceDE w:val="0"/>
      <w:spacing w:before="140"/>
      <w:jc w:val="both"/>
    </w:pPr>
    <w:rPr>
      <w:rFonts w:ascii="Arial" w:hAnsi="Arial" w:cs="Arial"/>
      <w:lang w:eastAsia="ar-SA"/>
    </w:rPr>
  </w:style>
  <w:style w:type="paragraph" w:customStyle="1" w:styleId="FR2">
    <w:name w:val="FR2"/>
    <w:rsid w:val="00B51BF9"/>
    <w:pPr>
      <w:widowControl w:val="0"/>
      <w:suppressAutoHyphens/>
      <w:autoSpaceDE w:val="0"/>
      <w:spacing w:before="420"/>
      <w:ind w:left="80"/>
    </w:pPr>
    <w:rPr>
      <w:rFonts w:ascii="Arial" w:hAnsi="Arial" w:cs="Arial"/>
      <w:b/>
      <w:bCs/>
      <w:sz w:val="28"/>
      <w:szCs w:val="28"/>
      <w:lang w:eastAsia="ar-SA"/>
    </w:rPr>
  </w:style>
  <w:style w:type="paragraph" w:customStyle="1" w:styleId="WW-Zawartotabeli">
    <w:name w:val="WW-Zawartość tabeli"/>
    <w:basedOn w:val="Normalny"/>
    <w:rsid w:val="00B51BF9"/>
    <w:pPr>
      <w:widowControl w:val="0"/>
      <w:suppressLineNumbers/>
      <w:suppressAutoHyphens/>
    </w:pPr>
    <w:rPr>
      <w:szCs w:val="20"/>
    </w:rPr>
  </w:style>
  <w:style w:type="paragraph" w:customStyle="1" w:styleId="WW-Nagwektabeli">
    <w:name w:val="WW-Nagłówek tabeli"/>
    <w:basedOn w:val="WW-Zawartotabeli"/>
    <w:rsid w:val="00B51BF9"/>
    <w:pPr>
      <w:jc w:val="center"/>
    </w:pPr>
    <w:rPr>
      <w:b/>
      <w:bCs/>
      <w:i/>
      <w:iCs/>
    </w:rPr>
  </w:style>
  <w:style w:type="paragraph" w:customStyle="1" w:styleId="N-texteNormal">
    <w:name w:val="N - texte Normal"/>
    <w:rsid w:val="00B51BF9"/>
    <w:pPr>
      <w:suppressAutoHyphens/>
      <w:ind w:left="567"/>
    </w:pPr>
    <w:rPr>
      <w:rFonts w:ascii="Arial" w:hAnsi="Arial"/>
      <w:sz w:val="18"/>
      <w:lang w:val="fr-FR"/>
    </w:rPr>
  </w:style>
  <w:style w:type="paragraph" w:customStyle="1" w:styleId="WW-Zawartotabeli1">
    <w:name w:val="WW-Zawartość tabeli1"/>
    <w:basedOn w:val="Normalny"/>
    <w:rsid w:val="00B51BF9"/>
    <w:pPr>
      <w:widowControl w:val="0"/>
      <w:suppressLineNumbers/>
      <w:suppressAutoHyphens/>
    </w:pPr>
    <w:rPr>
      <w:szCs w:val="20"/>
    </w:rPr>
  </w:style>
  <w:style w:type="paragraph" w:customStyle="1" w:styleId="WW-Nagwektabeli1">
    <w:name w:val="WW-Nagłówek tabeli1"/>
    <w:basedOn w:val="WW-Zawartotabeli1"/>
    <w:rsid w:val="00B51BF9"/>
    <w:pPr>
      <w:jc w:val="center"/>
    </w:pPr>
    <w:rPr>
      <w:b/>
      <w:bCs/>
      <w:i/>
      <w:iCs/>
    </w:rPr>
  </w:style>
  <w:style w:type="character" w:styleId="Pogrubienie">
    <w:name w:val="Strong"/>
    <w:basedOn w:val="Domylnaczcionkaakapitu"/>
    <w:qFormat/>
    <w:rsid w:val="00B51BF9"/>
    <w:rPr>
      <w:rFonts w:cs="Times New Roman"/>
      <w:b/>
      <w:bCs/>
    </w:rPr>
  </w:style>
  <w:style w:type="paragraph" w:styleId="NormalnyWeb">
    <w:name w:val="Normal (Web)"/>
    <w:basedOn w:val="Normalny"/>
    <w:rsid w:val="00B51BF9"/>
    <w:pPr>
      <w:spacing w:before="100" w:beforeAutospacing="1" w:after="100" w:afterAutospacing="1"/>
    </w:pPr>
  </w:style>
  <w:style w:type="paragraph" w:styleId="Lista-kontynuacja5">
    <w:name w:val="List Continue 5"/>
    <w:basedOn w:val="Normalny"/>
    <w:rsid w:val="00B51BF9"/>
    <w:pPr>
      <w:spacing w:after="120"/>
      <w:ind w:left="1415"/>
    </w:pPr>
  </w:style>
  <w:style w:type="character" w:customStyle="1" w:styleId="pole">
    <w:name w:val="pole"/>
    <w:basedOn w:val="Domylnaczcionkaakapitu"/>
    <w:rsid w:val="00B51BF9"/>
  </w:style>
  <w:style w:type="character" w:customStyle="1" w:styleId="opis">
    <w:name w:val="opis"/>
    <w:basedOn w:val="Domylnaczcionkaakapitu"/>
    <w:rsid w:val="00B51BF9"/>
  </w:style>
  <w:style w:type="paragraph" w:customStyle="1" w:styleId="Tekstpodstawowywcity31">
    <w:name w:val="Tekst podstawowy wcięty 31"/>
    <w:basedOn w:val="Normalny"/>
    <w:rsid w:val="00B51BF9"/>
    <w:pPr>
      <w:widowControl w:val="0"/>
      <w:suppressAutoHyphens/>
      <w:spacing w:line="396" w:lineRule="auto"/>
      <w:ind w:left="2268"/>
      <w:jc w:val="both"/>
    </w:pPr>
    <w:rPr>
      <w:sz w:val="22"/>
      <w:szCs w:val="20"/>
    </w:rPr>
  </w:style>
  <w:style w:type="paragraph" w:customStyle="1" w:styleId="Tekstpodstawowywcity21">
    <w:name w:val="Tekst podstawowy wcięty 21"/>
    <w:basedOn w:val="Normalny"/>
    <w:rsid w:val="00B51BF9"/>
    <w:pPr>
      <w:widowControl w:val="0"/>
      <w:suppressAutoHyphens/>
      <w:spacing w:line="336" w:lineRule="auto"/>
      <w:ind w:left="426"/>
    </w:pPr>
    <w:rPr>
      <w:sz w:val="22"/>
      <w:szCs w:val="20"/>
    </w:rPr>
  </w:style>
  <w:style w:type="character" w:customStyle="1" w:styleId="default0">
    <w:name w:val="default"/>
    <w:basedOn w:val="Domylnaczcionkaakapitu"/>
    <w:rsid w:val="00B51BF9"/>
  </w:style>
  <w:style w:type="paragraph" w:customStyle="1" w:styleId="Tekstpodstawowy31">
    <w:name w:val="Tekst podstawowy 31"/>
    <w:basedOn w:val="Normalny"/>
    <w:rsid w:val="00B51BF9"/>
    <w:pPr>
      <w:suppressAutoHyphens/>
    </w:pPr>
    <w:rPr>
      <w:rFonts w:ascii="Arial" w:hAnsi="Arial"/>
      <w:color w:val="000000"/>
      <w:szCs w:val="20"/>
      <w:lang w:eastAsia="ar-SA"/>
    </w:rPr>
  </w:style>
  <w:style w:type="character" w:customStyle="1" w:styleId="FontStyle42">
    <w:name w:val="Font Style42"/>
    <w:rsid w:val="00B51BF9"/>
    <w:rPr>
      <w:rFonts w:ascii="Verdana" w:hAnsi="Verdana" w:cs="Verdana"/>
      <w:b/>
      <w:bCs/>
      <w:sz w:val="18"/>
      <w:szCs w:val="18"/>
    </w:rPr>
  </w:style>
  <w:style w:type="paragraph" w:styleId="Podtytu">
    <w:name w:val="Subtitle"/>
    <w:basedOn w:val="Normalny"/>
    <w:qFormat/>
    <w:rsid w:val="00B51BF9"/>
    <w:pPr>
      <w:widowControl w:val="0"/>
      <w:autoSpaceDE w:val="0"/>
      <w:autoSpaceDN w:val="0"/>
      <w:adjustRightInd w:val="0"/>
      <w:spacing w:after="60" w:line="360" w:lineRule="auto"/>
      <w:ind w:firstLine="284"/>
      <w:jc w:val="center"/>
      <w:outlineLvl w:val="1"/>
    </w:pPr>
    <w:rPr>
      <w:rFonts w:ascii="Arial" w:hAnsi="Arial" w:cs="Arial"/>
      <w:color w:val="000000"/>
    </w:rPr>
  </w:style>
  <w:style w:type="character" w:customStyle="1" w:styleId="highlightselected">
    <w:name w:val="highlight selected"/>
    <w:basedOn w:val="Domylnaczcionkaakapitu"/>
    <w:rsid w:val="00E0010D"/>
  </w:style>
  <w:style w:type="character" w:customStyle="1" w:styleId="cpvdrzewo51">
    <w:name w:val="cpv_drzewo_51"/>
    <w:basedOn w:val="Domylnaczcionkaakapitu"/>
    <w:rsid w:val="00243DBA"/>
  </w:style>
  <w:style w:type="paragraph" w:customStyle="1" w:styleId="Nagwek10">
    <w:name w:val="Nagłówek1"/>
    <w:basedOn w:val="Normalny"/>
    <w:next w:val="Tekstpodstawowy"/>
    <w:rsid w:val="0004027E"/>
    <w:pPr>
      <w:keepNext/>
      <w:widowControl w:val="0"/>
      <w:suppressAutoHyphens/>
      <w:autoSpaceDE w:val="0"/>
      <w:spacing w:before="240" w:after="120" w:line="360" w:lineRule="auto"/>
      <w:ind w:firstLine="284"/>
      <w:jc w:val="both"/>
    </w:pPr>
    <w:rPr>
      <w:rFonts w:ascii="Arial" w:eastAsia="Lucida Sans Unicode" w:hAnsi="Arial" w:cs="Tahoma"/>
      <w:color w:val="000000"/>
      <w:sz w:val="28"/>
      <w:szCs w:val="28"/>
      <w:lang w:eastAsia="ar-SA"/>
    </w:rPr>
  </w:style>
  <w:style w:type="paragraph" w:customStyle="1" w:styleId="Tekstpodstawowywcity22">
    <w:name w:val="Tekst podstawowy wcięty 22"/>
    <w:basedOn w:val="Normalny"/>
    <w:rsid w:val="00605876"/>
    <w:pPr>
      <w:spacing w:line="360" w:lineRule="atLeast"/>
      <w:ind w:left="709"/>
      <w:jc w:val="both"/>
    </w:pPr>
    <w:rPr>
      <w:szCs w:val="20"/>
    </w:rPr>
  </w:style>
  <w:style w:type="paragraph" w:customStyle="1" w:styleId="Tekstpodstawowywcity32">
    <w:name w:val="Tekst podstawowy wcięty 32"/>
    <w:basedOn w:val="Normalny"/>
    <w:rsid w:val="00605876"/>
    <w:pPr>
      <w:spacing w:line="360" w:lineRule="atLeast"/>
      <w:ind w:left="709" w:hanging="709"/>
      <w:jc w:val="both"/>
    </w:pPr>
    <w:rPr>
      <w:szCs w:val="20"/>
    </w:rPr>
  </w:style>
  <w:style w:type="paragraph" w:customStyle="1" w:styleId="tekst-1">
    <w:name w:val="tekst-1."/>
    <w:basedOn w:val="Normalny"/>
    <w:rsid w:val="00605876"/>
    <w:pPr>
      <w:spacing w:line="360" w:lineRule="atLeast"/>
      <w:ind w:left="709"/>
      <w:jc w:val="both"/>
    </w:pPr>
    <w:rPr>
      <w:sz w:val="26"/>
      <w:szCs w:val="20"/>
    </w:rPr>
  </w:style>
  <w:style w:type="character" w:customStyle="1" w:styleId="numbers">
    <w:name w:val="numbers"/>
    <w:basedOn w:val="Domylnaczcionkaakapitu"/>
    <w:rsid w:val="008402DD"/>
  </w:style>
  <w:style w:type="character" w:customStyle="1" w:styleId="ZnakZnak1">
    <w:name w:val="Znak Znak1"/>
    <w:basedOn w:val="Domylnaczcionkaakapitu"/>
    <w:semiHidden/>
    <w:locked/>
    <w:rsid w:val="00C07B59"/>
    <w:rPr>
      <w:sz w:val="24"/>
      <w:lang w:val="pl-PL" w:eastAsia="pl-PL" w:bidi="ar-SA"/>
    </w:rPr>
  </w:style>
  <w:style w:type="character" w:customStyle="1" w:styleId="NagwekZnak">
    <w:name w:val="Nagłówek Znak"/>
    <w:link w:val="Nagwek"/>
    <w:rsid w:val="00612278"/>
    <w:rPr>
      <w:rFonts w:ascii="Century Gothic" w:hAnsi="Century Gothic"/>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96020">
      <w:bodyDiv w:val="1"/>
      <w:marLeft w:val="0"/>
      <w:marRight w:val="0"/>
      <w:marTop w:val="0"/>
      <w:marBottom w:val="0"/>
      <w:divBdr>
        <w:top w:val="none" w:sz="0" w:space="0" w:color="auto"/>
        <w:left w:val="none" w:sz="0" w:space="0" w:color="auto"/>
        <w:bottom w:val="none" w:sz="0" w:space="0" w:color="auto"/>
        <w:right w:val="none" w:sz="0" w:space="0" w:color="auto"/>
      </w:divBdr>
      <w:divsChild>
        <w:div w:id="382826538">
          <w:marLeft w:val="0"/>
          <w:marRight w:val="0"/>
          <w:marTop w:val="0"/>
          <w:marBottom w:val="0"/>
          <w:divBdr>
            <w:top w:val="none" w:sz="0" w:space="0" w:color="auto"/>
            <w:left w:val="none" w:sz="0" w:space="0" w:color="auto"/>
            <w:bottom w:val="none" w:sz="0" w:space="0" w:color="auto"/>
            <w:right w:val="none" w:sz="0" w:space="0" w:color="auto"/>
          </w:divBdr>
        </w:div>
        <w:div w:id="483396544">
          <w:marLeft w:val="0"/>
          <w:marRight w:val="0"/>
          <w:marTop w:val="0"/>
          <w:marBottom w:val="0"/>
          <w:divBdr>
            <w:top w:val="none" w:sz="0" w:space="0" w:color="auto"/>
            <w:left w:val="none" w:sz="0" w:space="0" w:color="auto"/>
            <w:bottom w:val="none" w:sz="0" w:space="0" w:color="auto"/>
            <w:right w:val="none" w:sz="0" w:space="0" w:color="auto"/>
          </w:divBdr>
        </w:div>
        <w:div w:id="671102693">
          <w:marLeft w:val="0"/>
          <w:marRight w:val="0"/>
          <w:marTop w:val="0"/>
          <w:marBottom w:val="0"/>
          <w:divBdr>
            <w:top w:val="none" w:sz="0" w:space="0" w:color="auto"/>
            <w:left w:val="none" w:sz="0" w:space="0" w:color="auto"/>
            <w:bottom w:val="none" w:sz="0" w:space="0" w:color="auto"/>
            <w:right w:val="none" w:sz="0" w:space="0" w:color="auto"/>
          </w:divBdr>
        </w:div>
        <w:div w:id="919484126">
          <w:marLeft w:val="0"/>
          <w:marRight w:val="0"/>
          <w:marTop w:val="0"/>
          <w:marBottom w:val="0"/>
          <w:divBdr>
            <w:top w:val="none" w:sz="0" w:space="0" w:color="auto"/>
            <w:left w:val="none" w:sz="0" w:space="0" w:color="auto"/>
            <w:bottom w:val="none" w:sz="0" w:space="0" w:color="auto"/>
            <w:right w:val="none" w:sz="0" w:space="0" w:color="auto"/>
          </w:divBdr>
        </w:div>
        <w:div w:id="1106846084">
          <w:marLeft w:val="0"/>
          <w:marRight w:val="0"/>
          <w:marTop w:val="0"/>
          <w:marBottom w:val="0"/>
          <w:divBdr>
            <w:top w:val="none" w:sz="0" w:space="0" w:color="auto"/>
            <w:left w:val="none" w:sz="0" w:space="0" w:color="auto"/>
            <w:bottom w:val="none" w:sz="0" w:space="0" w:color="auto"/>
            <w:right w:val="none" w:sz="0" w:space="0" w:color="auto"/>
          </w:divBdr>
        </w:div>
        <w:div w:id="1404376737">
          <w:marLeft w:val="0"/>
          <w:marRight w:val="0"/>
          <w:marTop w:val="0"/>
          <w:marBottom w:val="0"/>
          <w:divBdr>
            <w:top w:val="none" w:sz="0" w:space="0" w:color="auto"/>
            <w:left w:val="none" w:sz="0" w:space="0" w:color="auto"/>
            <w:bottom w:val="none" w:sz="0" w:space="0" w:color="auto"/>
            <w:right w:val="none" w:sz="0" w:space="0" w:color="auto"/>
          </w:divBdr>
        </w:div>
        <w:div w:id="1667711052">
          <w:marLeft w:val="0"/>
          <w:marRight w:val="0"/>
          <w:marTop w:val="0"/>
          <w:marBottom w:val="0"/>
          <w:divBdr>
            <w:top w:val="none" w:sz="0" w:space="0" w:color="auto"/>
            <w:left w:val="none" w:sz="0" w:space="0" w:color="auto"/>
            <w:bottom w:val="none" w:sz="0" w:space="0" w:color="auto"/>
            <w:right w:val="none" w:sz="0" w:space="0" w:color="auto"/>
          </w:divBdr>
        </w:div>
        <w:div w:id="1832520425">
          <w:marLeft w:val="0"/>
          <w:marRight w:val="0"/>
          <w:marTop w:val="0"/>
          <w:marBottom w:val="0"/>
          <w:divBdr>
            <w:top w:val="none" w:sz="0" w:space="0" w:color="auto"/>
            <w:left w:val="none" w:sz="0" w:space="0" w:color="auto"/>
            <w:bottom w:val="none" w:sz="0" w:space="0" w:color="auto"/>
            <w:right w:val="none" w:sz="0" w:space="0" w:color="auto"/>
          </w:divBdr>
        </w:div>
      </w:divsChild>
    </w:div>
    <w:div w:id="55250829">
      <w:bodyDiv w:val="1"/>
      <w:marLeft w:val="0"/>
      <w:marRight w:val="0"/>
      <w:marTop w:val="0"/>
      <w:marBottom w:val="0"/>
      <w:divBdr>
        <w:top w:val="none" w:sz="0" w:space="0" w:color="auto"/>
        <w:left w:val="none" w:sz="0" w:space="0" w:color="auto"/>
        <w:bottom w:val="none" w:sz="0" w:space="0" w:color="auto"/>
        <w:right w:val="none" w:sz="0" w:space="0" w:color="auto"/>
      </w:divBdr>
      <w:divsChild>
        <w:div w:id="510607878">
          <w:marLeft w:val="0"/>
          <w:marRight w:val="0"/>
          <w:marTop w:val="0"/>
          <w:marBottom w:val="0"/>
          <w:divBdr>
            <w:top w:val="none" w:sz="0" w:space="0" w:color="auto"/>
            <w:left w:val="none" w:sz="0" w:space="0" w:color="auto"/>
            <w:bottom w:val="none" w:sz="0" w:space="0" w:color="auto"/>
            <w:right w:val="none" w:sz="0" w:space="0" w:color="auto"/>
          </w:divBdr>
        </w:div>
        <w:div w:id="1173688208">
          <w:marLeft w:val="0"/>
          <w:marRight w:val="0"/>
          <w:marTop w:val="0"/>
          <w:marBottom w:val="0"/>
          <w:divBdr>
            <w:top w:val="none" w:sz="0" w:space="0" w:color="auto"/>
            <w:left w:val="none" w:sz="0" w:space="0" w:color="auto"/>
            <w:bottom w:val="none" w:sz="0" w:space="0" w:color="auto"/>
            <w:right w:val="none" w:sz="0" w:space="0" w:color="auto"/>
          </w:divBdr>
        </w:div>
        <w:div w:id="1422293089">
          <w:marLeft w:val="0"/>
          <w:marRight w:val="0"/>
          <w:marTop w:val="0"/>
          <w:marBottom w:val="0"/>
          <w:divBdr>
            <w:top w:val="none" w:sz="0" w:space="0" w:color="auto"/>
            <w:left w:val="none" w:sz="0" w:space="0" w:color="auto"/>
            <w:bottom w:val="none" w:sz="0" w:space="0" w:color="auto"/>
            <w:right w:val="none" w:sz="0" w:space="0" w:color="auto"/>
          </w:divBdr>
        </w:div>
      </w:divsChild>
    </w:div>
    <w:div w:id="109976371">
      <w:bodyDiv w:val="1"/>
      <w:marLeft w:val="0"/>
      <w:marRight w:val="0"/>
      <w:marTop w:val="0"/>
      <w:marBottom w:val="0"/>
      <w:divBdr>
        <w:top w:val="none" w:sz="0" w:space="0" w:color="auto"/>
        <w:left w:val="none" w:sz="0" w:space="0" w:color="auto"/>
        <w:bottom w:val="none" w:sz="0" w:space="0" w:color="auto"/>
        <w:right w:val="none" w:sz="0" w:space="0" w:color="auto"/>
      </w:divBdr>
    </w:div>
    <w:div w:id="134031176">
      <w:bodyDiv w:val="1"/>
      <w:marLeft w:val="0"/>
      <w:marRight w:val="0"/>
      <w:marTop w:val="0"/>
      <w:marBottom w:val="0"/>
      <w:divBdr>
        <w:top w:val="none" w:sz="0" w:space="0" w:color="auto"/>
        <w:left w:val="none" w:sz="0" w:space="0" w:color="auto"/>
        <w:bottom w:val="none" w:sz="0" w:space="0" w:color="auto"/>
        <w:right w:val="none" w:sz="0" w:space="0" w:color="auto"/>
      </w:divBdr>
      <w:divsChild>
        <w:div w:id="64842726">
          <w:marLeft w:val="0"/>
          <w:marRight w:val="0"/>
          <w:marTop w:val="0"/>
          <w:marBottom w:val="0"/>
          <w:divBdr>
            <w:top w:val="none" w:sz="0" w:space="0" w:color="auto"/>
            <w:left w:val="none" w:sz="0" w:space="0" w:color="auto"/>
            <w:bottom w:val="none" w:sz="0" w:space="0" w:color="auto"/>
            <w:right w:val="none" w:sz="0" w:space="0" w:color="auto"/>
          </w:divBdr>
          <w:divsChild>
            <w:div w:id="208348">
              <w:marLeft w:val="0"/>
              <w:marRight w:val="0"/>
              <w:marTop w:val="0"/>
              <w:marBottom w:val="0"/>
              <w:divBdr>
                <w:top w:val="none" w:sz="0" w:space="0" w:color="auto"/>
                <w:left w:val="none" w:sz="0" w:space="0" w:color="auto"/>
                <w:bottom w:val="none" w:sz="0" w:space="0" w:color="auto"/>
                <w:right w:val="none" w:sz="0" w:space="0" w:color="auto"/>
              </w:divBdr>
            </w:div>
            <w:div w:id="18901438">
              <w:marLeft w:val="0"/>
              <w:marRight w:val="0"/>
              <w:marTop w:val="0"/>
              <w:marBottom w:val="0"/>
              <w:divBdr>
                <w:top w:val="none" w:sz="0" w:space="0" w:color="auto"/>
                <w:left w:val="none" w:sz="0" w:space="0" w:color="auto"/>
                <w:bottom w:val="none" w:sz="0" w:space="0" w:color="auto"/>
                <w:right w:val="none" w:sz="0" w:space="0" w:color="auto"/>
              </w:divBdr>
            </w:div>
            <w:div w:id="30493746">
              <w:marLeft w:val="0"/>
              <w:marRight w:val="0"/>
              <w:marTop w:val="0"/>
              <w:marBottom w:val="0"/>
              <w:divBdr>
                <w:top w:val="none" w:sz="0" w:space="0" w:color="auto"/>
                <w:left w:val="none" w:sz="0" w:space="0" w:color="auto"/>
                <w:bottom w:val="none" w:sz="0" w:space="0" w:color="auto"/>
                <w:right w:val="none" w:sz="0" w:space="0" w:color="auto"/>
              </w:divBdr>
            </w:div>
            <w:div w:id="54546020">
              <w:marLeft w:val="0"/>
              <w:marRight w:val="0"/>
              <w:marTop w:val="0"/>
              <w:marBottom w:val="0"/>
              <w:divBdr>
                <w:top w:val="none" w:sz="0" w:space="0" w:color="auto"/>
                <w:left w:val="none" w:sz="0" w:space="0" w:color="auto"/>
                <w:bottom w:val="none" w:sz="0" w:space="0" w:color="auto"/>
                <w:right w:val="none" w:sz="0" w:space="0" w:color="auto"/>
              </w:divBdr>
            </w:div>
            <w:div w:id="76756745">
              <w:marLeft w:val="0"/>
              <w:marRight w:val="0"/>
              <w:marTop w:val="0"/>
              <w:marBottom w:val="0"/>
              <w:divBdr>
                <w:top w:val="none" w:sz="0" w:space="0" w:color="auto"/>
                <w:left w:val="none" w:sz="0" w:space="0" w:color="auto"/>
                <w:bottom w:val="none" w:sz="0" w:space="0" w:color="auto"/>
                <w:right w:val="none" w:sz="0" w:space="0" w:color="auto"/>
              </w:divBdr>
            </w:div>
            <w:div w:id="101848242">
              <w:marLeft w:val="0"/>
              <w:marRight w:val="0"/>
              <w:marTop w:val="0"/>
              <w:marBottom w:val="0"/>
              <w:divBdr>
                <w:top w:val="none" w:sz="0" w:space="0" w:color="auto"/>
                <w:left w:val="none" w:sz="0" w:space="0" w:color="auto"/>
                <w:bottom w:val="none" w:sz="0" w:space="0" w:color="auto"/>
                <w:right w:val="none" w:sz="0" w:space="0" w:color="auto"/>
              </w:divBdr>
            </w:div>
            <w:div w:id="147289850">
              <w:marLeft w:val="0"/>
              <w:marRight w:val="0"/>
              <w:marTop w:val="0"/>
              <w:marBottom w:val="0"/>
              <w:divBdr>
                <w:top w:val="none" w:sz="0" w:space="0" w:color="auto"/>
                <w:left w:val="none" w:sz="0" w:space="0" w:color="auto"/>
                <w:bottom w:val="none" w:sz="0" w:space="0" w:color="auto"/>
                <w:right w:val="none" w:sz="0" w:space="0" w:color="auto"/>
              </w:divBdr>
            </w:div>
            <w:div w:id="240405609">
              <w:marLeft w:val="0"/>
              <w:marRight w:val="0"/>
              <w:marTop w:val="0"/>
              <w:marBottom w:val="0"/>
              <w:divBdr>
                <w:top w:val="none" w:sz="0" w:space="0" w:color="auto"/>
                <w:left w:val="none" w:sz="0" w:space="0" w:color="auto"/>
                <w:bottom w:val="none" w:sz="0" w:space="0" w:color="auto"/>
                <w:right w:val="none" w:sz="0" w:space="0" w:color="auto"/>
              </w:divBdr>
            </w:div>
            <w:div w:id="244152853">
              <w:marLeft w:val="0"/>
              <w:marRight w:val="0"/>
              <w:marTop w:val="0"/>
              <w:marBottom w:val="0"/>
              <w:divBdr>
                <w:top w:val="none" w:sz="0" w:space="0" w:color="auto"/>
                <w:left w:val="none" w:sz="0" w:space="0" w:color="auto"/>
                <w:bottom w:val="none" w:sz="0" w:space="0" w:color="auto"/>
                <w:right w:val="none" w:sz="0" w:space="0" w:color="auto"/>
              </w:divBdr>
            </w:div>
            <w:div w:id="258756359">
              <w:marLeft w:val="0"/>
              <w:marRight w:val="0"/>
              <w:marTop w:val="0"/>
              <w:marBottom w:val="0"/>
              <w:divBdr>
                <w:top w:val="none" w:sz="0" w:space="0" w:color="auto"/>
                <w:left w:val="none" w:sz="0" w:space="0" w:color="auto"/>
                <w:bottom w:val="none" w:sz="0" w:space="0" w:color="auto"/>
                <w:right w:val="none" w:sz="0" w:space="0" w:color="auto"/>
              </w:divBdr>
            </w:div>
            <w:div w:id="288518089">
              <w:marLeft w:val="0"/>
              <w:marRight w:val="0"/>
              <w:marTop w:val="0"/>
              <w:marBottom w:val="0"/>
              <w:divBdr>
                <w:top w:val="none" w:sz="0" w:space="0" w:color="auto"/>
                <w:left w:val="none" w:sz="0" w:space="0" w:color="auto"/>
                <w:bottom w:val="none" w:sz="0" w:space="0" w:color="auto"/>
                <w:right w:val="none" w:sz="0" w:space="0" w:color="auto"/>
              </w:divBdr>
            </w:div>
            <w:div w:id="293489091">
              <w:marLeft w:val="0"/>
              <w:marRight w:val="0"/>
              <w:marTop w:val="0"/>
              <w:marBottom w:val="0"/>
              <w:divBdr>
                <w:top w:val="none" w:sz="0" w:space="0" w:color="auto"/>
                <w:left w:val="none" w:sz="0" w:space="0" w:color="auto"/>
                <w:bottom w:val="none" w:sz="0" w:space="0" w:color="auto"/>
                <w:right w:val="none" w:sz="0" w:space="0" w:color="auto"/>
              </w:divBdr>
            </w:div>
            <w:div w:id="296684264">
              <w:marLeft w:val="0"/>
              <w:marRight w:val="0"/>
              <w:marTop w:val="0"/>
              <w:marBottom w:val="0"/>
              <w:divBdr>
                <w:top w:val="none" w:sz="0" w:space="0" w:color="auto"/>
                <w:left w:val="none" w:sz="0" w:space="0" w:color="auto"/>
                <w:bottom w:val="none" w:sz="0" w:space="0" w:color="auto"/>
                <w:right w:val="none" w:sz="0" w:space="0" w:color="auto"/>
              </w:divBdr>
            </w:div>
            <w:div w:id="456606585">
              <w:marLeft w:val="0"/>
              <w:marRight w:val="0"/>
              <w:marTop w:val="0"/>
              <w:marBottom w:val="0"/>
              <w:divBdr>
                <w:top w:val="none" w:sz="0" w:space="0" w:color="auto"/>
                <w:left w:val="none" w:sz="0" w:space="0" w:color="auto"/>
                <w:bottom w:val="none" w:sz="0" w:space="0" w:color="auto"/>
                <w:right w:val="none" w:sz="0" w:space="0" w:color="auto"/>
              </w:divBdr>
            </w:div>
            <w:div w:id="468590370">
              <w:marLeft w:val="0"/>
              <w:marRight w:val="0"/>
              <w:marTop w:val="0"/>
              <w:marBottom w:val="0"/>
              <w:divBdr>
                <w:top w:val="none" w:sz="0" w:space="0" w:color="auto"/>
                <w:left w:val="none" w:sz="0" w:space="0" w:color="auto"/>
                <w:bottom w:val="none" w:sz="0" w:space="0" w:color="auto"/>
                <w:right w:val="none" w:sz="0" w:space="0" w:color="auto"/>
              </w:divBdr>
            </w:div>
            <w:div w:id="505364567">
              <w:marLeft w:val="0"/>
              <w:marRight w:val="0"/>
              <w:marTop w:val="0"/>
              <w:marBottom w:val="0"/>
              <w:divBdr>
                <w:top w:val="none" w:sz="0" w:space="0" w:color="auto"/>
                <w:left w:val="none" w:sz="0" w:space="0" w:color="auto"/>
                <w:bottom w:val="none" w:sz="0" w:space="0" w:color="auto"/>
                <w:right w:val="none" w:sz="0" w:space="0" w:color="auto"/>
              </w:divBdr>
            </w:div>
            <w:div w:id="537090585">
              <w:marLeft w:val="0"/>
              <w:marRight w:val="0"/>
              <w:marTop w:val="0"/>
              <w:marBottom w:val="0"/>
              <w:divBdr>
                <w:top w:val="none" w:sz="0" w:space="0" w:color="auto"/>
                <w:left w:val="none" w:sz="0" w:space="0" w:color="auto"/>
                <w:bottom w:val="none" w:sz="0" w:space="0" w:color="auto"/>
                <w:right w:val="none" w:sz="0" w:space="0" w:color="auto"/>
              </w:divBdr>
            </w:div>
            <w:div w:id="702637529">
              <w:marLeft w:val="0"/>
              <w:marRight w:val="0"/>
              <w:marTop w:val="0"/>
              <w:marBottom w:val="0"/>
              <w:divBdr>
                <w:top w:val="none" w:sz="0" w:space="0" w:color="auto"/>
                <w:left w:val="none" w:sz="0" w:space="0" w:color="auto"/>
                <w:bottom w:val="none" w:sz="0" w:space="0" w:color="auto"/>
                <w:right w:val="none" w:sz="0" w:space="0" w:color="auto"/>
              </w:divBdr>
            </w:div>
            <w:div w:id="733309205">
              <w:marLeft w:val="0"/>
              <w:marRight w:val="0"/>
              <w:marTop w:val="0"/>
              <w:marBottom w:val="0"/>
              <w:divBdr>
                <w:top w:val="none" w:sz="0" w:space="0" w:color="auto"/>
                <w:left w:val="none" w:sz="0" w:space="0" w:color="auto"/>
                <w:bottom w:val="none" w:sz="0" w:space="0" w:color="auto"/>
                <w:right w:val="none" w:sz="0" w:space="0" w:color="auto"/>
              </w:divBdr>
            </w:div>
            <w:div w:id="948245555">
              <w:marLeft w:val="0"/>
              <w:marRight w:val="0"/>
              <w:marTop w:val="0"/>
              <w:marBottom w:val="0"/>
              <w:divBdr>
                <w:top w:val="none" w:sz="0" w:space="0" w:color="auto"/>
                <w:left w:val="none" w:sz="0" w:space="0" w:color="auto"/>
                <w:bottom w:val="none" w:sz="0" w:space="0" w:color="auto"/>
                <w:right w:val="none" w:sz="0" w:space="0" w:color="auto"/>
              </w:divBdr>
            </w:div>
            <w:div w:id="981811347">
              <w:marLeft w:val="0"/>
              <w:marRight w:val="0"/>
              <w:marTop w:val="0"/>
              <w:marBottom w:val="0"/>
              <w:divBdr>
                <w:top w:val="none" w:sz="0" w:space="0" w:color="auto"/>
                <w:left w:val="none" w:sz="0" w:space="0" w:color="auto"/>
                <w:bottom w:val="none" w:sz="0" w:space="0" w:color="auto"/>
                <w:right w:val="none" w:sz="0" w:space="0" w:color="auto"/>
              </w:divBdr>
            </w:div>
            <w:div w:id="1004824124">
              <w:marLeft w:val="0"/>
              <w:marRight w:val="0"/>
              <w:marTop w:val="0"/>
              <w:marBottom w:val="0"/>
              <w:divBdr>
                <w:top w:val="none" w:sz="0" w:space="0" w:color="auto"/>
                <w:left w:val="none" w:sz="0" w:space="0" w:color="auto"/>
                <w:bottom w:val="none" w:sz="0" w:space="0" w:color="auto"/>
                <w:right w:val="none" w:sz="0" w:space="0" w:color="auto"/>
              </w:divBdr>
            </w:div>
            <w:div w:id="1068840642">
              <w:marLeft w:val="0"/>
              <w:marRight w:val="0"/>
              <w:marTop w:val="0"/>
              <w:marBottom w:val="0"/>
              <w:divBdr>
                <w:top w:val="none" w:sz="0" w:space="0" w:color="auto"/>
                <w:left w:val="none" w:sz="0" w:space="0" w:color="auto"/>
                <w:bottom w:val="none" w:sz="0" w:space="0" w:color="auto"/>
                <w:right w:val="none" w:sz="0" w:space="0" w:color="auto"/>
              </w:divBdr>
            </w:div>
            <w:div w:id="1087573463">
              <w:marLeft w:val="0"/>
              <w:marRight w:val="0"/>
              <w:marTop w:val="0"/>
              <w:marBottom w:val="0"/>
              <w:divBdr>
                <w:top w:val="none" w:sz="0" w:space="0" w:color="auto"/>
                <w:left w:val="none" w:sz="0" w:space="0" w:color="auto"/>
                <w:bottom w:val="none" w:sz="0" w:space="0" w:color="auto"/>
                <w:right w:val="none" w:sz="0" w:space="0" w:color="auto"/>
              </w:divBdr>
            </w:div>
            <w:div w:id="1130854792">
              <w:marLeft w:val="0"/>
              <w:marRight w:val="0"/>
              <w:marTop w:val="0"/>
              <w:marBottom w:val="0"/>
              <w:divBdr>
                <w:top w:val="none" w:sz="0" w:space="0" w:color="auto"/>
                <w:left w:val="none" w:sz="0" w:space="0" w:color="auto"/>
                <w:bottom w:val="none" w:sz="0" w:space="0" w:color="auto"/>
                <w:right w:val="none" w:sz="0" w:space="0" w:color="auto"/>
              </w:divBdr>
            </w:div>
            <w:div w:id="1153565709">
              <w:marLeft w:val="0"/>
              <w:marRight w:val="0"/>
              <w:marTop w:val="0"/>
              <w:marBottom w:val="0"/>
              <w:divBdr>
                <w:top w:val="none" w:sz="0" w:space="0" w:color="auto"/>
                <w:left w:val="none" w:sz="0" w:space="0" w:color="auto"/>
                <w:bottom w:val="none" w:sz="0" w:space="0" w:color="auto"/>
                <w:right w:val="none" w:sz="0" w:space="0" w:color="auto"/>
              </w:divBdr>
            </w:div>
            <w:div w:id="1281573850">
              <w:marLeft w:val="0"/>
              <w:marRight w:val="0"/>
              <w:marTop w:val="0"/>
              <w:marBottom w:val="0"/>
              <w:divBdr>
                <w:top w:val="none" w:sz="0" w:space="0" w:color="auto"/>
                <w:left w:val="none" w:sz="0" w:space="0" w:color="auto"/>
                <w:bottom w:val="none" w:sz="0" w:space="0" w:color="auto"/>
                <w:right w:val="none" w:sz="0" w:space="0" w:color="auto"/>
              </w:divBdr>
            </w:div>
            <w:div w:id="1309550191">
              <w:marLeft w:val="0"/>
              <w:marRight w:val="0"/>
              <w:marTop w:val="0"/>
              <w:marBottom w:val="0"/>
              <w:divBdr>
                <w:top w:val="none" w:sz="0" w:space="0" w:color="auto"/>
                <w:left w:val="none" w:sz="0" w:space="0" w:color="auto"/>
                <w:bottom w:val="none" w:sz="0" w:space="0" w:color="auto"/>
                <w:right w:val="none" w:sz="0" w:space="0" w:color="auto"/>
              </w:divBdr>
            </w:div>
            <w:div w:id="1495684821">
              <w:marLeft w:val="0"/>
              <w:marRight w:val="0"/>
              <w:marTop w:val="0"/>
              <w:marBottom w:val="0"/>
              <w:divBdr>
                <w:top w:val="none" w:sz="0" w:space="0" w:color="auto"/>
                <w:left w:val="none" w:sz="0" w:space="0" w:color="auto"/>
                <w:bottom w:val="none" w:sz="0" w:space="0" w:color="auto"/>
                <w:right w:val="none" w:sz="0" w:space="0" w:color="auto"/>
              </w:divBdr>
            </w:div>
            <w:div w:id="1521428352">
              <w:marLeft w:val="0"/>
              <w:marRight w:val="0"/>
              <w:marTop w:val="0"/>
              <w:marBottom w:val="0"/>
              <w:divBdr>
                <w:top w:val="none" w:sz="0" w:space="0" w:color="auto"/>
                <w:left w:val="none" w:sz="0" w:space="0" w:color="auto"/>
                <w:bottom w:val="none" w:sz="0" w:space="0" w:color="auto"/>
                <w:right w:val="none" w:sz="0" w:space="0" w:color="auto"/>
              </w:divBdr>
            </w:div>
            <w:div w:id="1598752532">
              <w:marLeft w:val="0"/>
              <w:marRight w:val="0"/>
              <w:marTop w:val="0"/>
              <w:marBottom w:val="0"/>
              <w:divBdr>
                <w:top w:val="none" w:sz="0" w:space="0" w:color="auto"/>
                <w:left w:val="none" w:sz="0" w:space="0" w:color="auto"/>
                <w:bottom w:val="none" w:sz="0" w:space="0" w:color="auto"/>
                <w:right w:val="none" w:sz="0" w:space="0" w:color="auto"/>
              </w:divBdr>
            </w:div>
            <w:div w:id="1652369503">
              <w:marLeft w:val="0"/>
              <w:marRight w:val="0"/>
              <w:marTop w:val="0"/>
              <w:marBottom w:val="0"/>
              <w:divBdr>
                <w:top w:val="none" w:sz="0" w:space="0" w:color="auto"/>
                <w:left w:val="none" w:sz="0" w:space="0" w:color="auto"/>
                <w:bottom w:val="none" w:sz="0" w:space="0" w:color="auto"/>
                <w:right w:val="none" w:sz="0" w:space="0" w:color="auto"/>
              </w:divBdr>
            </w:div>
            <w:div w:id="1704667102">
              <w:marLeft w:val="0"/>
              <w:marRight w:val="0"/>
              <w:marTop w:val="0"/>
              <w:marBottom w:val="0"/>
              <w:divBdr>
                <w:top w:val="none" w:sz="0" w:space="0" w:color="auto"/>
                <w:left w:val="none" w:sz="0" w:space="0" w:color="auto"/>
                <w:bottom w:val="none" w:sz="0" w:space="0" w:color="auto"/>
                <w:right w:val="none" w:sz="0" w:space="0" w:color="auto"/>
              </w:divBdr>
            </w:div>
            <w:div w:id="1747411672">
              <w:marLeft w:val="0"/>
              <w:marRight w:val="0"/>
              <w:marTop w:val="0"/>
              <w:marBottom w:val="0"/>
              <w:divBdr>
                <w:top w:val="none" w:sz="0" w:space="0" w:color="auto"/>
                <w:left w:val="none" w:sz="0" w:space="0" w:color="auto"/>
                <w:bottom w:val="none" w:sz="0" w:space="0" w:color="auto"/>
                <w:right w:val="none" w:sz="0" w:space="0" w:color="auto"/>
              </w:divBdr>
            </w:div>
            <w:div w:id="1784692863">
              <w:marLeft w:val="0"/>
              <w:marRight w:val="0"/>
              <w:marTop w:val="0"/>
              <w:marBottom w:val="0"/>
              <w:divBdr>
                <w:top w:val="none" w:sz="0" w:space="0" w:color="auto"/>
                <w:left w:val="none" w:sz="0" w:space="0" w:color="auto"/>
                <w:bottom w:val="none" w:sz="0" w:space="0" w:color="auto"/>
                <w:right w:val="none" w:sz="0" w:space="0" w:color="auto"/>
              </w:divBdr>
            </w:div>
            <w:div w:id="1801337800">
              <w:marLeft w:val="0"/>
              <w:marRight w:val="0"/>
              <w:marTop w:val="0"/>
              <w:marBottom w:val="0"/>
              <w:divBdr>
                <w:top w:val="none" w:sz="0" w:space="0" w:color="auto"/>
                <w:left w:val="none" w:sz="0" w:space="0" w:color="auto"/>
                <w:bottom w:val="none" w:sz="0" w:space="0" w:color="auto"/>
                <w:right w:val="none" w:sz="0" w:space="0" w:color="auto"/>
              </w:divBdr>
            </w:div>
            <w:div w:id="1803116761">
              <w:marLeft w:val="0"/>
              <w:marRight w:val="0"/>
              <w:marTop w:val="0"/>
              <w:marBottom w:val="0"/>
              <w:divBdr>
                <w:top w:val="none" w:sz="0" w:space="0" w:color="auto"/>
                <w:left w:val="none" w:sz="0" w:space="0" w:color="auto"/>
                <w:bottom w:val="none" w:sz="0" w:space="0" w:color="auto"/>
                <w:right w:val="none" w:sz="0" w:space="0" w:color="auto"/>
              </w:divBdr>
            </w:div>
            <w:div w:id="1817262976">
              <w:marLeft w:val="0"/>
              <w:marRight w:val="0"/>
              <w:marTop w:val="0"/>
              <w:marBottom w:val="0"/>
              <w:divBdr>
                <w:top w:val="none" w:sz="0" w:space="0" w:color="auto"/>
                <w:left w:val="none" w:sz="0" w:space="0" w:color="auto"/>
                <w:bottom w:val="none" w:sz="0" w:space="0" w:color="auto"/>
                <w:right w:val="none" w:sz="0" w:space="0" w:color="auto"/>
              </w:divBdr>
            </w:div>
            <w:div w:id="1826388692">
              <w:marLeft w:val="0"/>
              <w:marRight w:val="0"/>
              <w:marTop w:val="0"/>
              <w:marBottom w:val="0"/>
              <w:divBdr>
                <w:top w:val="none" w:sz="0" w:space="0" w:color="auto"/>
                <w:left w:val="none" w:sz="0" w:space="0" w:color="auto"/>
                <w:bottom w:val="none" w:sz="0" w:space="0" w:color="auto"/>
                <w:right w:val="none" w:sz="0" w:space="0" w:color="auto"/>
              </w:divBdr>
            </w:div>
            <w:div w:id="1833259068">
              <w:marLeft w:val="0"/>
              <w:marRight w:val="0"/>
              <w:marTop w:val="0"/>
              <w:marBottom w:val="0"/>
              <w:divBdr>
                <w:top w:val="none" w:sz="0" w:space="0" w:color="auto"/>
                <w:left w:val="none" w:sz="0" w:space="0" w:color="auto"/>
                <w:bottom w:val="none" w:sz="0" w:space="0" w:color="auto"/>
                <w:right w:val="none" w:sz="0" w:space="0" w:color="auto"/>
              </w:divBdr>
            </w:div>
            <w:div w:id="1868564983">
              <w:marLeft w:val="0"/>
              <w:marRight w:val="0"/>
              <w:marTop w:val="0"/>
              <w:marBottom w:val="0"/>
              <w:divBdr>
                <w:top w:val="none" w:sz="0" w:space="0" w:color="auto"/>
                <w:left w:val="none" w:sz="0" w:space="0" w:color="auto"/>
                <w:bottom w:val="none" w:sz="0" w:space="0" w:color="auto"/>
                <w:right w:val="none" w:sz="0" w:space="0" w:color="auto"/>
              </w:divBdr>
            </w:div>
            <w:div w:id="1880168232">
              <w:marLeft w:val="0"/>
              <w:marRight w:val="0"/>
              <w:marTop w:val="0"/>
              <w:marBottom w:val="0"/>
              <w:divBdr>
                <w:top w:val="none" w:sz="0" w:space="0" w:color="auto"/>
                <w:left w:val="none" w:sz="0" w:space="0" w:color="auto"/>
                <w:bottom w:val="none" w:sz="0" w:space="0" w:color="auto"/>
                <w:right w:val="none" w:sz="0" w:space="0" w:color="auto"/>
              </w:divBdr>
            </w:div>
            <w:div w:id="1992824757">
              <w:marLeft w:val="0"/>
              <w:marRight w:val="0"/>
              <w:marTop w:val="0"/>
              <w:marBottom w:val="0"/>
              <w:divBdr>
                <w:top w:val="none" w:sz="0" w:space="0" w:color="auto"/>
                <w:left w:val="none" w:sz="0" w:space="0" w:color="auto"/>
                <w:bottom w:val="none" w:sz="0" w:space="0" w:color="auto"/>
                <w:right w:val="none" w:sz="0" w:space="0" w:color="auto"/>
              </w:divBdr>
            </w:div>
            <w:div w:id="2005354486">
              <w:marLeft w:val="0"/>
              <w:marRight w:val="0"/>
              <w:marTop w:val="0"/>
              <w:marBottom w:val="0"/>
              <w:divBdr>
                <w:top w:val="none" w:sz="0" w:space="0" w:color="auto"/>
                <w:left w:val="none" w:sz="0" w:space="0" w:color="auto"/>
                <w:bottom w:val="none" w:sz="0" w:space="0" w:color="auto"/>
                <w:right w:val="none" w:sz="0" w:space="0" w:color="auto"/>
              </w:divBdr>
            </w:div>
            <w:div w:id="2082678132">
              <w:marLeft w:val="0"/>
              <w:marRight w:val="0"/>
              <w:marTop w:val="0"/>
              <w:marBottom w:val="0"/>
              <w:divBdr>
                <w:top w:val="none" w:sz="0" w:space="0" w:color="auto"/>
                <w:left w:val="none" w:sz="0" w:space="0" w:color="auto"/>
                <w:bottom w:val="none" w:sz="0" w:space="0" w:color="auto"/>
                <w:right w:val="none" w:sz="0" w:space="0" w:color="auto"/>
              </w:divBdr>
            </w:div>
            <w:div w:id="2094469582">
              <w:marLeft w:val="0"/>
              <w:marRight w:val="0"/>
              <w:marTop w:val="0"/>
              <w:marBottom w:val="0"/>
              <w:divBdr>
                <w:top w:val="none" w:sz="0" w:space="0" w:color="auto"/>
                <w:left w:val="none" w:sz="0" w:space="0" w:color="auto"/>
                <w:bottom w:val="none" w:sz="0" w:space="0" w:color="auto"/>
                <w:right w:val="none" w:sz="0" w:space="0" w:color="auto"/>
              </w:divBdr>
            </w:div>
            <w:div w:id="2101245220">
              <w:marLeft w:val="0"/>
              <w:marRight w:val="0"/>
              <w:marTop w:val="0"/>
              <w:marBottom w:val="0"/>
              <w:divBdr>
                <w:top w:val="none" w:sz="0" w:space="0" w:color="auto"/>
                <w:left w:val="none" w:sz="0" w:space="0" w:color="auto"/>
                <w:bottom w:val="none" w:sz="0" w:space="0" w:color="auto"/>
                <w:right w:val="none" w:sz="0" w:space="0" w:color="auto"/>
              </w:divBdr>
            </w:div>
            <w:div w:id="2122138705">
              <w:marLeft w:val="0"/>
              <w:marRight w:val="0"/>
              <w:marTop w:val="0"/>
              <w:marBottom w:val="0"/>
              <w:divBdr>
                <w:top w:val="none" w:sz="0" w:space="0" w:color="auto"/>
                <w:left w:val="none" w:sz="0" w:space="0" w:color="auto"/>
                <w:bottom w:val="none" w:sz="0" w:space="0" w:color="auto"/>
                <w:right w:val="none" w:sz="0" w:space="0" w:color="auto"/>
              </w:divBdr>
            </w:div>
            <w:div w:id="2133550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32493">
      <w:bodyDiv w:val="1"/>
      <w:marLeft w:val="0"/>
      <w:marRight w:val="0"/>
      <w:marTop w:val="0"/>
      <w:marBottom w:val="0"/>
      <w:divBdr>
        <w:top w:val="none" w:sz="0" w:space="0" w:color="auto"/>
        <w:left w:val="none" w:sz="0" w:space="0" w:color="auto"/>
        <w:bottom w:val="none" w:sz="0" w:space="0" w:color="auto"/>
        <w:right w:val="none" w:sz="0" w:space="0" w:color="auto"/>
      </w:divBdr>
    </w:div>
    <w:div w:id="228535836">
      <w:bodyDiv w:val="1"/>
      <w:marLeft w:val="0"/>
      <w:marRight w:val="0"/>
      <w:marTop w:val="0"/>
      <w:marBottom w:val="0"/>
      <w:divBdr>
        <w:top w:val="none" w:sz="0" w:space="0" w:color="auto"/>
        <w:left w:val="none" w:sz="0" w:space="0" w:color="auto"/>
        <w:bottom w:val="none" w:sz="0" w:space="0" w:color="auto"/>
        <w:right w:val="none" w:sz="0" w:space="0" w:color="auto"/>
      </w:divBdr>
    </w:div>
    <w:div w:id="230359743">
      <w:bodyDiv w:val="1"/>
      <w:marLeft w:val="0"/>
      <w:marRight w:val="0"/>
      <w:marTop w:val="0"/>
      <w:marBottom w:val="0"/>
      <w:divBdr>
        <w:top w:val="none" w:sz="0" w:space="0" w:color="auto"/>
        <w:left w:val="none" w:sz="0" w:space="0" w:color="auto"/>
        <w:bottom w:val="none" w:sz="0" w:space="0" w:color="auto"/>
        <w:right w:val="none" w:sz="0" w:space="0" w:color="auto"/>
      </w:divBdr>
    </w:div>
    <w:div w:id="265968662">
      <w:bodyDiv w:val="1"/>
      <w:marLeft w:val="0"/>
      <w:marRight w:val="0"/>
      <w:marTop w:val="0"/>
      <w:marBottom w:val="0"/>
      <w:divBdr>
        <w:top w:val="none" w:sz="0" w:space="0" w:color="auto"/>
        <w:left w:val="none" w:sz="0" w:space="0" w:color="auto"/>
        <w:bottom w:val="none" w:sz="0" w:space="0" w:color="auto"/>
        <w:right w:val="none" w:sz="0" w:space="0" w:color="auto"/>
      </w:divBdr>
      <w:divsChild>
        <w:div w:id="196046603">
          <w:marLeft w:val="0"/>
          <w:marRight w:val="0"/>
          <w:marTop w:val="0"/>
          <w:marBottom w:val="0"/>
          <w:divBdr>
            <w:top w:val="none" w:sz="0" w:space="0" w:color="auto"/>
            <w:left w:val="none" w:sz="0" w:space="0" w:color="auto"/>
            <w:bottom w:val="none" w:sz="0" w:space="0" w:color="auto"/>
            <w:right w:val="none" w:sz="0" w:space="0" w:color="auto"/>
          </w:divBdr>
          <w:divsChild>
            <w:div w:id="975722519">
              <w:marLeft w:val="0"/>
              <w:marRight w:val="0"/>
              <w:marTop w:val="0"/>
              <w:marBottom w:val="0"/>
              <w:divBdr>
                <w:top w:val="none" w:sz="0" w:space="0" w:color="auto"/>
                <w:left w:val="none" w:sz="0" w:space="0" w:color="auto"/>
                <w:bottom w:val="none" w:sz="0" w:space="0" w:color="auto"/>
                <w:right w:val="none" w:sz="0" w:space="0" w:color="auto"/>
              </w:divBdr>
            </w:div>
            <w:div w:id="1811633776">
              <w:marLeft w:val="0"/>
              <w:marRight w:val="0"/>
              <w:marTop w:val="0"/>
              <w:marBottom w:val="0"/>
              <w:divBdr>
                <w:top w:val="none" w:sz="0" w:space="0" w:color="auto"/>
                <w:left w:val="none" w:sz="0" w:space="0" w:color="auto"/>
                <w:bottom w:val="none" w:sz="0" w:space="0" w:color="auto"/>
                <w:right w:val="none" w:sz="0" w:space="0" w:color="auto"/>
              </w:divBdr>
            </w:div>
          </w:divsChild>
        </w:div>
        <w:div w:id="469594270">
          <w:marLeft w:val="0"/>
          <w:marRight w:val="0"/>
          <w:marTop w:val="0"/>
          <w:marBottom w:val="0"/>
          <w:divBdr>
            <w:top w:val="none" w:sz="0" w:space="0" w:color="auto"/>
            <w:left w:val="none" w:sz="0" w:space="0" w:color="auto"/>
            <w:bottom w:val="none" w:sz="0" w:space="0" w:color="auto"/>
            <w:right w:val="none" w:sz="0" w:space="0" w:color="auto"/>
          </w:divBdr>
          <w:divsChild>
            <w:div w:id="332728708">
              <w:marLeft w:val="0"/>
              <w:marRight w:val="0"/>
              <w:marTop w:val="0"/>
              <w:marBottom w:val="0"/>
              <w:divBdr>
                <w:top w:val="none" w:sz="0" w:space="0" w:color="auto"/>
                <w:left w:val="none" w:sz="0" w:space="0" w:color="auto"/>
                <w:bottom w:val="none" w:sz="0" w:space="0" w:color="auto"/>
                <w:right w:val="none" w:sz="0" w:space="0" w:color="auto"/>
              </w:divBdr>
            </w:div>
            <w:div w:id="1628775647">
              <w:marLeft w:val="0"/>
              <w:marRight w:val="0"/>
              <w:marTop w:val="0"/>
              <w:marBottom w:val="0"/>
              <w:divBdr>
                <w:top w:val="none" w:sz="0" w:space="0" w:color="auto"/>
                <w:left w:val="none" w:sz="0" w:space="0" w:color="auto"/>
                <w:bottom w:val="none" w:sz="0" w:space="0" w:color="auto"/>
                <w:right w:val="none" w:sz="0" w:space="0" w:color="auto"/>
              </w:divBdr>
            </w:div>
          </w:divsChild>
        </w:div>
        <w:div w:id="804271455">
          <w:marLeft w:val="0"/>
          <w:marRight w:val="0"/>
          <w:marTop w:val="0"/>
          <w:marBottom w:val="0"/>
          <w:divBdr>
            <w:top w:val="none" w:sz="0" w:space="0" w:color="auto"/>
            <w:left w:val="none" w:sz="0" w:space="0" w:color="auto"/>
            <w:bottom w:val="none" w:sz="0" w:space="0" w:color="auto"/>
            <w:right w:val="none" w:sz="0" w:space="0" w:color="auto"/>
          </w:divBdr>
          <w:divsChild>
            <w:div w:id="1056395505">
              <w:marLeft w:val="0"/>
              <w:marRight w:val="0"/>
              <w:marTop w:val="0"/>
              <w:marBottom w:val="0"/>
              <w:divBdr>
                <w:top w:val="none" w:sz="0" w:space="0" w:color="auto"/>
                <w:left w:val="none" w:sz="0" w:space="0" w:color="auto"/>
                <w:bottom w:val="none" w:sz="0" w:space="0" w:color="auto"/>
                <w:right w:val="none" w:sz="0" w:space="0" w:color="auto"/>
              </w:divBdr>
            </w:div>
            <w:div w:id="1081372157">
              <w:marLeft w:val="0"/>
              <w:marRight w:val="0"/>
              <w:marTop w:val="0"/>
              <w:marBottom w:val="0"/>
              <w:divBdr>
                <w:top w:val="none" w:sz="0" w:space="0" w:color="auto"/>
                <w:left w:val="none" w:sz="0" w:space="0" w:color="auto"/>
                <w:bottom w:val="none" w:sz="0" w:space="0" w:color="auto"/>
                <w:right w:val="none" w:sz="0" w:space="0" w:color="auto"/>
              </w:divBdr>
            </w:div>
          </w:divsChild>
        </w:div>
        <w:div w:id="989476383">
          <w:marLeft w:val="0"/>
          <w:marRight w:val="0"/>
          <w:marTop w:val="0"/>
          <w:marBottom w:val="0"/>
          <w:divBdr>
            <w:top w:val="none" w:sz="0" w:space="0" w:color="auto"/>
            <w:left w:val="none" w:sz="0" w:space="0" w:color="auto"/>
            <w:bottom w:val="none" w:sz="0" w:space="0" w:color="auto"/>
            <w:right w:val="none" w:sz="0" w:space="0" w:color="auto"/>
          </w:divBdr>
          <w:divsChild>
            <w:div w:id="524253417">
              <w:marLeft w:val="0"/>
              <w:marRight w:val="0"/>
              <w:marTop w:val="0"/>
              <w:marBottom w:val="0"/>
              <w:divBdr>
                <w:top w:val="none" w:sz="0" w:space="0" w:color="auto"/>
                <w:left w:val="none" w:sz="0" w:space="0" w:color="auto"/>
                <w:bottom w:val="none" w:sz="0" w:space="0" w:color="auto"/>
                <w:right w:val="none" w:sz="0" w:space="0" w:color="auto"/>
              </w:divBdr>
            </w:div>
            <w:div w:id="561134333">
              <w:marLeft w:val="0"/>
              <w:marRight w:val="0"/>
              <w:marTop w:val="0"/>
              <w:marBottom w:val="0"/>
              <w:divBdr>
                <w:top w:val="none" w:sz="0" w:space="0" w:color="auto"/>
                <w:left w:val="none" w:sz="0" w:space="0" w:color="auto"/>
                <w:bottom w:val="none" w:sz="0" w:space="0" w:color="auto"/>
                <w:right w:val="none" w:sz="0" w:space="0" w:color="auto"/>
              </w:divBdr>
            </w:div>
          </w:divsChild>
        </w:div>
        <w:div w:id="1194996148">
          <w:marLeft w:val="0"/>
          <w:marRight w:val="0"/>
          <w:marTop w:val="0"/>
          <w:marBottom w:val="0"/>
          <w:divBdr>
            <w:top w:val="none" w:sz="0" w:space="0" w:color="auto"/>
            <w:left w:val="none" w:sz="0" w:space="0" w:color="auto"/>
            <w:bottom w:val="none" w:sz="0" w:space="0" w:color="auto"/>
            <w:right w:val="none" w:sz="0" w:space="0" w:color="auto"/>
          </w:divBdr>
          <w:divsChild>
            <w:div w:id="1482187389">
              <w:marLeft w:val="0"/>
              <w:marRight w:val="0"/>
              <w:marTop w:val="0"/>
              <w:marBottom w:val="0"/>
              <w:divBdr>
                <w:top w:val="none" w:sz="0" w:space="0" w:color="auto"/>
                <w:left w:val="none" w:sz="0" w:space="0" w:color="auto"/>
                <w:bottom w:val="none" w:sz="0" w:space="0" w:color="auto"/>
                <w:right w:val="none" w:sz="0" w:space="0" w:color="auto"/>
              </w:divBdr>
            </w:div>
            <w:div w:id="1956861132">
              <w:marLeft w:val="0"/>
              <w:marRight w:val="0"/>
              <w:marTop w:val="0"/>
              <w:marBottom w:val="0"/>
              <w:divBdr>
                <w:top w:val="none" w:sz="0" w:space="0" w:color="auto"/>
                <w:left w:val="none" w:sz="0" w:space="0" w:color="auto"/>
                <w:bottom w:val="none" w:sz="0" w:space="0" w:color="auto"/>
                <w:right w:val="none" w:sz="0" w:space="0" w:color="auto"/>
              </w:divBdr>
            </w:div>
          </w:divsChild>
        </w:div>
        <w:div w:id="1665930314">
          <w:marLeft w:val="0"/>
          <w:marRight w:val="0"/>
          <w:marTop w:val="0"/>
          <w:marBottom w:val="0"/>
          <w:divBdr>
            <w:top w:val="none" w:sz="0" w:space="0" w:color="auto"/>
            <w:left w:val="none" w:sz="0" w:space="0" w:color="auto"/>
            <w:bottom w:val="none" w:sz="0" w:space="0" w:color="auto"/>
            <w:right w:val="none" w:sz="0" w:space="0" w:color="auto"/>
          </w:divBdr>
          <w:divsChild>
            <w:div w:id="41640486">
              <w:marLeft w:val="0"/>
              <w:marRight w:val="0"/>
              <w:marTop w:val="0"/>
              <w:marBottom w:val="0"/>
              <w:divBdr>
                <w:top w:val="none" w:sz="0" w:space="0" w:color="auto"/>
                <w:left w:val="none" w:sz="0" w:space="0" w:color="auto"/>
                <w:bottom w:val="none" w:sz="0" w:space="0" w:color="auto"/>
                <w:right w:val="none" w:sz="0" w:space="0" w:color="auto"/>
              </w:divBdr>
            </w:div>
            <w:div w:id="1885602676">
              <w:marLeft w:val="0"/>
              <w:marRight w:val="0"/>
              <w:marTop w:val="0"/>
              <w:marBottom w:val="0"/>
              <w:divBdr>
                <w:top w:val="none" w:sz="0" w:space="0" w:color="auto"/>
                <w:left w:val="none" w:sz="0" w:space="0" w:color="auto"/>
                <w:bottom w:val="none" w:sz="0" w:space="0" w:color="auto"/>
                <w:right w:val="none" w:sz="0" w:space="0" w:color="auto"/>
              </w:divBdr>
            </w:div>
          </w:divsChild>
        </w:div>
        <w:div w:id="1962765388">
          <w:marLeft w:val="0"/>
          <w:marRight w:val="0"/>
          <w:marTop w:val="0"/>
          <w:marBottom w:val="0"/>
          <w:divBdr>
            <w:top w:val="none" w:sz="0" w:space="0" w:color="auto"/>
            <w:left w:val="none" w:sz="0" w:space="0" w:color="auto"/>
            <w:bottom w:val="none" w:sz="0" w:space="0" w:color="auto"/>
            <w:right w:val="none" w:sz="0" w:space="0" w:color="auto"/>
          </w:divBdr>
          <w:divsChild>
            <w:div w:id="243807208">
              <w:marLeft w:val="0"/>
              <w:marRight w:val="0"/>
              <w:marTop w:val="0"/>
              <w:marBottom w:val="0"/>
              <w:divBdr>
                <w:top w:val="none" w:sz="0" w:space="0" w:color="auto"/>
                <w:left w:val="none" w:sz="0" w:space="0" w:color="auto"/>
                <w:bottom w:val="none" w:sz="0" w:space="0" w:color="auto"/>
                <w:right w:val="none" w:sz="0" w:space="0" w:color="auto"/>
              </w:divBdr>
            </w:div>
            <w:div w:id="468131809">
              <w:marLeft w:val="0"/>
              <w:marRight w:val="0"/>
              <w:marTop w:val="0"/>
              <w:marBottom w:val="0"/>
              <w:divBdr>
                <w:top w:val="none" w:sz="0" w:space="0" w:color="auto"/>
                <w:left w:val="none" w:sz="0" w:space="0" w:color="auto"/>
                <w:bottom w:val="none" w:sz="0" w:space="0" w:color="auto"/>
                <w:right w:val="none" w:sz="0" w:space="0" w:color="auto"/>
              </w:divBdr>
            </w:div>
          </w:divsChild>
        </w:div>
        <w:div w:id="2131820984">
          <w:marLeft w:val="0"/>
          <w:marRight w:val="0"/>
          <w:marTop w:val="0"/>
          <w:marBottom w:val="0"/>
          <w:divBdr>
            <w:top w:val="none" w:sz="0" w:space="0" w:color="auto"/>
            <w:left w:val="none" w:sz="0" w:space="0" w:color="auto"/>
            <w:bottom w:val="none" w:sz="0" w:space="0" w:color="auto"/>
            <w:right w:val="none" w:sz="0" w:space="0" w:color="auto"/>
          </w:divBdr>
          <w:divsChild>
            <w:div w:id="1486386834">
              <w:marLeft w:val="0"/>
              <w:marRight w:val="0"/>
              <w:marTop w:val="0"/>
              <w:marBottom w:val="0"/>
              <w:divBdr>
                <w:top w:val="none" w:sz="0" w:space="0" w:color="auto"/>
                <w:left w:val="none" w:sz="0" w:space="0" w:color="auto"/>
                <w:bottom w:val="none" w:sz="0" w:space="0" w:color="auto"/>
                <w:right w:val="none" w:sz="0" w:space="0" w:color="auto"/>
              </w:divBdr>
            </w:div>
            <w:div w:id="149147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677221">
      <w:bodyDiv w:val="1"/>
      <w:marLeft w:val="0"/>
      <w:marRight w:val="0"/>
      <w:marTop w:val="0"/>
      <w:marBottom w:val="0"/>
      <w:divBdr>
        <w:top w:val="none" w:sz="0" w:space="0" w:color="auto"/>
        <w:left w:val="none" w:sz="0" w:space="0" w:color="auto"/>
        <w:bottom w:val="none" w:sz="0" w:space="0" w:color="auto"/>
        <w:right w:val="none" w:sz="0" w:space="0" w:color="auto"/>
      </w:divBdr>
      <w:divsChild>
        <w:div w:id="4676062">
          <w:marLeft w:val="0"/>
          <w:marRight w:val="0"/>
          <w:marTop w:val="0"/>
          <w:marBottom w:val="0"/>
          <w:divBdr>
            <w:top w:val="none" w:sz="0" w:space="0" w:color="auto"/>
            <w:left w:val="none" w:sz="0" w:space="0" w:color="auto"/>
            <w:bottom w:val="none" w:sz="0" w:space="0" w:color="auto"/>
            <w:right w:val="none" w:sz="0" w:space="0" w:color="auto"/>
          </w:divBdr>
        </w:div>
        <w:div w:id="14501714">
          <w:marLeft w:val="0"/>
          <w:marRight w:val="0"/>
          <w:marTop w:val="0"/>
          <w:marBottom w:val="0"/>
          <w:divBdr>
            <w:top w:val="none" w:sz="0" w:space="0" w:color="auto"/>
            <w:left w:val="none" w:sz="0" w:space="0" w:color="auto"/>
            <w:bottom w:val="none" w:sz="0" w:space="0" w:color="auto"/>
            <w:right w:val="none" w:sz="0" w:space="0" w:color="auto"/>
          </w:divBdr>
        </w:div>
        <w:div w:id="21249136">
          <w:marLeft w:val="0"/>
          <w:marRight w:val="0"/>
          <w:marTop w:val="0"/>
          <w:marBottom w:val="0"/>
          <w:divBdr>
            <w:top w:val="none" w:sz="0" w:space="0" w:color="auto"/>
            <w:left w:val="none" w:sz="0" w:space="0" w:color="auto"/>
            <w:bottom w:val="none" w:sz="0" w:space="0" w:color="auto"/>
            <w:right w:val="none" w:sz="0" w:space="0" w:color="auto"/>
          </w:divBdr>
        </w:div>
        <w:div w:id="21440779">
          <w:marLeft w:val="0"/>
          <w:marRight w:val="0"/>
          <w:marTop w:val="0"/>
          <w:marBottom w:val="0"/>
          <w:divBdr>
            <w:top w:val="none" w:sz="0" w:space="0" w:color="auto"/>
            <w:left w:val="none" w:sz="0" w:space="0" w:color="auto"/>
            <w:bottom w:val="none" w:sz="0" w:space="0" w:color="auto"/>
            <w:right w:val="none" w:sz="0" w:space="0" w:color="auto"/>
          </w:divBdr>
        </w:div>
        <w:div w:id="21983837">
          <w:marLeft w:val="0"/>
          <w:marRight w:val="0"/>
          <w:marTop w:val="0"/>
          <w:marBottom w:val="0"/>
          <w:divBdr>
            <w:top w:val="none" w:sz="0" w:space="0" w:color="auto"/>
            <w:left w:val="none" w:sz="0" w:space="0" w:color="auto"/>
            <w:bottom w:val="none" w:sz="0" w:space="0" w:color="auto"/>
            <w:right w:val="none" w:sz="0" w:space="0" w:color="auto"/>
          </w:divBdr>
        </w:div>
        <w:div w:id="22100473">
          <w:marLeft w:val="0"/>
          <w:marRight w:val="0"/>
          <w:marTop w:val="0"/>
          <w:marBottom w:val="0"/>
          <w:divBdr>
            <w:top w:val="none" w:sz="0" w:space="0" w:color="auto"/>
            <w:left w:val="none" w:sz="0" w:space="0" w:color="auto"/>
            <w:bottom w:val="none" w:sz="0" w:space="0" w:color="auto"/>
            <w:right w:val="none" w:sz="0" w:space="0" w:color="auto"/>
          </w:divBdr>
        </w:div>
        <w:div w:id="32661206">
          <w:marLeft w:val="0"/>
          <w:marRight w:val="0"/>
          <w:marTop w:val="0"/>
          <w:marBottom w:val="0"/>
          <w:divBdr>
            <w:top w:val="none" w:sz="0" w:space="0" w:color="auto"/>
            <w:left w:val="none" w:sz="0" w:space="0" w:color="auto"/>
            <w:bottom w:val="none" w:sz="0" w:space="0" w:color="auto"/>
            <w:right w:val="none" w:sz="0" w:space="0" w:color="auto"/>
          </w:divBdr>
        </w:div>
        <w:div w:id="35786799">
          <w:marLeft w:val="0"/>
          <w:marRight w:val="0"/>
          <w:marTop w:val="0"/>
          <w:marBottom w:val="0"/>
          <w:divBdr>
            <w:top w:val="none" w:sz="0" w:space="0" w:color="auto"/>
            <w:left w:val="none" w:sz="0" w:space="0" w:color="auto"/>
            <w:bottom w:val="none" w:sz="0" w:space="0" w:color="auto"/>
            <w:right w:val="none" w:sz="0" w:space="0" w:color="auto"/>
          </w:divBdr>
        </w:div>
        <w:div w:id="37555931">
          <w:marLeft w:val="0"/>
          <w:marRight w:val="0"/>
          <w:marTop w:val="0"/>
          <w:marBottom w:val="0"/>
          <w:divBdr>
            <w:top w:val="none" w:sz="0" w:space="0" w:color="auto"/>
            <w:left w:val="none" w:sz="0" w:space="0" w:color="auto"/>
            <w:bottom w:val="none" w:sz="0" w:space="0" w:color="auto"/>
            <w:right w:val="none" w:sz="0" w:space="0" w:color="auto"/>
          </w:divBdr>
        </w:div>
        <w:div w:id="42944381">
          <w:marLeft w:val="0"/>
          <w:marRight w:val="0"/>
          <w:marTop w:val="0"/>
          <w:marBottom w:val="0"/>
          <w:divBdr>
            <w:top w:val="none" w:sz="0" w:space="0" w:color="auto"/>
            <w:left w:val="none" w:sz="0" w:space="0" w:color="auto"/>
            <w:bottom w:val="none" w:sz="0" w:space="0" w:color="auto"/>
            <w:right w:val="none" w:sz="0" w:space="0" w:color="auto"/>
          </w:divBdr>
        </w:div>
        <w:div w:id="48769552">
          <w:marLeft w:val="0"/>
          <w:marRight w:val="0"/>
          <w:marTop w:val="0"/>
          <w:marBottom w:val="0"/>
          <w:divBdr>
            <w:top w:val="none" w:sz="0" w:space="0" w:color="auto"/>
            <w:left w:val="none" w:sz="0" w:space="0" w:color="auto"/>
            <w:bottom w:val="none" w:sz="0" w:space="0" w:color="auto"/>
            <w:right w:val="none" w:sz="0" w:space="0" w:color="auto"/>
          </w:divBdr>
        </w:div>
        <w:div w:id="54087657">
          <w:marLeft w:val="0"/>
          <w:marRight w:val="0"/>
          <w:marTop w:val="0"/>
          <w:marBottom w:val="0"/>
          <w:divBdr>
            <w:top w:val="none" w:sz="0" w:space="0" w:color="auto"/>
            <w:left w:val="none" w:sz="0" w:space="0" w:color="auto"/>
            <w:bottom w:val="none" w:sz="0" w:space="0" w:color="auto"/>
            <w:right w:val="none" w:sz="0" w:space="0" w:color="auto"/>
          </w:divBdr>
        </w:div>
        <w:div w:id="72359772">
          <w:marLeft w:val="0"/>
          <w:marRight w:val="0"/>
          <w:marTop w:val="0"/>
          <w:marBottom w:val="0"/>
          <w:divBdr>
            <w:top w:val="none" w:sz="0" w:space="0" w:color="auto"/>
            <w:left w:val="none" w:sz="0" w:space="0" w:color="auto"/>
            <w:bottom w:val="none" w:sz="0" w:space="0" w:color="auto"/>
            <w:right w:val="none" w:sz="0" w:space="0" w:color="auto"/>
          </w:divBdr>
        </w:div>
        <w:div w:id="74593458">
          <w:marLeft w:val="0"/>
          <w:marRight w:val="0"/>
          <w:marTop w:val="0"/>
          <w:marBottom w:val="0"/>
          <w:divBdr>
            <w:top w:val="none" w:sz="0" w:space="0" w:color="auto"/>
            <w:left w:val="none" w:sz="0" w:space="0" w:color="auto"/>
            <w:bottom w:val="none" w:sz="0" w:space="0" w:color="auto"/>
            <w:right w:val="none" w:sz="0" w:space="0" w:color="auto"/>
          </w:divBdr>
        </w:div>
        <w:div w:id="86467098">
          <w:marLeft w:val="0"/>
          <w:marRight w:val="0"/>
          <w:marTop w:val="0"/>
          <w:marBottom w:val="0"/>
          <w:divBdr>
            <w:top w:val="none" w:sz="0" w:space="0" w:color="auto"/>
            <w:left w:val="none" w:sz="0" w:space="0" w:color="auto"/>
            <w:bottom w:val="none" w:sz="0" w:space="0" w:color="auto"/>
            <w:right w:val="none" w:sz="0" w:space="0" w:color="auto"/>
          </w:divBdr>
        </w:div>
        <w:div w:id="88741759">
          <w:marLeft w:val="0"/>
          <w:marRight w:val="0"/>
          <w:marTop w:val="0"/>
          <w:marBottom w:val="0"/>
          <w:divBdr>
            <w:top w:val="none" w:sz="0" w:space="0" w:color="auto"/>
            <w:left w:val="none" w:sz="0" w:space="0" w:color="auto"/>
            <w:bottom w:val="none" w:sz="0" w:space="0" w:color="auto"/>
            <w:right w:val="none" w:sz="0" w:space="0" w:color="auto"/>
          </w:divBdr>
        </w:div>
        <w:div w:id="92871183">
          <w:marLeft w:val="0"/>
          <w:marRight w:val="0"/>
          <w:marTop w:val="0"/>
          <w:marBottom w:val="0"/>
          <w:divBdr>
            <w:top w:val="none" w:sz="0" w:space="0" w:color="auto"/>
            <w:left w:val="none" w:sz="0" w:space="0" w:color="auto"/>
            <w:bottom w:val="none" w:sz="0" w:space="0" w:color="auto"/>
            <w:right w:val="none" w:sz="0" w:space="0" w:color="auto"/>
          </w:divBdr>
        </w:div>
        <w:div w:id="111559763">
          <w:marLeft w:val="0"/>
          <w:marRight w:val="0"/>
          <w:marTop w:val="0"/>
          <w:marBottom w:val="0"/>
          <w:divBdr>
            <w:top w:val="none" w:sz="0" w:space="0" w:color="auto"/>
            <w:left w:val="none" w:sz="0" w:space="0" w:color="auto"/>
            <w:bottom w:val="none" w:sz="0" w:space="0" w:color="auto"/>
            <w:right w:val="none" w:sz="0" w:space="0" w:color="auto"/>
          </w:divBdr>
        </w:div>
        <w:div w:id="119344574">
          <w:marLeft w:val="0"/>
          <w:marRight w:val="0"/>
          <w:marTop w:val="0"/>
          <w:marBottom w:val="0"/>
          <w:divBdr>
            <w:top w:val="none" w:sz="0" w:space="0" w:color="auto"/>
            <w:left w:val="none" w:sz="0" w:space="0" w:color="auto"/>
            <w:bottom w:val="none" w:sz="0" w:space="0" w:color="auto"/>
            <w:right w:val="none" w:sz="0" w:space="0" w:color="auto"/>
          </w:divBdr>
        </w:div>
        <w:div w:id="121505569">
          <w:marLeft w:val="0"/>
          <w:marRight w:val="0"/>
          <w:marTop w:val="0"/>
          <w:marBottom w:val="0"/>
          <w:divBdr>
            <w:top w:val="none" w:sz="0" w:space="0" w:color="auto"/>
            <w:left w:val="none" w:sz="0" w:space="0" w:color="auto"/>
            <w:bottom w:val="none" w:sz="0" w:space="0" w:color="auto"/>
            <w:right w:val="none" w:sz="0" w:space="0" w:color="auto"/>
          </w:divBdr>
        </w:div>
        <w:div w:id="131559817">
          <w:marLeft w:val="0"/>
          <w:marRight w:val="0"/>
          <w:marTop w:val="0"/>
          <w:marBottom w:val="0"/>
          <w:divBdr>
            <w:top w:val="none" w:sz="0" w:space="0" w:color="auto"/>
            <w:left w:val="none" w:sz="0" w:space="0" w:color="auto"/>
            <w:bottom w:val="none" w:sz="0" w:space="0" w:color="auto"/>
            <w:right w:val="none" w:sz="0" w:space="0" w:color="auto"/>
          </w:divBdr>
        </w:div>
        <w:div w:id="134445732">
          <w:marLeft w:val="0"/>
          <w:marRight w:val="0"/>
          <w:marTop w:val="0"/>
          <w:marBottom w:val="0"/>
          <w:divBdr>
            <w:top w:val="none" w:sz="0" w:space="0" w:color="auto"/>
            <w:left w:val="none" w:sz="0" w:space="0" w:color="auto"/>
            <w:bottom w:val="none" w:sz="0" w:space="0" w:color="auto"/>
            <w:right w:val="none" w:sz="0" w:space="0" w:color="auto"/>
          </w:divBdr>
        </w:div>
        <w:div w:id="137381108">
          <w:marLeft w:val="0"/>
          <w:marRight w:val="0"/>
          <w:marTop w:val="0"/>
          <w:marBottom w:val="0"/>
          <w:divBdr>
            <w:top w:val="none" w:sz="0" w:space="0" w:color="auto"/>
            <w:left w:val="none" w:sz="0" w:space="0" w:color="auto"/>
            <w:bottom w:val="none" w:sz="0" w:space="0" w:color="auto"/>
            <w:right w:val="none" w:sz="0" w:space="0" w:color="auto"/>
          </w:divBdr>
        </w:div>
        <w:div w:id="138033616">
          <w:marLeft w:val="0"/>
          <w:marRight w:val="0"/>
          <w:marTop w:val="0"/>
          <w:marBottom w:val="0"/>
          <w:divBdr>
            <w:top w:val="none" w:sz="0" w:space="0" w:color="auto"/>
            <w:left w:val="none" w:sz="0" w:space="0" w:color="auto"/>
            <w:bottom w:val="none" w:sz="0" w:space="0" w:color="auto"/>
            <w:right w:val="none" w:sz="0" w:space="0" w:color="auto"/>
          </w:divBdr>
        </w:div>
        <w:div w:id="146434784">
          <w:marLeft w:val="0"/>
          <w:marRight w:val="0"/>
          <w:marTop w:val="0"/>
          <w:marBottom w:val="0"/>
          <w:divBdr>
            <w:top w:val="none" w:sz="0" w:space="0" w:color="auto"/>
            <w:left w:val="none" w:sz="0" w:space="0" w:color="auto"/>
            <w:bottom w:val="none" w:sz="0" w:space="0" w:color="auto"/>
            <w:right w:val="none" w:sz="0" w:space="0" w:color="auto"/>
          </w:divBdr>
        </w:div>
        <w:div w:id="146825001">
          <w:marLeft w:val="0"/>
          <w:marRight w:val="0"/>
          <w:marTop w:val="0"/>
          <w:marBottom w:val="0"/>
          <w:divBdr>
            <w:top w:val="none" w:sz="0" w:space="0" w:color="auto"/>
            <w:left w:val="none" w:sz="0" w:space="0" w:color="auto"/>
            <w:bottom w:val="none" w:sz="0" w:space="0" w:color="auto"/>
            <w:right w:val="none" w:sz="0" w:space="0" w:color="auto"/>
          </w:divBdr>
        </w:div>
        <w:div w:id="151147230">
          <w:marLeft w:val="0"/>
          <w:marRight w:val="0"/>
          <w:marTop w:val="0"/>
          <w:marBottom w:val="0"/>
          <w:divBdr>
            <w:top w:val="none" w:sz="0" w:space="0" w:color="auto"/>
            <w:left w:val="none" w:sz="0" w:space="0" w:color="auto"/>
            <w:bottom w:val="none" w:sz="0" w:space="0" w:color="auto"/>
            <w:right w:val="none" w:sz="0" w:space="0" w:color="auto"/>
          </w:divBdr>
        </w:div>
        <w:div w:id="153954897">
          <w:marLeft w:val="0"/>
          <w:marRight w:val="0"/>
          <w:marTop w:val="0"/>
          <w:marBottom w:val="0"/>
          <w:divBdr>
            <w:top w:val="none" w:sz="0" w:space="0" w:color="auto"/>
            <w:left w:val="none" w:sz="0" w:space="0" w:color="auto"/>
            <w:bottom w:val="none" w:sz="0" w:space="0" w:color="auto"/>
            <w:right w:val="none" w:sz="0" w:space="0" w:color="auto"/>
          </w:divBdr>
        </w:div>
        <w:div w:id="154686511">
          <w:marLeft w:val="0"/>
          <w:marRight w:val="0"/>
          <w:marTop w:val="0"/>
          <w:marBottom w:val="0"/>
          <w:divBdr>
            <w:top w:val="none" w:sz="0" w:space="0" w:color="auto"/>
            <w:left w:val="none" w:sz="0" w:space="0" w:color="auto"/>
            <w:bottom w:val="none" w:sz="0" w:space="0" w:color="auto"/>
            <w:right w:val="none" w:sz="0" w:space="0" w:color="auto"/>
          </w:divBdr>
        </w:div>
        <w:div w:id="157574572">
          <w:marLeft w:val="0"/>
          <w:marRight w:val="0"/>
          <w:marTop w:val="0"/>
          <w:marBottom w:val="0"/>
          <w:divBdr>
            <w:top w:val="none" w:sz="0" w:space="0" w:color="auto"/>
            <w:left w:val="none" w:sz="0" w:space="0" w:color="auto"/>
            <w:bottom w:val="none" w:sz="0" w:space="0" w:color="auto"/>
            <w:right w:val="none" w:sz="0" w:space="0" w:color="auto"/>
          </w:divBdr>
        </w:div>
        <w:div w:id="158932064">
          <w:marLeft w:val="0"/>
          <w:marRight w:val="0"/>
          <w:marTop w:val="0"/>
          <w:marBottom w:val="0"/>
          <w:divBdr>
            <w:top w:val="none" w:sz="0" w:space="0" w:color="auto"/>
            <w:left w:val="none" w:sz="0" w:space="0" w:color="auto"/>
            <w:bottom w:val="none" w:sz="0" w:space="0" w:color="auto"/>
            <w:right w:val="none" w:sz="0" w:space="0" w:color="auto"/>
          </w:divBdr>
        </w:div>
        <w:div w:id="160123938">
          <w:marLeft w:val="0"/>
          <w:marRight w:val="0"/>
          <w:marTop w:val="0"/>
          <w:marBottom w:val="0"/>
          <w:divBdr>
            <w:top w:val="none" w:sz="0" w:space="0" w:color="auto"/>
            <w:left w:val="none" w:sz="0" w:space="0" w:color="auto"/>
            <w:bottom w:val="none" w:sz="0" w:space="0" w:color="auto"/>
            <w:right w:val="none" w:sz="0" w:space="0" w:color="auto"/>
          </w:divBdr>
        </w:div>
        <w:div w:id="173148721">
          <w:marLeft w:val="0"/>
          <w:marRight w:val="0"/>
          <w:marTop w:val="0"/>
          <w:marBottom w:val="0"/>
          <w:divBdr>
            <w:top w:val="none" w:sz="0" w:space="0" w:color="auto"/>
            <w:left w:val="none" w:sz="0" w:space="0" w:color="auto"/>
            <w:bottom w:val="none" w:sz="0" w:space="0" w:color="auto"/>
            <w:right w:val="none" w:sz="0" w:space="0" w:color="auto"/>
          </w:divBdr>
        </w:div>
        <w:div w:id="175315065">
          <w:marLeft w:val="0"/>
          <w:marRight w:val="0"/>
          <w:marTop w:val="0"/>
          <w:marBottom w:val="0"/>
          <w:divBdr>
            <w:top w:val="none" w:sz="0" w:space="0" w:color="auto"/>
            <w:left w:val="none" w:sz="0" w:space="0" w:color="auto"/>
            <w:bottom w:val="none" w:sz="0" w:space="0" w:color="auto"/>
            <w:right w:val="none" w:sz="0" w:space="0" w:color="auto"/>
          </w:divBdr>
        </w:div>
        <w:div w:id="178617116">
          <w:marLeft w:val="0"/>
          <w:marRight w:val="0"/>
          <w:marTop w:val="0"/>
          <w:marBottom w:val="0"/>
          <w:divBdr>
            <w:top w:val="none" w:sz="0" w:space="0" w:color="auto"/>
            <w:left w:val="none" w:sz="0" w:space="0" w:color="auto"/>
            <w:bottom w:val="none" w:sz="0" w:space="0" w:color="auto"/>
            <w:right w:val="none" w:sz="0" w:space="0" w:color="auto"/>
          </w:divBdr>
        </w:div>
        <w:div w:id="178782554">
          <w:marLeft w:val="0"/>
          <w:marRight w:val="0"/>
          <w:marTop w:val="0"/>
          <w:marBottom w:val="0"/>
          <w:divBdr>
            <w:top w:val="none" w:sz="0" w:space="0" w:color="auto"/>
            <w:left w:val="none" w:sz="0" w:space="0" w:color="auto"/>
            <w:bottom w:val="none" w:sz="0" w:space="0" w:color="auto"/>
            <w:right w:val="none" w:sz="0" w:space="0" w:color="auto"/>
          </w:divBdr>
        </w:div>
        <w:div w:id="179854234">
          <w:marLeft w:val="0"/>
          <w:marRight w:val="0"/>
          <w:marTop w:val="0"/>
          <w:marBottom w:val="0"/>
          <w:divBdr>
            <w:top w:val="none" w:sz="0" w:space="0" w:color="auto"/>
            <w:left w:val="none" w:sz="0" w:space="0" w:color="auto"/>
            <w:bottom w:val="none" w:sz="0" w:space="0" w:color="auto"/>
            <w:right w:val="none" w:sz="0" w:space="0" w:color="auto"/>
          </w:divBdr>
        </w:div>
        <w:div w:id="186723442">
          <w:marLeft w:val="0"/>
          <w:marRight w:val="0"/>
          <w:marTop w:val="0"/>
          <w:marBottom w:val="0"/>
          <w:divBdr>
            <w:top w:val="none" w:sz="0" w:space="0" w:color="auto"/>
            <w:left w:val="none" w:sz="0" w:space="0" w:color="auto"/>
            <w:bottom w:val="none" w:sz="0" w:space="0" w:color="auto"/>
            <w:right w:val="none" w:sz="0" w:space="0" w:color="auto"/>
          </w:divBdr>
        </w:div>
        <w:div w:id="188228776">
          <w:marLeft w:val="0"/>
          <w:marRight w:val="0"/>
          <w:marTop w:val="0"/>
          <w:marBottom w:val="0"/>
          <w:divBdr>
            <w:top w:val="none" w:sz="0" w:space="0" w:color="auto"/>
            <w:left w:val="none" w:sz="0" w:space="0" w:color="auto"/>
            <w:bottom w:val="none" w:sz="0" w:space="0" w:color="auto"/>
            <w:right w:val="none" w:sz="0" w:space="0" w:color="auto"/>
          </w:divBdr>
        </w:div>
        <w:div w:id="189296338">
          <w:marLeft w:val="0"/>
          <w:marRight w:val="0"/>
          <w:marTop w:val="0"/>
          <w:marBottom w:val="0"/>
          <w:divBdr>
            <w:top w:val="none" w:sz="0" w:space="0" w:color="auto"/>
            <w:left w:val="none" w:sz="0" w:space="0" w:color="auto"/>
            <w:bottom w:val="none" w:sz="0" w:space="0" w:color="auto"/>
            <w:right w:val="none" w:sz="0" w:space="0" w:color="auto"/>
          </w:divBdr>
        </w:div>
        <w:div w:id="191191780">
          <w:marLeft w:val="0"/>
          <w:marRight w:val="0"/>
          <w:marTop w:val="0"/>
          <w:marBottom w:val="0"/>
          <w:divBdr>
            <w:top w:val="none" w:sz="0" w:space="0" w:color="auto"/>
            <w:left w:val="none" w:sz="0" w:space="0" w:color="auto"/>
            <w:bottom w:val="none" w:sz="0" w:space="0" w:color="auto"/>
            <w:right w:val="none" w:sz="0" w:space="0" w:color="auto"/>
          </w:divBdr>
        </w:div>
        <w:div w:id="196161504">
          <w:marLeft w:val="0"/>
          <w:marRight w:val="0"/>
          <w:marTop w:val="0"/>
          <w:marBottom w:val="0"/>
          <w:divBdr>
            <w:top w:val="none" w:sz="0" w:space="0" w:color="auto"/>
            <w:left w:val="none" w:sz="0" w:space="0" w:color="auto"/>
            <w:bottom w:val="none" w:sz="0" w:space="0" w:color="auto"/>
            <w:right w:val="none" w:sz="0" w:space="0" w:color="auto"/>
          </w:divBdr>
        </w:div>
        <w:div w:id="206798266">
          <w:marLeft w:val="0"/>
          <w:marRight w:val="0"/>
          <w:marTop w:val="0"/>
          <w:marBottom w:val="0"/>
          <w:divBdr>
            <w:top w:val="none" w:sz="0" w:space="0" w:color="auto"/>
            <w:left w:val="none" w:sz="0" w:space="0" w:color="auto"/>
            <w:bottom w:val="none" w:sz="0" w:space="0" w:color="auto"/>
            <w:right w:val="none" w:sz="0" w:space="0" w:color="auto"/>
          </w:divBdr>
        </w:div>
        <w:div w:id="215973197">
          <w:marLeft w:val="0"/>
          <w:marRight w:val="0"/>
          <w:marTop w:val="0"/>
          <w:marBottom w:val="0"/>
          <w:divBdr>
            <w:top w:val="none" w:sz="0" w:space="0" w:color="auto"/>
            <w:left w:val="none" w:sz="0" w:space="0" w:color="auto"/>
            <w:bottom w:val="none" w:sz="0" w:space="0" w:color="auto"/>
            <w:right w:val="none" w:sz="0" w:space="0" w:color="auto"/>
          </w:divBdr>
        </w:div>
        <w:div w:id="216204608">
          <w:marLeft w:val="0"/>
          <w:marRight w:val="0"/>
          <w:marTop w:val="0"/>
          <w:marBottom w:val="0"/>
          <w:divBdr>
            <w:top w:val="none" w:sz="0" w:space="0" w:color="auto"/>
            <w:left w:val="none" w:sz="0" w:space="0" w:color="auto"/>
            <w:bottom w:val="none" w:sz="0" w:space="0" w:color="auto"/>
            <w:right w:val="none" w:sz="0" w:space="0" w:color="auto"/>
          </w:divBdr>
        </w:div>
        <w:div w:id="221716553">
          <w:marLeft w:val="0"/>
          <w:marRight w:val="0"/>
          <w:marTop w:val="0"/>
          <w:marBottom w:val="0"/>
          <w:divBdr>
            <w:top w:val="none" w:sz="0" w:space="0" w:color="auto"/>
            <w:left w:val="none" w:sz="0" w:space="0" w:color="auto"/>
            <w:bottom w:val="none" w:sz="0" w:space="0" w:color="auto"/>
            <w:right w:val="none" w:sz="0" w:space="0" w:color="auto"/>
          </w:divBdr>
        </w:div>
        <w:div w:id="222907291">
          <w:marLeft w:val="0"/>
          <w:marRight w:val="0"/>
          <w:marTop w:val="0"/>
          <w:marBottom w:val="0"/>
          <w:divBdr>
            <w:top w:val="none" w:sz="0" w:space="0" w:color="auto"/>
            <w:left w:val="none" w:sz="0" w:space="0" w:color="auto"/>
            <w:bottom w:val="none" w:sz="0" w:space="0" w:color="auto"/>
            <w:right w:val="none" w:sz="0" w:space="0" w:color="auto"/>
          </w:divBdr>
        </w:div>
        <w:div w:id="233970861">
          <w:marLeft w:val="0"/>
          <w:marRight w:val="0"/>
          <w:marTop w:val="0"/>
          <w:marBottom w:val="0"/>
          <w:divBdr>
            <w:top w:val="none" w:sz="0" w:space="0" w:color="auto"/>
            <w:left w:val="none" w:sz="0" w:space="0" w:color="auto"/>
            <w:bottom w:val="none" w:sz="0" w:space="0" w:color="auto"/>
            <w:right w:val="none" w:sz="0" w:space="0" w:color="auto"/>
          </w:divBdr>
        </w:div>
        <w:div w:id="234709811">
          <w:marLeft w:val="0"/>
          <w:marRight w:val="0"/>
          <w:marTop w:val="0"/>
          <w:marBottom w:val="0"/>
          <w:divBdr>
            <w:top w:val="none" w:sz="0" w:space="0" w:color="auto"/>
            <w:left w:val="none" w:sz="0" w:space="0" w:color="auto"/>
            <w:bottom w:val="none" w:sz="0" w:space="0" w:color="auto"/>
            <w:right w:val="none" w:sz="0" w:space="0" w:color="auto"/>
          </w:divBdr>
        </w:div>
        <w:div w:id="243227098">
          <w:marLeft w:val="0"/>
          <w:marRight w:val="0"/>
          <w:marTop w:val="0"/>
          <w:marBottom w:val="0"/>
          <w:divBdr>
            <w:top w:val="none" w:sz="0" w:space="0" w:color="auto"/>
            <w:left w:val="none" w:sz="0" w:space="0" w:color="auto"/>
            <w:bottom w:val="none" w:sz="0" w:space="0" w:color="auto"/>
            <w:right w:val="none" w:sz="0" w:space="0" w:color="auto"/>
          </w:divBdr>
        </w:div>
        <w:div w:id="244145878">
          <w:marLeft w:val="0"/>
          <w:marRight w:val="0"/>
          <w:marTop w:val="0"/>
          <w:marBottom w:val="0"/>
          <w:divBdr>
            <w:top w:val="none" w:sz="0" w:space="0" w:color="auto"/>
            <w:left w:val="none" w:sz="0" w:space="0" w:color="auto"/>
            <w:bottom w:val="none" w:sz="0" w:space="0" w:color="auto"/>
            <w:right w:val="none" w:sz="0" w:space="0" w:color="auto"/>
          </w:divBdr>
        </w:div>
        <w:div w:id="257055864">
          <w:marLeft w:val="0"/>
          <w:marRight w:val="0"/>
          <w:marTop w:val="0"/>
          <w:marBottom w:val="0"/>
          <w:divBdr>
            <w:top w:val="none" w:sz="0" w:space="0" w:color="auto"/>
            <w:left w:val="none" w:sz="0" w:space="0" w:color="auto"/>
            <w:bottom w:val="none" w:sz="0" w:space="0" w:color="auto"/>
            <w:right w:val="none" w:sz="0" w:space="0" w:color="auto"/>
          </w:divBdr>
        </w:div>
        <w:div w:id="261256807">
          <w:marLeft w:val="0"/>
          <w:marRight w:val="0"/>
          <w:marTop w:val="0"/>
          <w:marBottom w:val="0"/>
          <w:divBdr>
            <w:top w:val="none" w:sz="0" w:space="0" w:color="auto"/>
            <w:left w:val="none" w:sz="0" w:space="0" w:color="auto"/>
            <w:bottom w:val="none" w:sz="0" w:space="0" w:color="auto"/>
            <w:right w:val="none" w:sz="0" w:space="0" w:color="auto"/>
          </w:divBdr>
        </w:div>
        <w:div w:id="267928667">
          <w:marLeft w:val="0"/>
          <w:marRight w:val="0"/>
          <w:marTop w:val="0"/>
          <w:marBottom w:val="0"/>
          <w:divBdr>
            <w:top w:val="none" w:sz="0" w:space="0" w:color="auto"/>
            <w:left w:val="none" w:sz="0" w:space="0" w:color="auto"/>
            <w:bottom w:val="none" w:sz="0" w:space="0" w:color="auto"/>
            <w:right w:val="none" w:sz="0" w:space="0" w:color="auto"/>
          </w:divBdr>
        </w:div>
        <w:div w:id="282540987">
          <w:marLeft w:val="0"/>
          <w:marRight w:val="0"/>
          <w:marTop w:val="0"/>
          <w:marBottom w:val="0"/>
          <w:divBdr>
            <w:top w:val="none" w:sz="0" w:space="0" w:color="auto"/>
            <w:left w:val="none" w:sz="0" w:space="0" w:color="auto"/>
            <w:bottom w:val="none" w:sz="0" w:space="0" w:color="auto"/>
            <w:right w:val="none" w:sz="0" w:space="0" w:color="auto"/>
          </w:divBdr>
        </w:div>
        <w:div w:id="285425900">
          <w:marLeft w:val="0"/>
          <w:marRight w:val="0"/>
          <w:marTop w:val="0"/>
          <w:marBottom w:val="0"/>
          <w:divBdr>
            <w:top w:val="none" w:sz="0" w:space="0" w:color="auto"/>
            <w:left w:val="none" w:sz="0" w:space="0" w:color="auto"/>
            <w:bottom w:val="none" w:sz="0" w:space="0" w:color="auto"/>
            <w:right w:val="none" w:sz="0" w:space="0" w:color="auto"/>
          </w:divBdr>
        </w:div>
        <w:div w:id="286274381">
          <w:marLeft w:val="0"/>
          <w:marRight w:val="0"/>
          <w:marTop w:val="0"/>
          <w:marBottom w:val="0"/>
          <w:divBdr>
            <w:top w:val="none" w:sz="0" w:space="0" w:color="auto"/>
            <w:left w:val="none" w:sz="0" w:space="0" w:color="auto"/>
            <w:bottom w:val="none" w:sz="0" w:space="0" w:color="auto"/>
            <w:right w:val="none" w:sz="0" w:space="0" w:color="auto"/>
          </w:divBdr>
        </w:div>
        <w:div w:id="286353126">
          <w:marLeft w:val="0"/>
          <w:marRight w:val="0"/>
          <w:marTop w:val="0"/>
          <w:marBottom w:val="0"/>
          <w:divBdr>
            <w:top w:val="none" w:sz="0" w:space="0" w:color="auto"/>
            <w:left w:val="none" w:sz="0" w:space="0" w:color="auto"/>
            <w:bottom w:val="none" w:sz="0" w:space="0" w:color="auto"/>
            <w:right w:val="none" w:sz="0" w:space="0" w:color="auto"/>
          </w:divBdr>
        </w:div>
        <w:div w:id="286472418">
          <w:marLeft w:val="0"/>
          <w:marRight w:val="0"/>
          <w:marTop w:val="0"/>
          <w:marBottom w:val="0"/>
          <w:divBdr>
            <w:top w:val="none" w:sz="0" w:space="0" w:color="auto"/>
            <w:left w:val="none" w:sz="0" w:space="0" w:color="auto"/>
            <w:bottom w:val="none" w:sz="0" w:space="0" w:color="auto"/>
            <w:right w:val="none" w:sz="0" w:space="0" w:color="auto"/>
          </w:divBdr>
        </w:div>
        <w:div w:id="287857171">
          <w:marLeft w:val="0"/>
          <w:marRight w:val="0"/>
          <w:marTop w:val="0"/>
          <w:marBottom w:val="0"/>
          <w:divBdr>
            <w:top w:val="none" w:sz="0" w:space="0" w:color="auto"/>
            <w:left w:val="none" w:sz="0" w:space="0" w:color="auto"/>
            <w:bottom w:val="none" w:sz="0" w:space="0" w:color="auto"/>
            <w:right w:val="none" w:sz="0" w:space="0" w:color="auto"/>
          </w:divBdr>
        </w:div>
        <w:div w:id="287974984">
          <w:marLeft w:val="0"/>
          <w:marRight w:val="0"/>
          <w:marTop w:val="0"/>
          <w:marBottom w:val="0"/>
          <w:divBdr>
            <w:top w:val="none" w:sz="0" w:space="0" w:color="auto"/>
            <w:left w:val="none" w:sz="0" w:space="0" w:color="auto"/>
            <w:bottom w:val="none" w:sz="0" w:space="0" w:color="auto"/>
            <w:right w:val="none" w:sz="0" w:space="0" w:color="auto"/>
          </w:divBdr>
        </w:div>
        <w:div w:id="288555115">
          <w:marLeft w:val="0"/>
          <w:marRight w:val="0"/>
          <w:marTop w:val="0"/>
          <w:marBottom w:val="0"/>
          <w:divBdr>
            <w:top w:val="none" w:sz="0" w:space="0" w:color="auto"/>
            <w:left w:val="none" w:sz="0" w:space="0" w:color="auto"/>
            <w:bottom w:val="none" w:sz="0" w:space="0" w:color="auto"/>
            <w:right w:val="none" w:sz="0" w:space="0" w:color="auto"/>
          </w:divBdr>
        </w:div>
        <w:div w:id="300622988">
          <w:marLeft w:val="0"/>
          <w:marRight w:val="0"/>
          <w:marTop w:val="0"/>
          <w:marBottom w:val="0"/>
          <w:divBdr>
            <w:top w:val="none" w:sz="0" w:space="0" w:color="auto"/>
            <w:left w:val="none" w:sz="0" w:space="0" w:color="auto"/>
            <w:bottom w:val="none" w:sz="0" w:space="0" w:color="auto"/>
            <w:right w:val="none" w:sz="0" w:space="0" w:color="auto"/>
          </w:divBdr>
        </w:div>
        <w:div w:id="315258290">
          <w:marLeft w:val="0"/>
          <w:marRight w:val="0"/>
          <w:marTop w:val="0"/>
          <w:marBottom w:val="0"/>
          <w:divBdr>
            <w:top w:val="none" w:sz="0" w:space="0" w:color="auto"/>
            <w:left w:val="none" w:sz="0" w:space="0" w:color="auto"/>
            <w:bottom w:val="none" w:sz="0" w:space="0" w:color="auto"/>
            <w:right w:val="none" w:sz="0" w:space="0" w:color="auto"/>
          </w:divBdr>
        </w:div>
        <w:div w:id="319894644">
          <w:marLeft w:val="0"/>
          <w:marRight w:val="0"/>
          <w:marTop w:val="0"/>
          <w:marBottom w:val="0"/>
          <w:divBdr>
            <w:top w:val="none" w:sz="0" w:space="0" w:color="auto"/>
            <w:left w:val="none" w:sz="0" w:space="0" w:color="auto"/>
            <w:bottom w:val="none" w:sz="0" w:space="0" w:color="auto"/>
            <w:right w:val="none" w:sz="0" w:space="0" w:color="auto"/>
          </w:divBdr>
        </w:div>
        <w:div w:id="321854077">
          <w:marLeft w:val="0"/>
          <w:marRight w:val="0"/>
          <w:marTop w:val="0"/>
          <w:marBottom w:val="0"/>
          <w:divBdr>
            <w:top w:val="none" w:sz="0" w:space="0" w:color="auto"/>
            <w:left w:val="none" w:sz="0" w:space="0" w:color="auto"/>
            <w:bottom w:val="none" w:sz="0" w:space="0" w:color="auto"/>
            <w:right w:val="none" w:sz="0" w:space="0" w:color="auto"/>
          </w:divBdr>
        </w:div>
        <w:div w:id="325279503">
          <w:marLeft w:val="0"/>
          <w:marRight w:val="0"/>
          <w:marTop w:val="0"/>
          <w:marBottom w:val="0"/>
          <w:divBdr>
            <w:top w:val="none" w:sz="0" w:space="0" w:color="auto"/>
            <w:left w:val="none" w:sz="0" w:space="0" w:color="auto"/>
            <w:bottom w:val="none" w:sz="0" w:space="0" w:color="auto"/>
            <w:right w:val="none" w:sz="0" w:space="0" w:color="auto"/>
          </w:divBdr>
        </w:div>
        <w:div w:id="329337574">
          <w:marLeft w:val="0"/>
          <w:marRight w:val="0"/>
          <w:marTop w:val="0"/>
          <w:marBottom w:val="0"/>
          <w:divBdr>
            <w:top w:val="none" w:sz="0" w:space="0" w:color="auto"/>
            <w:left w:val="none" w:sz="0" w:space="0" w:color="auto"/>
            <w:bottom w:val="none" w:sz="0" w:space="0" w:color="auto"/>
            <w:right w:val="none" w:sz="0" w:space="0" w:color="auto"/>
          </w:divBdr>
        </w:div>
        <w:div w:id="331951871">
          <w:marLeft w:val="0"/>
          <w:marRight w:val="0"/>
          <w:marTop w:val="0"/>
          <w:marBottom w:val="0"/>
          <w:divBdr>
            <w:top w:val="none" w:sz="0" w:space="0" w:color="auto"/>
            <w:left w:val="none" w:sz="0" w:space="0" w:color="auto"/>
            <w:bottom w:val="none" w:sz="0" w:space="0" w:color="auto"/>
            <w:right w:val="none" w:sz="0" w:space="0" w:color="auto"/>
          </w:divBdr>
        </w:div>
        <w:div w:id="332803414">
          <w:marLeft w:val="0"/>
          <w:marRight w:val="0"/>
          <w:marTop w:val="0"/>
          <w:marBottom w:val="0"/>
          <w:divBdr>
            <w:top w:val="none" w:sz="0" w:space="0" w:color="auto"/>
            <w:left w:val="none" w:sz="0" w:space="0" w:color="auto"/>
            <w:bottom w:val="none" w:sz="0" w:space="0" w:color="auto"/>
            <w:right w:val="none" w:sz="0" w:space="0" w:color="auto"/>
          </w:divBdr>
        </w:div>
        <w:div w:id="337271695">
          <w:marLeft w:val="0"/>
          <w:marRight w:val="0"/>
          <w:marTop w:val="0"/>
          <w:marBottom w:val="0"/>
          <w:divBdr>
            <w:top w:val="none" w:sz="0" w:space="0" w:color="auto"/>
            <w:left w:val="none" w:sz="0" w:space="0" w:color="auto"/>
            <w:bottom w:val="none" w:sz="0" w:space="0" w:color="auto"/>
            <w:right w:val="none" w:sz="0" w:space="0" w:color="auto"/>
          </w:divBdr>
        </w:div>
        <w:div w:id="338387543">
          <w:marLeft w:val="0"/>
          <w:marRight w:val="0"/>
          <w:marTop w:val="0"/>
          <w:marBottom w:val="0"/>
          <w:divBdr>
            <w:top w:val="none" w:sz="0" w:space="0" w:color="auto"/>
            <w:left w:val="none" w:sz="0" w:space="0" w:color="auto"/>
            <w:bottom w:val="none" w:sz="0" w:space="0" w:color="auto"/>
            <w:right w:val="none" w:sz="0" w:space="0" w:color="auto"/>
          </w:divBdr>
        </w:div>
        <w:div w:id="338896711">
          <w:marLeft w:val="0"/>
          <w:marRight w:val="0"/>
          <w:marTop w:val="0"/>
          <w:marBottom w:val="0"/>
          <w:divBdr>
            <w:top w:val="none" w:sz="0" w:space="0" w:color="auto"/>
            <w:left w:val="none" w:sz="0" w:space="0" w:color="auto"/>
            <w:bottom w:val="none" w:sz="0" w:space="0" w:color="auto"/>
            <w:right w:val="none" w:sz="0" w:space="0" w:color="auto"/>
          </w:divBdr>
        </w:div>
        <w:div w:id="340590773">
          <w:marLeft w:val="0"/>
          <w:marRight w:val="0"/>
          <w:marTop w:val="0"/>
          <w:marBottom w:val="0"/>
          <w:divBdr>
            <w:top w:val="none" w:sz="0" w:space="0" w:color="auto"/>
            <w:left w:val="none" w:sz="0" w:space="0" w:color="auto"/>
            <w:bottom w:val="none" w:sz="0" w:space="0" w:color="auto"/>
            <w:right w:val="none" w:sz="0" w:space="0" w:color="auto"/>
          </w:divBdr>
        </w:div>
        <w:div w:id="341470844">
          <w:marLeft w:val="0"/>
          <w:marRight w:val="0"/>
          <w:marTop w:val="0"/>
          <w:marBottom w:val="0"/>
          <w:divBdr>
            <w:top w:val="none" w:sz="0" w:space="0" w:color="auto"/>
            <w:left w:val="none" w:sz="0" w:space="0" w:color="auto"/>
            <w:bottom w:val="none" w:sz="0" w:space="0" w:color="auto"/>
            <w:right w:val="none" w:sz="0" w:space="0" w:color="auto"/>
          </w:divBdr>
        </w:div>
        <w:div w:id="344676159">
          <w:marLeft w:val="0"/>
          <w:marRight w:val="0"/>
          <w:marTop w:val="0"/>
          <w:marBottom w:val="0"/>
          <w:divBdr>
            <w:top w:val="none" w:sz="0" w:space="0" w:color="auto"/>
            <w:left w:val="none" w:sz="0" w:space="0" w:color="auto"/>
            <w:bottom w:val="none" w:sz="0" w:space="0" w:color="auto"/>
            <w:right w:val="none" w:sz="0" w:space="0" w:color="auto"/>
          </w:divBdr>
        </w:div>
        <w:div w:id="353728728">
          <w:marLeft w:val="0"/>
          <w:marRight w:val="0"/>
          <w:marTop w:val="0"/>
          <w:marBottom w:val="0"/>
          <w:divBdr>
            <w:top w:val="none" w:sz="0" w:space="0" w:color="auto"/>
            <w:left w:val="none" w:sz="0" w:space="0" w:color="auto"/>
            <w:bottom w:val="none" w:sz="0" w:space="0" w:color="auto"/>
            <w:right w:val="none" w:sz="0" w:space="0" w:color="auto"/>
          </w:divBdr>
        </w:div>
        <w:div w:id="355084984">
          <w:marLeft w:val="0"/>
          <w:marRight w:val="0"/>
          <w:marTop w:val="0"/>
          <w:marBottom w:val="0"/>
          <w:divBdr>
            <w:top w:val="none" w:sz="0" w:space="0" w:color="auto"/>
            <w:left w:val="none" w:sz="0" w:space="0" w:color="auto"/>
            <w:bottom w:val="none" w:sz="0" w:space="0" w:color="auto"/>
            <w:right w:val="none" w:sz="0" w:space="0" w:color="auto"/>
          </w:divBdr>
        </w:div>
        <w:div w:id="364327068">
          <w:marLeft w:val="0"/>
          <w:marRight w:val="0"/>
          <w:marTop w:val="0"/>
          <w:marBottom w:val="0"/>
          <w:divBdr>
            <w:top w:val="none" w:sz="0" w:space="0" w:color="auto"/>
            <w:left w:val="none" w:sz="0" w:space="0" w:color="auto"/>
            <w:bottom w:val="none" w:sz="0" w:space="0" w:color="auto"/>
            <w:right w:val="none" w:sz="0" w:space="0" w:color="auto"/>
          </w:divBdr>
        </w:div>
        <w:div w:id="372929850">
          <w:marLeft w:val="0"/>
          <w:marRight w:val="0"/>
          <w:marTop w:val="0"/>
          <w:marBottom w:val="0"/>
          <w:divBdr>
            <w:top w:val="none" w:sz="0" w:space="0" w:color="auto"/>
            <w:left w:val="none" w:sz="0" w:space="0" w:color="auto"/>
            <w:bottom w:val="none" w:sz="0" w:space="0" w:color="auto"/>
            <w:right w:val="none" w:sz="0" w:space="0" w:color="auto"/>
          </w:divBdr>
        </w:div>
        <w:div w:id="374081503">
          <w:marLeft w:val="0"/>
          <w:marRight w:val="0"/>
          <w:marTop w:val="0"/>
          <w:marBottom w:val="0"/>
          <w:divBdr>
            <w:top w:val="none" w:sz="0" w:space="0" w:color="auto"/>
            <w:left w:val="none" w:sz="0" w:space="0" w:color="auto"/>
            <w:bottom w:val="none" w:sz="0" w:space="0" w:color="auto"/>
            <w:right w:val="none" w:sz="0" w:space="0" w:color="auto"/>
          </w:divBdr>
        </w:div>
        <w:div w:id="376200800">
          <w:marLeft w:val="0"/>
          <w:marRight w:val="0"/>
          <w:marTop w:val="0"/>
          <w:marBottom w:val="0"/>
          <w:divBdr>
            <w:top w:val="none" w:sz="0" w:space="0" w:color="auto"/>
            <w:left w:val="none" w:sz="0" w:space="0" w:color="auto"/>
            <w:bottom w:val="none" w:sz="0" w:space="0" w:color="auto"/>
            <w:right w:val="none" w:sz="0" w:space="0" w:color="auto"/>
          </w:divBdr>
        </w:div>
        <w:div w:id="383331872">
          <w:marLeft w:val="0"/>
          <w:marRight w:val="0"/>
          <w:marTop w:val="0"/>
          <w:marBottom w:val="0"/>
          <w:divBdr>
            <w:top w:val="none" w:sz="0" w:space="0" w:color="auto"/>
            <w:left w:val="none" w:sz="0" w:space="0" w:color="auto"/>
            <w:bottom w:val="none" w:sz="0" w:space="0" w:color="auto"/>
            <w:right w:val="none" w:sz="0" w:space="0" w:color="auto"/>
          </w:divBdr>
        </w:div>
        <w:div w:id="386955117">
          <w:marLeft w:val="0"/>
          <w:marRight w:val="0"/>
          <w:marTop w:val="0"/>
          <w:marBottom w:val="0"/>
          <w:divBdr>
            <w:top w:val="none" w:sz="0" w:space="0" w:color="auto"/>
            <w:left w:val="none" w:sz="0" w:space="0" w:color="auto"/>
            <w:bottom w:val="none" w:sz="0" w:space="0" w:color="auto"/>
            <w:right w:val="none" w:sz="0" w:space="0" w:color="auto"/>
          </w:divBdr>
        </w:div>
        <w:div w:id="393049051">
          <w:marLeft w:val="0"/>
          <w:marRight w:val="0"/>
          <w:marTop w:val="0"/>
          <w:marBottom w:val="0"/>
          <w:divBdr>
            <w:top w:val="none" w:sz="0" w:space="0" w:color="auto"/>
            <w:left w:val="none" w:sz="0" w:space="0" w:color="auto"/>
            <w:bottom w:val="none" w:sz="0" w:space="0" w:color="auto"/>
            <w:right w:val="none" w:sz="0" w:space="0" w:color="auto"/>
          </w:divBdr>
        </w:div>
        <w:div w:id="394474128">
          <w:marLeft w:val="0"/>
          <w:marRight w:val="0"/>
          <w:marTop w:val="0"/>
          <w:marBottom w:val="0"/>
          <w:divBdr>
            <w:top w:val="none" w:sz="0" w:space="0" w:color="auto"/>
            <w:left w:val="none" w:sz="0" w:space="0" w:color="auto"/>
            <w:bottom w:val="none" w:sz="0" w:space="0" w:color="auto"/>
            <w:right w:val="none" w:sz="0" w:space="0" w:color="auto"/>
          </w:divBdr>
        </w:div>
        <w:div w:id="396634069">
          <w:marLeft w:val="0"/>
          <w:marRight w:val="0"/>
          <w:marTop w:val="0"/>
          <w:marBottom w:val="0"/>
          <w:divBdr>
            <w:top w:val="none" w:sz="0" w:space="0" w:color="auto"/>
            <w:left w:val="none" w:sz="0" w:space="0" w:color="auto"/>
            <w:bottom w:val="none" w:sz="0" w:space="0" w:color="auto"/>
            <w:right w:val="none" w:sz="0" w:space="0" w:color="auto"/>
          </w:divBdr>
        </w:div>
        <w:div w:id="404374237">
          <w:marLeft w:val="0"/>
          <w:marRight w:val="0"/>
          <w:marTop w:val="0"/>
          <w:marBottom w:val="0"/>
          <w:divBdr>
            <w:top w:val="none" w:sz="0" w:space="0" w:color="auto"/>
            <w:left w:val="none" w:sz="0" w:space="0" w:color="auto"/>
            <w:bottom w:val="none" w:sz="0" w:space="0" w:color="auto"/>
            <w:right w:val="none" w:sz="0" w:space="0" w:color="auto"/>
          </w:divBdr>
        </w:div>
        <w:div w:id="413553996">
          <w:marLeft w:val="0"/>
          <w:marRight w:val="0"/>
          <w:marTop w:val="0"/>
          <w:marBottom w:val="0"/>
          <w:divBdr>
            <w:top w:val="none" w:sz="0" w:space="0" w:color="auto"/>
            <w:left w:val="none" w:sz="0" w:space="0" w:color="auto"/>
            <w:bottom w:val="none" w:sz="0" w:space="0" w:color="auto"/>
            <w:right w:val="none" w:sz="0" w:space="0" w:color="auto"/>
          </w:divBdr>
        </w:div>
        <w:div w:id="416486496">
          <w:marLeft w:val="0"/>
          <w:marRight w:val="0"/>
          <w:marTop w:val="0"/>
          <w:marBottom w:val="0"/>
          <w:divBdr>
            <w:top w:val="none" w:sz="0" w:space="0" w:color="auto"/>
            <w:left w:val="none" w:sz="0" w:space="0" w:color="auto"/>
            <w:bottom w:val="none" w:sz="0" w:space="0" w:color="auto"/>
            <w:right w:val="none" w:sz="0" w:space="0" w:color="auto"/>
          </w:divBdr>
        </w:div>
        <w:div w:id="420487199">
          <w:marLeft w:val="0"/>
          <w:marRight w:val="0"/>
          <w:marTop w:val="0"/>
          <w:marBottom w:val="0"/>
          <w:divBdr>
            <w:top w:val="none" w:sz="0" w:space="0" w:color="auto"/>
            <w:left w:val="none" w:sz="0" w:space="0" w:color="auto"/>
            <w:bottom w:val="none" w:sz="0" w:space="0" w:color="auto"/>
            <w:right w:val="none" w:sz="0" w:space="0" w:color="auto"/>
          </w:divBdr>
        </w:div>
        <w:div w:id="424114934">
          <w:marLeft w:val="0"/>
          <w:marRight w:val="0"/>
          <w:marTop w:val="0"/>
          <w:marBottom w:val="0"/>
          <w:divBdr>
            <w:top w:val="none" w:sz="0" w:space="0" w:color="auto"/>
            <w:left w:val="none" w:sz="0" w:space="0" w:color="auto"/>
            <w:bottom w:val="none" w:sz="0" w:space="0" w:color="auto"/>
            <w:right w:val="none" w:sz="0" w:space="0" w:color="auto"/>
          </w:divBdr>
        </w:div>
        <w:div w:id="424614714">
          <w:marLeft w:val="0"/>
          <w:marRight w:val="0"/>
          <w:marTop w:val="0"/>
          <w:marBottom w:val="0"/>
          <w:divBdr>
            <w:top w:val="none" w:sz="0" w:space="0" w:color="auto"/>
            <w:left w:val="none" w:sz="0" w:space="0" w:color="auto"/>
            <w:bottom w:val="none" w:sz="0" w:space="0" w:color="auto"/>
            <w:right w:val="none" w:sz="0" w:space="0" w:color="auto"/>
          </w:divBdr>
        </w:div>
        <w:div w:id="439375251">
          <w:marLeft w:val="0"/>
          <w:marRight w:val="0"/>
          <w:marTop w:val="0"/>
          <w:marBottom w:val="0"/>
          <w:divBdr>
            <w:top w:val="none" w:sz="0" w:space="0" w:color="auto"/>
            <w:left w:val="none" w:sz="0" w:space="0" w:color="auto"/>
            <w:bottom w:val="none" w:sz="0" w:space="0" w:color="auto"/>
            <w:right w:val="none" w:sz="0" w:space="0" w:color="auto"/>
          </w:divBdr>
        </w:div>
        <w:div w:id="443812744">
          <w:marLeft w:val="0"/>
          <w:marRight w:val="0"/>
          <w:marTop w:val="0"/>
          <w:marBottom w:val="0"/>
          <w:divBdr>
            <w:top w:val="none" w:sz="0" w:space="0" w:color="auto"/>
            <w:left w:val="none" w:sz="0" w:space="0" w:color="auto"/>
            <w:bottom w:val="none" w:sz="0" w:space="0" w:color="auto"/>
            <w:right w:val="none" w:sz="0" w:space="0" w:color="auto"/>
          </w:divBdr>
        </w:div>
        <w:div w:id="451902338">
          <w:marLeft w:val="0"/>
          <w:marRight w:val="0"/>
          <w:marTop w:val="0"/>
          <w:marBottom w:val="0"/>
          <w:divBdr>
            <w:top w:val="none" w:sz="0" w:space="0" w:color="auto"/>
            <w:left w:val="none" w:sz="0" w:space="0" w:color="auto"/>
            <w:bottom w:val="none" w:sz="0" w:space="0" w:color="auto"/>
            <w:right w:val="none" w:sz="0" w:space="0" w:color="auto"/>
          </w:divBdr>
        </w:div>
        <w:div w:id="461308221">
          <w:marLeft w:val="0"/>
          <w:marRight w:val="0"/>
          <w:marTop w:val="0"/>
          <w:marBottom w:val="0"/>
          <w:divBdr>
            <w:top w:val="none" w:sz="0" w:space="0" w:color="auto"/>
            <w:left w:val="none" w:sz="0" w:space="0" w:color="auto"/>
            <w:bottom w:val="none" w:sz="0" w:space="0" w:color="auto"/>
            <w:right w:val="none" w:sz="0" w:space="0" w:color="auto"/>
          </w:divBdr>
        </w:div>
        <w:div w:id="462818896">
          <w:marLeft w:val="0"/>
          <w:marRight w:val="0"/>
          <w:marTop w:val="0"/>
          <w:marBottom w:val="0"/>
          <w:divBdr>
            <w:top w:val="none" w:sz="0" w:space="0" w:color="auto"/>
            <w:left w:val="none" w:sz="0" w:space="0" w:color="auto"/>
            <w:bottom w:val="none" w:sz="0" w:space="0" w:color="auto"/>
            <w:right w:val="none" w:sz="0" w:space="0" w:color="auto"/>
          </w:divBdr>
        </w:div>
        <w:div w:id="484785561">
          <w:marLeft w:val="0"/>
          <w:marRight w:val="0"/>
          <w:marTop w:val="0"/>
          <w:marBottom w:val="0"/>
          <w:divBdr>
            <w:top w:val="none" w:sz="0" w:space="0" w:color="auto"/>
            <w:left w:val="none" w:sz="0" w:space="0" w:color="auto"/>
            <w:bottom w:val="none" w:sz="0" w:space="0" w:color="auto"/>
            <w:right w:val="none" w:sz="0" w:space="0" w:color="auto"/>
          </w:divBdr>
        </w:div>
        <w:div w:id="495728515">
          <w:marLeft w:val="0"/>
          <w:marRight w:val="0"/>
          <w:marTop w:val="0"/>
          <w:marBottom w:val="0"/>
          <w:divBdr>
            <w:top w:val="none" w:sz="0" w:space="0" w:color="auto"/>
            <w:left w:val="none" w:sz="0" w:space="0" w:color="auto"/>
            <w:bottom w:val="none" w:sz="0" w:space="0" w:color="auto"/>
            <w:right w:val="none" w:sz="0" w:space="0" w:color="auto"/>
          </w:divBdr>
        </w:div>
        <w:div w:id="497504960">
          <w:marLeft w:val="0"/>
          <w:marRight w:val="0"/>
          <w:marTop w:val="0"/>
          <w:marBottom w:val="0"/>
          <w:divBdr>
            <w:top w:val="none" w:sz="0" w:space="0" w:color="auto"/>
            <w:left w:val="none" w:sz="0" w:space="0" w:color="auto"/>
            <w:bottom w:val="none" w:sz="0" w:space="0" w:color="auto"/>
            <w:right w:val="none" w:sz="0" w:space="0" w:color="auto"/>
          </w:divBdr>
        </w:div>
        <w:div w:id="497768306">
          <w:marLeft w:val="0"/>
          <w:marRight w:val="0"/>
          <w:marTop w:val="0"/>
          <w:marBottom w:val="0"/>
          <w:divBdr>
            <w:top w:val="none" w:sz="0" w:space="0" w:color="auto"/>
            <w:left w:val="none" w:sz="0" w:space="0" w:color="auto"/>
            <w:bottom w:val="none" w:sz="0" w:space="0" w:color="auto"/>
            <w:right w:val="none" w:sz="0" w:space="0" w:color="auto"/>
          </w:divBdr>
        </w:div>
        <w:div w:id="499084185">
          <w:marLeft w:val="0"/>
          <w:marRight w:val="0"/>
          <w:marTop w:val="0"/>
          <w:marBottom w:val="0"/>
          <w:divBdr>
            <w:top w:val="none" w:sz="0" w:space="0" w:color="auto"/>
            <w:left w:val="none" w:sz="0" w:space="0" w:color="auto"/>
            <w:bottom w:val="none" w:sz="0" w:space="0" w:color="auto"/>
            <w:right w:val="none" w:sz="0" w:space="0" w:color="auto"/>
          </w:divBdr>
        </w:div>
        <w:div w:id="500245583">
          <w:marLeft w:val="0"/>
          <w:marRight w:val="0"/>
          <w:marTop w:val="0"/>
          <w:marBottom w:val="0"/>
          <w:divBdr>
            <w:top w:val="none" w:sz="0" w:space="0" w:color="auto"/>
            <w:left w:val="none" w:sz="0" w:space="0" w:color="auto"/>
            <w:bottom w:val="none" w:sz="0" w:space="0" w:color="auto"/>
            <w:right w:val="none" w:sz="0" w:space="0" w:color="auto"/>
          </w:divBdr>
        </w:div>
        <w:div w:id="505294129">
          <w:marLeft w:val="0"/>
          <w:marRight w:val="0"/>
          <w:marTop w:val="0"/>
          <w:marBottom w:val="0"/>
          <w:divBdr>
            <w:top w:val="none" w:sz="0" w:space="0" w:color="auto"/>
            <w:left w:val="none" w:sz="0" w:space="0" w:color="auto"/>
            <w:bottom w:val="none" w:sz="0" w:space="0" w:color="auto"/>
            <w:right w:val="none" w:sz="0" w:space="0" w:color="auto"/>
          </w:divBdr>
        </w:div>
        <w:div w:id="509492194">
          <w:marLeft w:val="0"/>
          <w:marRight w:val="0"/>
          <w:marTop w:val="0"/>
          <w:marBottom w:val="0"/>
          <w:divBdr>
            <w:top w:val="none" w:sz="0" w:space="0" w:color="auto"/>
            <w:left w:val="none" w:sz="0" w:space="0" w:color="auto"/>
            <w:bottom w:val="none" w:sz="0" w:space="0" w:color="auto"/>
            <w:right w:val="none" w:sz="0" w:space="0" w:color="auto"/>
          </w:divBdr>
        </w:div>
        <w:div w:id="512033200">
          <w:marLeft w:val="0"/>
          <w:marRight w:val="0"/>
          <w:marTop w:val="0"/>
          <w:marBottom w:val="0"/>
          <w:divBdr>
            <w:top w:val="none" w:sz="0" w:space="0" w:color="auto"/>
            <w:left w:val="none" w:sz="0" w:space="0" w:color="auto"/>
            <w:bottom w:val="none" w:sz="0" w:space="0" w:color="auto"/>
            <w:right w:val="none" w:sz="0" w:space="0" w:color="auto"/>
          </w:divBdr>
        </w:div>
        <w:div w:id="518547793">
          <w:marLeft w:val="0"/>
          <w:marRight w:val="0"/>
          <w:marTop w:val="0"/>
          <w:marBottom w:val="0"/>
          <w:divBdr>
            <w:top w:val="none" w:sz="0" w:space="0" w:color="auto"/>
            <w:left w:val="none" w:sz="0" w:space="0" w:color="auto"/>
            <w:bottom w:val="none" w:sz="0" w:space="0" w:color="auto"/>
            <w:right w:val="none" w:sz="0" w:space="0" w:color="auto"/>
          </w:divBdr>
        </w:div>
        <w:div w:id="525677353">
          <w:marLeft w:val="0"/>
          <w:marRight w:val="0"/>
          <w:marTop w:val="0"/>
          <w:marBottom w:val="0"/>
          <w:divBdr>
            <w:top w:val="none" w:sz="0" w:space="0" w:color="auto"/>
            <w:left w:val="none" w:sz="0" w:space="0" w:color="auto"/>
            <w:bottom w:val="none" w:sz="0" w:space="0" w:color="auto"/>
            <w:right w:val="none" w:sz="0" w:space="0" w:color="auto"/>
          </w:divBdr>
        </w:div>
        <w:div w:id="545218340">
          <w:marLeft w:val="0"/>
          <w:marRight w:val="0"/>
          <w:marTop w:val="0"/>
          <w:marBottom w:val="0"/>
          <w:divBdr>
            <w:top w:val="none" w:sz="0" w:space="0" w:color="auto"/>
            <w:left w:val="none" w:sz="0" w:space="0" w:color="auto"/>
            <w:bottom w:val="none" w:sz="0" w:space="0" w:color="auto"/>
            <w:right w:val="none" w:sz="0" w:space="0" w:color="auto"/>
          </w:divBdr>
        </w:div>
        <w:div w:id="553854742">
          <w:marLeft w:val="0"/>
          <w:marRight w:val="0"/>
          <w:marTop w:val="0"/>
          <w:marBottom w:val="0"/>
          <w:divBdr>
            <w:top w:val="none" w:sz="0" w:space="0" w:color="auto"/>
            <w:left w:val="none" w:sz="0" w:space="0" w:color="auto"/>
            <w:bottom w:val="none" w:sz="0" w:space="0" w:color="auto"/>
            <w:right w:val="none" w:sz="0" w:space="0" w:color="auto"/>
          </w:divBdr>
        </w:div>
        <w:div w:id="564683568">
          <w:marLeft w:val="0"/>
          <w:marRight w:val="0"/>
          <w:marTop w:val="0"/>
          <w:marBottom w:val="0"/>
          <w:divBdr>
            <w:top w:val="none" w:sz="0" w:space="0" w:color="auto"/>
            <w:left w:val="none" w:sz="0" w:space="0" w:color="auto"/>
            <w:bottom w:val="none" w:sz="0" w:space="0" w:color="auto"/>
            <w:right w:val="none" w:sz="0" w:space="0" w:color="auto"/>
          </w:divBdr>
        </w:div>
        <w:div w:id="568151838">
          <w:marLeft w:val="0"/>
          <w:marRight w:val="0"/>
          <w:marTop w:val="0"/>
          <w:marBottom w:val="0"/>
          <w:divBdr>
            <w:top w:val="none" w:sz="0" w:space="0" w:color="auto"/>
            <w:left w:val="none" w:sz="0" w:space="0" w:color="auto"/>
            <w:bottom w:val="none" w:sz="0" w:space="0" w:color="auto"/>
            <w:right w:val="none" w:sz="0" w:space="0" w:color="auto"/>
          </w:divBdr>
        </w:div>
        <w:div w:id="593243737">
          <w:marLeft w:val="0"/>
          <w:marRight w:val="0"/>
          <w:marTop w:val="0"/>
          <w:marBottom w:val="0"/>
          <w:divBdr>
            <w:top w:val="none" w:sz="0" w:space="0" w:color="auto"/>
            <w:left w:val="none" w:sz="0" w:space="0" w:color="auto"/>
            <w:bottom w:val="none" w:sz="0" w:space="0" w:color="auto"/>
            <w:right w:val="none" w:sz="0" w:space="0" w:color="auto"/>
          </w:divBdr>
        </w:div>
        <w:div w:id="603880715">
          <w:marLeft w:val="0"/>
          <w:marRight w:val="0"/>
          <w:marTop w:val="0"/>
          <w:marBottom w:val="0"/>
          <w:divBdr>
            <w:top w:val="none" w:sz="0" w:space="0" w:color="auto"/>
            <w:left w:val="none" w:sz="0" w:space="0" w:color="auto"/>
            <w:bottom w:val="none" w:sz="0" w:space="0" w:color="auto"/>
            <w:right w:val="none" w:sz="0" w:space="0" w:color="auto"/>
          </w:divBdr>
        </w:div>
        <w:div w:id="624193424">
          <w:marLeft w:val="0"/>
          <w:marRight w:val="0"/>
          <w:marTop w:val="0"/>
          <w:marBottom w:val="0"/>
          <w:divBdr>
            <w:top w:val="none" w:sz="0" w:space="0" w:color="auto"/>
            <w:left w:val="none" w:sz="0" w:space="0" w:color="auto"/>
            <w:bottom w:val="none" w:sz="0" w:space="0" w:color="auto"/>
            <w:right w:val="none" w:sz="0" w:space="0" w:color="auto"/>
          </w:divBdr>
        </w:div>
        <w:div w:id="624896128">
          <w:marLeft w:val="0"/>
          <w:marRight w:val="0"/>
          <w:marTop w:val="0"/>
          <w:marBottom w:val="0"/>
          <w:divBdr>
            <w:top w:val="none" w:sz="0" w:space="0" w:color="auto"/>
            <w:left w:val="none" w:sz="0" w:space="0" w:color="auto"/>
            <w:bottom w:val="none" w:sz="0" w:space="0" w:color="auto"/>
            <w:right w:val="none" w:sz="0" w:space="0" w:color="auto"/>
          </w:divBdr>
        </w:div>
        <w:div w:id="630938969">
          <w:marLeft w:val="0"/>
          <w:marRight w:val="0"/>
          <w:marTop w:val="0"/>
          <w:marBottom w:val="0"/>
          <w:divBdr>
            <w:top w:val="none" w:sz="0" w:space="0" w:color="auto"/>
            <w:left w:val="none" w:sz="0" w:space="0" w:color="auto"/>
            <w:bottom w:val="none" w:sz="0" w:space="0" w:color="auto"/>
            <w:right w:val="none" w:sz="0" w:space="0" w:color="auto"/>
          </w:divBdr>
        </w:div>
        <w:div w:id="638998066">
          <w:marLeft w:val="0"/>
          <w:marRight w:val="0"/>
          <w:marTop w:val="0"/>
          <w:marBottom w:val="0"/>
          <w:divBdr>
            <w:top w:val="none" w:sz="0" w:space="0" w:color="auto"/>
            <w:left w:val="none" w:sz="0" w:space="0" w:color="auto"/>
            <w:bottom w:val="none" w:sz="0" w:space="0" w:color="auto"/>
            <w:right w:val="none" w:sz="0" w:space="0" w:color="auto"/>
          </w:divBdr>
        </w:div>
        <w:div w:id="646859062">
          <w:marLeft w:val="0"/>
          <w:marRight w:val="0"/>
          <w:marTop w:val="0"/>
          <w:marBottom w:val="0"/>
          <w:divBdr>
            <w:top w:val="none" w:sz="0" w:space="0" w:color="auto"/>
            <w:left w:val="none" w:sz="0" w:space="0" w:color="auto"/>
            <w:bottom w:val="none" w:sz="0" w:space="0" w:color="auto"/>
            <w:right w:val="none" w:sz="0" w:space="0" w:color="auto"/>
          </w:divBdr>
        </w:div>
        <w:div w:id="649947548">
          <w:marLeft w:val="0"/>
          <w:marRight w:val="0"/>
          <w:marTop w:val="0"/>
          <w:marBottom w:val="0"/>
          <w:divBdr>
            <w:top w:val="none" w:sz="0" w:space="0" w:color="auto"/>
            <w:left w:val="none" w:sz="0" w:space="0" w:color="auto"/>
            <w:bottom w:val="none" w:sz="0" w:space="0" w:color="auto"/>
            <w:right w:val="none" w:sz="0" w:space="0" w:color="auto"/>
          </w:divBdr>
        </w:div>
        <w:div w:id="655035191">
          <w:marLeft w:val="0"/>
          <w:marRight w:val="0"/>
          <w:marTop w:val="0"/>
          <w:marBottom w:val="0"/>
          <w:divBdr>
            <w:top w:val="none" w:sz="0" w:space="0" w:color="auto"/>
            <w:left w:val="none" w:sz="0" w:space="0" w:color="auto"/>
            <w:bottom w:val="none" w:sz="0" w:space="0" w:color="auto"/>
            <w:right w:val="none" w:sz="0" w:space="0" w:color="auto"/>
          </w:divBdr>
        </w:div>
        <w:div w:id="657928821">
          <w:marLeft w:val="0"/>
          <w:marRight w:val="0"/>
          <w:marTop w:val="0"/>
          <w:marBottom w:val="0"/>
          <w:divBdr>
            <w:top w:val="none" w:sz="0" w:space="0" w:color="auto"/>
            <w:left w:val="none" w:sz="0" w:space="0" w:color="auto"/>
            <w:bottom w:val="none" w:sz="0" w:space="0" w:color="auto"/>
            <w:right w:val="none" w:sz="0" w:space="0" w:color="auto"/>
          </w:divBdr>
        </w:div>
        <w:div w:id="659501612">
          <w:marLeft w:val="0"/>
          <w:marRight w:val="0"/>
          <w:marTop w:val="0"/>
          <w:marBottom w:val="0"/>
          <w:divBdr>
            <w:top w:val="none" w:sz="0" w:space="0" w:color="auto"/>
            <w:left w:val="none" w:sz="0" w:space="0" w:color="auto"/>
            <w:bottom w:val="none" w:sz="0" w:space="0" w:color="auto"/>
            <w:right w:val="none" w:sz="0" w:space="0" w:color="auto"/>
          </w:divBdr>
        </w:div>
        <w:div w:id="669987423">
          <w:marLeft w:val="0"/>
          <w:marRight w:val="0"/>
          <w:marTop w:val="0"/>
          <w:marBottom w:val="0"/>
          <w:divBdr>
            <w:top w:val="none" w:sz="0" w:space="0" w:color="auto"/>
            <w:left w:val="none" w:sz="0" w:space="0" w:color="auto"/>
            <w:bottom w:val="none" w:sz="0" w:space="0" w:color="auto"/>
            <w:right w:val="none" w:sz="0" w:space="0" w:color="auto"/>
          </w:divBdr>
        </w:div>
        <w:div w:id="671765453">
          <w:marLeft w:val="0"/>
          <w:marRight w:val="0"/>
          <w:marTop w:val="0"/>
          <w:marBottom w:val="0"/>
          <w:divBdr>
            <w:top w:val="none" w:sz="0" w:space="0" w:color="auto"/>
            <w:left w:val="none" w:sz="0" w:space="0" w:color="auto"/>
            <w:bottom w:val="none" w:sz="0" w:space="0" w:color="auto"/>
            <w:right w:val="none" w:sz="0" w:space="0" w:color="auto"/>
          </w:divBdr>
        </w:div>
        <w:div w:id="671952578">
          <w:marLeft w:val="0"/>
          <w:marRight w:val="0"/>
          <w:marTop w:val="0"/>
          <w:marBottom w:val="0"/>
          <w:divBdr>
            <w:top w:val="none" w:sz="0" w:space="0" w:color="auto"/>
            <w:left w:val="none" w:sz="0" w:space="0" w:color="auto"/>
            <w:bottom w:val="none" w:sz="0" w:space="0" w:color="auto"/>
            <w:right w:val="none" w:sz="0" w:space="0" w:color="auto"/>
          </w:divBdr>
        </w:div>
        <w:div w:id="679744693">
          <w:marLeft w:val="0"/>
          <w:marRight w:val="0"/>
          <w:marTop w:val="0"/>
          <w:marBottom w:val="0"/>
          <w:divBdr>
            <w:top w:val="none" w:sz="0" w:space="0" w:color="auto"/>
            <w:left w:val="none" w:sz="0" w:space="0" w:color="auto"/>
            <w:bottom w:val="none" w:sz="0" w:space="0" w:color="auto"/>
            <w:right w:val="none" w:sz="0" w:space="0" w:color="auto"/>
          </w:divBdr>
        </w:div>
        <w:div w:id="680199504">
          <w:marLeft w:val="0"/>
          <w:marRight w:val="0"/>
          <w:marTop w:val="0"/>
          <w:marBottom w:val="0"/>
          <w:divBdr>
            <w:top w:val="none" w:sz="0" w:space="0" w:color="auto"/>
            <w:left w:val="none" w:sz="0" w:space="0" w:color="auto"/>
            <w:bottom w:val="none" w:sz="0" w:space="0" w:color="auto"/>
            <w:right w:val="none" w:sz="0" w:space="0" w:color="auto"/>
          </w:divBdr>
        </w:div>
        <w:div w:id="682710613">
          <w:marLeft w:val="0"/>
          <w:marRight w:val="0"/>
          <w:marTop w:val="0"/>
          <w:marBottom w:val="0"/>
          <w:divBdr>
            <w:top w:val="none" w:sz="0" w:space="0" w:color="auto"/>
            <w:left w:val="none" w:sz="0" w:space="0" w:color="auto"/>
            <w:bottom w:val="none" w:sz="0" w:space="0" w:color="auto"/>
            <w:right w:val="none" w:sz="0" w:space="0" w:color="auto"/>
          </w:divBdr>
        </w:div>
        <w:div w:id="688530082">
          <w:marLeft w:val="0"/>
          <w:marRight w:val="0"/>
          <w:marTop w:val="0"/>
          <w:marBottom w:val="0"/>
          <w:divBdr>
            <w:top w:val="none" w:sz="0" w:space="0" w:color="auto"/>
            <w:left w:val="none" w:sz="0" w:space="0" w:color="auto"/>
            <w:bottom w:val="none" w:sz="0" w:space="0" w:color="auto"/>
            <w:right w:val="none" w:sz="0" w:space="0" w:color="auto"/>
          </w:divBdr>
        </w:div>
        <w:div w:id="691611590">
          <w:marLeft w:val="0"/>
          <w:marRight w:val="0"/>
          <w:marTop w:val="0"/>
          <w:marBottom w:val="0"/>
          <w:divBdr>
            <w:top w:val="none" w:sz="0" w:space="0" w:color="auto"/>
            <w:left w:val="none" w:sz="0" w:space="0" w:color="auto"/>
            <w:bottom w:val="none" w:sz="0" w:space="0" w:color="auto"/>
            <w:right w:val="none" w:sz="0" w:space="0" w:color="auto"/>
          </w:divBdr>
        </w:div>
        <w:div w:id="691683178">
          <w:marLeft w:val="0"/>
          <w:marRight w:val="0"/>
          <w:marTop w:val="0"/>
          <w:marBottom w:val="0"/>
          <w:divBdr>
            <w:top w:val="none" w:sz="0" w:space="0" w:color="auto"/>
            <w:left w:val="none" w:sz="0" w:space="0" w:color="auto"/>
            <w:bottom w:val="none" w:sz="0" w:space="0" w:color="auto"/>
            <w:right w:val="none" w:sz="0" w:space="0" w:color="auto"/>
          </w:divBdr>
        </w:div>
        <w:div w:id="699669180">
          <w:marLeft w:val="0"/>
          <w:marRight w:val="0"/>
          <w:marTop w:val="0"/>
          <w:marBottom w:val="0"/>
          <w:divBdr>
            <w:top w:val="none" w:sz="0" w:space="0" w:color="auto"/>
            <w:left w:val="none" w:sz="0" w:space="0" w:color="auto"/>
            <w:bottom w:val="none" w:sz="0" w:space="0" w:color="auto"/>
            <w:right w:val="none" w:sz="0" w:space="0" w:color="auto"/>
          </w:divBdr>
        </w:div>
        <w:div w:id="705983605">
          <w:marLeft w:val="0"/>
          <w:marRight w:val="0"/>
          <w:marTop w:val="0"/>
          <w:marBottom w:val="0"/>
          <w:divBdr>
            <w:top w:val="none" w:sz="0" w:space="0" w:color="auto"/>
            <w:left w:val="none" w:sz="0" w:space="0" w:color="auto"/>
            <w:bottom w:val="none" w:sz="0" w:space="0" w:color="auto"/>
            <w:right w:val="none" w:sz="0" w:space="0" w:color="auto"/>
          </w:divBdr>
        </w:div>
        <w:div w:id="712464412">
          <w:marLeft w:val="0"/>
          <w:marRight w:val="0"/>
          <w:marTop w:val="0"/>
          <w:marBottom w:val="0"/>
          <w:divBdr>
            <w:top w:val="none" w:sz="0" w:space="0" w:color="auto"/>
            <w:left w:val="none" w:sz="0" w:space="0" w:color="auto"/>
            <w:bottom w:val="none" w:sz="0" w:space="0" w:color="auto"/>
            <w:right w:val="none" w:sz="0" w:space="0" w:color="auto"/>
          </w:divBdr>
        </w:div>
        <w:div w:id="714542975">
          <w:marLeft w:val="0"/>
          <w:marRight w:val="0"/>
          <w:marTop w:val="0"/>
          <w:marBottom w:val="0"/>
          <w:divBdr>
            <w:top w:val="none" w:sz="0" w:space="0" w:color="auto"/>
            <w:left w:val="none" w:sz="0" w:space="0" w:color="auto"/>
            <w:bottom w:val="none" w:sz="0" w:space="0" w:color="auto"/>
            <w:right w:val="none" w:sz="0" w:space="0" w:color="auto"/>
          </w:divBdr>
        </w:div>
        <w:div w:id="717052278">
          <w:marLeft w:val="0"/>
          <w:marRight w:val="0"/>
          <w:marTop w:val="0"/>
          <w:marBottom w:val="0"/>
          <w:divBdr>
            <w:top w:val="none" w:sz="0" w:space="0" w:color="auto"/>
            <w:left w:val="none" w:sz="0" w:space="0" w:color="auto"/>
            <w:bottom w:val="none" w:sz="0" w:space="0" w:color="auto"/>
            <w:right w:val="none" w:sz="0" w:space="0" w:color="auto"/>
          </w:divBdr>
        </w:div>
        <w:div w:id="722022997">
          <w:marLeft w:val="0"/>
          <w:marRight w:val="0"/>
          <w:marTop w:val="0"/>
          <w:marBottom w:val="0"/>
          <w:divBdr>
            <w:top w:val="none" w:sz="0" w:space="0" w:color="auto"/>
            <w:left w:val="none" w:sz="0" w:space="0" w:color="auto"/>
            <w:bottom w:val="none" w:sz="0" w:space="0" w:color="auto"/>
            <w:right w:val="none" w:sz="0" w:space="0" w:color="auto"/>
          </w:divBdr>
        </w:div>
        <w:div w:id="723795418">
          <w:marLeft w:val="0"/>
          <w:marRight w:val="0"/>
          <w:marTop w:val="0"/>
          <w:marBottom w:val="0"/>
          <w:divBdr>
            <w:top w:val="none" w:sz="0" w:space="0" w:color="auto"/>
            <w:left w:val="none" w:sz="0" w:space="0" w:color="auto"/>
            <w:bottom w:val="none" w:sz="0" w:space="0" w:color="auto"/>
            <w:right w:val="none" w:sz="0" w:space="0" w:color="auto"/>
          </w:divBdr>
        </w:div>
        <w:div w:id="727070860">
          <w:marLeft w:val="0"/>
          <w:marRight w:val="0"/>
          <w:marTop w:val="0"/>
          <w:marBottom w:val="0"/>
          <w:divBdr>
            <w:top w:val="none" w:sz="0" w:space="0" w:color="auto"/>
            <w:left w:val="none" w:sz="0" w:space="0" w:color="auto"/>
            <w:bottom w:val="none" w:sz="0" w:space="0" w:color="auto"/>
            <w:right w:val="none" w:sz="0" w:space="0" w:color="auto"/>
          </w:divBdr>
        </w:div>
        <w:div w:id="740830156">
          <w:marLeft w:val="0"/>
          <w:marRight w:val="0"/>
          <w:marTop w:val="0"/>
          <w:marBottom w:val="0"/>
          <w:divBdr>
            <w:top w:val="none" w:sz="0" w:space="0" w:color="auto"/>
            <w:left w:val="none" w:sz="0" w:space="0" w:color="auto"/>
            <w:bottom w:val="none" w:sz="0" w:space="0" w:color="auto"/>
            <w:right w:val="none" w:sz="0" w:space="0" w:color="auto"/>
          </w:divBdr>
        </w:div>
        <w:div w:id="747850249">
          <w:marLeft w:val="0"/>
          <w:marRight w:val="0"/>
          <w:marTop w:val="0"/>
          <w:marBottom w:val="0"/>
          <w:divBdr>
            <w:top w:val="none" w:sz="0" w:space="0" w:color="auto"/>
            <w:left w:val="none" w:sz="0" w:space="0" w:color="auto"/>
            <w:bottom w:val="none" w:sz="0" w:space="0" w:color="auto"/>
            <w:right w:val="none" w:sz="0" w:space="0" w:color="auto"/>
          </w:divBdr>
        </w:div>
        <w:div w:id="749886753">
          <w:marLeft w:val="0"/>
          <w:marRight w:val="0"/>
          <w:marTop w:val="0"/>
          <w:marBottom w:val="0"/>
          <w:divBdr>
            <w:top w:val="none" w:sz="0" w:space="0" w:color="auto"/>
            <w:left w:val="none" w:sz="0" w:space="0" w:color="auto"/>
            <w:bottom w:val="none" w:sz="0" w:space="0" w:color="auto"/>
            <w:right w:val="none" w:sz="0" w:space="0" w:color="auto"/>
          </w:divBdr>
        </w:div>
        <w:div w:id="749961052">
          <w:marLeft w:val="0"/>
          <w:marRight w:val="0"/>
          <w:marTop w:val="0"/>
          <w:marBottom w:val="0"/>
          <w:divBdr>
            <w:top w:val="none" w:sz="0" w:space="0" w:color="auto"/>
            <w:left w:val="none" w:sz="0" w:space="0" w:color="auto"/>
            <w:bottom w:val="none" w:sz="0" w:space="0" w:color="auto"/>
            <w:right w:val="none" w:sz="0" w:space="0" w:color="auto"/>
          </w:divBdr>
        </w:div>
        <w:div w:id="753361884">
          <w:marLeft w:val="0"/>
          <w:marRight w:val="0"/>
          <w:marTop w:val="0"/>
          <w:marBottom w:val="0"/>
          <w:divBdr>
            <w:top w:val="none" w:sz="0" w:space="0" w:color="auto"/>
            <w:left w:val="none" w:sz="0" w:space="0" w:color="auto"/>
            <w:bottom w:val="none" w:sz="0" w:space="0" w:color="auto"/>
            <w:right w:val="none" w:sz="0" w:space="0" w:color="auto"/>
          </w:divBdr>
        </w:div>
        <w:div w:id="755246402">
          <w:marLeft w:val="0"/>
          <w:marRight w:val="0"/>
          <w:marTop w:val="0"/>
          <w:marBottom w:val="0"/>
          <w:divBdr>
            <w:top w:val="none" w:sz="0" w:space="0" w:color="auto"/>
            <w:left w:val="none" w:sz="0" w:space="0" w:color="auto"/>
            <w:bottom w:val="none" w:sz="0" w:space="0" w:color="auto"/>
            <w:right w:val="none" w:sz="0" w:space="0" w:color="auto"/>
          </w:divBdr>
        </w:div>
        <w:div w:id="759522551">
          <w:marLeft w:val="0"/>
          <w:marRight w:val="0"/>
          <w:marTop w:val="0"/>
          <w:marBottom w:val="0"/>
          <w:divBdr>
            <w:top w:val="none" w:sz="0" w:space="0" w:color="auto"/>
            <w:left w:val="none" w:sz="0" w:space="0" w:color="auto"/>
            <w:bottom w:val="none" w:sz="0" w:space="0" w:color="auto"/>
            <w:right w:val="none" w:sz="0" w:space="0" w:color="auto"/>
          </w:divBdr>
        </w:div>
        <w:div w:id="769659918">
          <w:marLeft w:val="0"/>
          <w:marRight w:val="0"/>
          <w:marTop w:val="0"/>
          <w:marBottom w:val="0"/>
          <w:divBdr>
            <w:top w:val="none" w:sz="0" w:space="0" w:color="auto"/>
            <w:left w:val="none" w:sz="0" w:space="0" w:color="auto"/>
            <w:bottom w:val="none" w:sz="0" w:space="0" w:color="auto"/>
            <w:right w:val="none" w:sz="0" w:space="0" w:color="auto"/>
          </w:divBdr>
        </w:div>
        <w:div w:id="774906713">
          <w:marLeft w:val="0"/>
          <w:marRight w:val="0"/>
          <w:marTop w:val="0"/>
          <w:marBottom w:val="0"/>
          <w:divBdr>
            <w:top w:val="none" w:sz="0" w:space="0" w:color="auto"/>
            <w:left w:val="none" w:sz="0" w:space="0" w:color="auto"/>
            <w:bottom w:val="none" w:sz="0" w:space="0" w:color="auto"/>
            <w:right w:val="none" w:sz="0" w:space="0" w:color="auto"/>
          </w:divBdr>
        </w:div>
        <w:div w:id="779489215">
          <w:marLeft w:val="0"/>
          <w:marRight w:val="0"/>
          <w:marTop w:val="0"/>
          <w:marBottom w:val="0"/>
          <w:divBdr>
            <w:top w:val="none" w:sz="0" w:space="0" w:color="auto"/>
            <w:left w:val="none" w:sz="0" w:space="0" w:color="auto"/>
            <w:bottom w:val="none" w:sz="0" w:space="0" w:color="auto"/>
            <w:right w:val="none" w:sz="0" w:space="0" w:color="auto"/>
          </w:divBdr>
        </w:div>
        <w:div w:id="783965497">
          <w:marLeft w:val="0"/>
          <w:marRight w:val="0"/>
          <w:marTop w:val="0"/>
          <w:marBottom w:val="0"/>
          <w:divBdr>
            <w:top w:val="none" w:sz="0" w:space="0" w:color="auto"/>
            <w:left w:val="none" w:sz="0" w:space="0" w:color="auto"/>
            <w:bottom w:val="none" w:sz="0" w:space="0" w:color="auto"/>
            <w:right w:val="none" w:sz="0" w:space="0" w:color="auto"/>
          </w:divBdr>
        </w:div>
        <w:div w:id="791096147">
          <w:marLeft w:val="0"/>
          <w:marRight w:val="0"/>
          <w:marTop w:val="0"/>
          <w:marBottom w:val="0"/>
          <w:divBdr>
            <w:top w:val="none" w:sz="0" w:space="0" w:color="auto"/>
            <w:left w:val="none" w:sz="0" w:space="0" w:color="auto"/>
            <w:bottom w:val="none" w:sz="0" w:space="0" w:color="auto"/>
            <w:right w:val="none" w:sz="0" w:space="0" w:color="auto"/>
          </w:divBdr>
        </w:div>
        <w:div w:id="795296069">
          <w:marLeft w:val="0"/>
          <w:marRight w:val="0"/>
          <w:marTop w:val="0"/>
          <w:marBottom w:val="0"/>
          <w:divBdr>
            <w:top w:val="none" w:sz="0" w:space="0" w:color="auto"/>
            <w:left w:val="none" w:sz="0" w:space="0" w:color="auto"/>
            <w:bottom w:val="none" w:sz="0" w:space="0" w:color="auto"/>
            <w:right w:val="none" w:sz="0" w:space="0" w:color="auto"/>
          </w:divBdr>
        </w:div>
        <w:div w:id="796797495">
          <w:marLeft w:val="0"/>
          <w:marRight w:val="0"/>
          <w:marTop w:val="0"/>
          <w:marBottom w:val="0"/>
          <w:divBdr>
            <w:top w:val="none" w:sz="0" w:space="0" w:color="auto"/>
            <w:left w:val="none" w:sz="0" w:space="0" w:color="auto"/>
            <w:bottom w:val="none" w:sz="0" w:space="0" w:color="auto"/>
            <w:right w:val="none" w:sz="0" w:space="0" w:color="auto"/>
          </w:divBdr>
        </w:div>
        <w:div w:id="796991613">
          <w:marLeft w:val="0"/>
          <w:marRight w:val="0"/>
          <w:marTop w:val="0"/>
          <w:marBottom w:val="0"/>
          <w:divBdr>
            <w:top w:val="none" w:sz="0" w:space="0" w:color="auto"/>
            <w:left w:val="none" w:sz="0" w:space="0" w:color="auto"/>
            <w:bottom w:val="none" w:sz="0" w:space="0" w:color="auto"/>
            <w:right w:val="none" w:sz="0" w:space="0" w:color="auto"/>
          </w:divBdr>
        </w:div>
        <w:div w:id="805393503">
          <w:marLeft w:val="0"/>
          <w:marRight w:val="0"/>
          <w:marTop w:val="0"/>
          <w:marBottom w:val="0"/>
          <w:divBdr>
            <w:top w:val="none" w:sz="0" w:space="0" w:color="auto"/>
            <w:left w:val="none" w:sz="0" w:space="0" w:color="auto"/>
            <w:bottom w:val="none" w:sz="0" w:space="0" w:color="auto"/>
            <w:right w:val="none" w:sz="0" w:space="0" w:color="auto"/>
          </w:divBdr>
        </w:div>
        <w:div w:id="811017474">
          <w:marLeft w:val="0"/>
          <w:marRight w:val="0"/>
          <w:marTop w:val="0"/>
          <w:marBottom w:val="0"/>
          <w:divBdr>
            <w:top w:val="none" w:sz="0" w:space="0" w:color="auto"/>
            <w:left w:val="none" w:sz="0" w:space="0" w:color="auto"/>
            <w:bottom w:val="none" w:sz="0" w:space="0" w:color="auto"/>
            <w:right w:val="none" w:sz="0" w:space="0" w:color="auto"/>
          </w:divBdr>
        </w:div>
        <w:div w:id="835026694">
          <w:marLeft w:val="0"/>
          <w:marRight w:val="0"/>
          <w:marTop w:val="0"/>
          <w:marBottom w:val="0"/>
          <w:divBdr>
            <w:top w:val="none" w:sz="0" w:space="0" w:color="auto"/>
            <w:left w:val="none" w:sz="0" w:space="0" w:color="auto"/>
            <w:bottom w:val="none" w:sz="0" w:space="0" w:color="auto"/>
            <w:right w:val="none" w:sz="0" w:space="0" w:color="auto"/>
          </w:divBdr>
        </w:div>
        <w:div w:id="836267761">
          <w:marLeft w:val="0"/>
          <w:marRight w:val="0"/>
          <w:marTop w:val="0"/>
          <w:marBottom w:val="0"/>
          <w:divBdr>
            <w:top w:val="none" w:sz="0" w:space="0" w:color="auto"/>
            <w:left w:val="none" w:sz="0" w:space="0" w:color="auto"/>
            <w:bottom w:val="none" w:sz="0" w:space="0" w:color="auto"/>
            <w:right w:val="none" w:sz="0" w:space="0" w:color="auto"/>
          </w:divBdr>
        </w:div>
        <w:div w:id="839463343">
          <w:marLeft w:val="0"/>
          <w:marRight w:val="0"/>
          <w:marTop w:val="0"/>
          <w:marBottom w:val="0"/>
          <w:divBdr>
            <w:top w:val="none" w:sz="0" w:space="0" w:color="auto"/>
            <w:left w:val="none" w:sz="0" w:space="0" w:color="auto"/>
            <w:bottom w:val="none" w:sz="0" w:space="0" w:color="auto"/>
            <w:right w:val="none" w:sz="0" w:space="0" w:color="auto"/>
          </w:divBdr>
        </w:div>
        <w:div w:id="846553559">
          <w:marLeft w:val="0"/>
          <w:marRight w:val="0"/>
          <w:marTop w:val="0"/>
          <w:marBottom w:val="0"/>
          <w:divBdr>
            <w:top w:val="none" w:sz="0" w:space="0" w:color="auto"/>
            <w:left w:val="none" w:sz="0" w:space="0" w:color="auto"/>
            <w:bottom w:val="none" w:sz="0" w:space="0" w:color="auto"/>
            <w:right w:val="none" w:sz="0" w:space="0" w:color="auto"/>
          </w:divBdr>
        </w:div>
        <w:div w:id="874004590">
          <w:marLeft w:val="0"/>
          <w:marRight w:val="0"/>
          <w:marTop w:val="0"/>
          <w:marBottom w:val="0"/>
          <w:divBdr>
            <w:top w:val="none" w:sz="0" w:space="0" w:color="auto"/>
            <w:left w:val="none" w:sz="0" w:space="0" w:color="auto"/>
            <w:bottom w:val="none" w:sz="0" w:space="0" w:color="auto"/>
            <w:right w:val="none" w:sz="0" w:space="0" w:color="auto"/>
          </w:divBdr>
        </w:div>
        <w:div w:id="881290031">
          <w:marLeft w:val="0"/>
          <w:marRight w:val="0"/>
          <w:marTop w:val="0"/>
          <w:marBottom w:val="0"/>
          <w:divBdr>
            <w:top w:val="none" w:sz="0" w:space="0" w:color="auto"/>
            <w:left w:val="none" w:sz="0" w:space="0" w:color="auto"/>
            <w:bottom w:val="none" w:sz="0" w:space="0" w:color="auto"/>
            <w:right w:val="none" w:sz="0" w:space="0" w:color="auto"/>
          </w:divBdr>
        </w:div>
        <w:div w:id="888490009">
          <w:marLeft w:val="0"/>
          <w:marRight w:val="0"/>
          <w:marTop w:val="0"/>
          <w:marBottom w:val="0"/>
          <w:divBdr>
            <w:top w:val="none" w:sz="0" w:space="0" w:color="auto"/>
            <w:left w:val="none" w:sz="0" w:space="0" w:color="auto"/>
            <w:bottom w:val="none" w:sz="0" w:space="0" w:color="auto"/>
            <w:right w:val="none" w:sz="0" w:space="0" w:color="auto"/>
          </w:divBdr>
        </w:div>
        <w:div w:id="888496831">
          <w:marLeft w:val="0"/>
          <w:marRight w:val="0"/>
          <w:marTop w:val="0"/>
          <w:marBottom w:val="0"/>
          <w:divBdr>
            <w:top w:val="none" w:sz="0" w:space="0" w:color="auto"/>
            <w:left w:val="none" w:sz="0" w:space="0" w:color="auto"/>
            <w:bottom w:val="none" w:sz="0" w:space="0" w:color="auto"/>
            <w:right w:val="none" w:sz="0" w:space="0" w:color="auto"/>
          </w:divBdr>
        </w:div>
        <w:div w:id="889850475">
          <w:marLeft w:val="0"/>
          <w:marRight w:val="0"/>
          <w:marTop w:val="0"/>
          <w:marBottom w:val="0"/>
          <w:divBdr>
            <w:top w:val="none" w:sz="0" w:space="0" w:color="auto"/>
            <w:left w:val="none" w:sz="0" w:space="0" w:color="auto"/>
            <w:bottom w:val="none" w:sz="0" w:space="0" w:color="auto"/>
            <w:right w:val="none" w:sz="0" w:space="0" w:color="auto"/>
          </w:divBdr>
        </w:div>
        <w:div w:id="895554132">
          <w:marLeft w:val="0"/>
          <w:marRight w:val="0"/>
          <w:marTop w:val="0"/>
          <w:marBottom w:val="0"/>
          <w:divBdr>
            <w:top w:val="none" w:sz="0" w:space="0" w:color="auto"/>
            <w:left w:val="none" w:sz="0" w:space="0" w:color="auto"/>
            <w:bottom w:val="none" w:sz="0" w:space="0" w:color="auto"/>
            <w:right w:val="none" w:sz="0" w:space="0" w:color="auto"/>
          </w:divBdr>
        </w:div>
        <w:div w:id="905067049">
          <w:marLeft w:val="0"/>
          <w:marRight w:val="0"/>
          <w:marTop w:val="0"/>
          <w:marBottom w:val="0"/>
          <w:divBdr>
            <w:top w:val="none" w:sz="0" w:space="0" w:color="auto"/>
            <w:left w:val="none" w:sz="0" w:space="0" w:color="auto"/>
            <w:bottom w:val="none" w:sz="0" w:space="0" w:color="auto"/>
            <w:right w:val="none" w:sz="0" w:space="0" w:color="auto"/>
          </w:divBdr>
        </w:div>
        <w:div w:id="905914224">
          <w:marLeft w:val="0"/>
          <w:marRight w:val="0"/>
          <w:marTop w:val="0"/>
          <w:marBottom w:val="0"/>
          <w:divBdr>
            <w:top w:val="none" w:sz="0" w:space="0" w:color="auto"/>
            <w:left w:val="none" w:sz="0" w:space="0" w:color="auto"/>
            <w:bottom w:val="none" w:sz="0" w:space="0" w:color="auto"/>
            <w:right w:val="none" w:sz="0" w:space="0" w:color="auto"/>
          </w:divBdr>
        </w:div>
        <w:div w:id="910044392">
          <w:marLeft w:val="0"/>
          <w:marRight w:val="0"/>
          <w:marTop w:val="0"/>
          <w:marBottom w:val="0"/>
          <w:divBdr>
            <w:top w:val="none" w:sz="0" w:space="0" w:color="auto"/>
            <w:left w:val="none" w:sz="0" w:space="0" w:color="auto"/>
            <w:bottom w:val="none" w:sz="0" w:space="0" w:color="auto"/>
            <w:right w:val="none" w:sz="0" w:space="0" w:color="auto"/>
          </w:divBdr>
        </w:div>
        <w:div w:id="916131990">
          <w:marLeft w:val="0"/>
          <w:marRight w:val="0"/>
          <w:marTop w:val="0"/>
          <w:marBottom w:val="0"/>
          <w:divBdr>
            <w:top w:val="none" w:sz="0" w:space="0" w:color="auto"/>
            <w:left w:val="none" w:sz="0" w:space="0" w:color="auto"/>
            <w:bottom w:val="none" w:sz="0" w:space="0" w:color="auto"/>
            <w:right w:val="none" w:sz="0" w:space="0" w:color="auto"/>
          </w:divBdr>
        </w:div>
        <w:div w:id="919607542">
          <w:marLeft w:val="0"/>
          <w:marRight w:val="0"/>
          <w:marTop w:val="0"/>
          <w:marBottom w:val="0"/>
          <w:divBdr>
            <w:top w:val="none" w:sz="0" w:space="0" w:color="auto"/>
            <w:left w:val="none" w:sz="0" w:space="0" w:color="auto"/>
            <w:bottom w:val="none" w:sz="0" w:space="0" w:color="auto"/>
            <w:right w:val="none" w:sz="0" w:space="0" w:color="auto"/>
          </w:divBdr>
        </w:div>
        <w:div w:id="939529240">
          <w:marLeft w:val="0"/>
          <w:marRight w:val="0"/>
          <w:marTop w:val="0"/>
          <w:marBottom w:val="0"/>
          <w:divBdr>
            <w:top w:val="none" w:sz="0" w:space="0" w:color="auto"/>
            <w:left w:val="none" w:sz="0" w:space="0" w:color="auto"/>
            <w:bottom w:val="none" w:sz="0" w:space="0" w:color="auto"/>
            <w:right w:val="none" w:sz="0" w:space="0" w:color="auto"/>
          </w:divBdr>
        </w:div>
        <w:div w:id="942688064">
          <w:marLeft w:val="0"/>
          <w:marRight w:val="0"/>
          <w:marTop w:val="0"/>
          <w:marBottom w:val="0"/>
          <w:divBdr>
            <w:top w:val="none" w:sz="0" w:space="0" w:color="auto"/>
            <w:left w:val="none" w:sz="0" w:space="0" w:color="auto"/>
            <w:bottom w:val="none" w:sz="0" w:space="0" w:color="auto"/>
            <w:right w:val="none" w:sz="0" w:space="0" w:color="auto"/>
          </w:divBdr>
        </w:div>
        <w:div w:id="951785689">
          <w:marLeft w:val="0"/>
          <w:marRight w:val="0"/>
          <w:marTop w:val="0"/>
          <w:marBottom w:val="0"/>
          <w:divBdr>
            <w:top w:val="none" w:sz="0" w:space="0" w:color="auto"/>
            <w:left w:val="none" w:sz="0" w:space="0" w:color="auto"/>
            <w:bottom w:val="none" w:sz="0" w:space="0" w:color="auto"/>
            <w:right w:val="none" w:sz="0" w:space="0" w:color="auto"/>
          </w:divBdr>
        </w:div>
        <w:div w:id="952135184">
          <w:marLeft w:val="0"/>
          <w:marRight w:val="0"/>
          <w:marTop w:val="0"/>
          <w:marBottom w:val="0"/>
          <w:divBdr>
            <w:top w:val="none" w:sz="0" w:space="0" w:color="auto"/>
            <w:left w:val="none" w:sz="0" w:space="0" w:color="auto"/>
            <w:bottom w:val="none" w:sz="0" w:space="0" w:color="auto"/>
            <w:right w:val="none" w:sz="0" w:space="0" w:color="auto"/>
          </w:divBdr>
        </w:div>
        <w:div w:id="952251586">
          <w:marLeft w:val="0"/>
          <w:marRight w:val="0"/>
          <w:marTop w:val="0"/>
          <w:marBottom w:val="0"/>
          <w:divBdr>
            <w:top w:val="none" w:sz="0" w:space="0" w:color="auto"/>
            <w:left w:val="none" w:sz="0" w:space="0" w:color="auto"/>
            <w:bottom w:val="none" w:sz="0" w:space="0" w:color="auto"/>
            <w:right w:val="none" w:sz="0" w:space="0" w:color="auto"/>
          </w:divBdr>
        </w:div>
        <w:div w:id="972908671">
          <w:marLeft w:val="0"/>
          <w:marRight w:val="0"/>
          <w:marTop w:val="0"/>
          <w:marBottom w:val="0"/>
          <w:divBdr>
            <w:top w:val="none" w:sz="0" w:space="0" w:color="auto"/>
            <w:left w:val="none" w:sz="0" w:space="0" w:color="auto"/>
            <w:bottom w:val="none" w:sz="0" w:space="0" w:color="auto"/>
            <w:right w:val="none" w:sz="0" w:space="0" w:color="auto"/>
          </w:divBdr>
        </w:div>
        <w:div w:id="976767203">
          <w:marLeft w:val="0"/>
          <w:marRight w:val="0"/>
          <w:marTop w:val="0"/>
          <w:marBottom w:val="0"/>
          <w:divBdr>
            <w:top w:val="none" w:sz="0" w:space="0" w:color="auto"/>
            <w:left w:val="none" w:sz="0" w:space="0" w:color="auto"/>
            <w:bottom w:val="none" w:sz="0" w:space="0" w:color="auto"/>
            <w:right w:val="none" w:sz="0" w:space="0" w:color="auto"/>
          </w:divBdr>
        </w:div>
        <w:div w:id="977227823">
          <w:marLeft w:val="0"/>
          <w:marRight w:val="0"/>
          <w:marTop w:val="0"/>
          <w:marBottom w:val="0"/>
          <w:divBdr>
            <w:top w:val="none" w:sz="0" w:space="0" w:color="auto"/>
            <w:left w:val="none" w:sz="0" w:space="0" w:color="auto"/>
            <w:bottom w:val="none" w:sz="0" w:space="0" w:color="auto"/>
            <w:right w:val="none" w:sz="0" w:space="0" w:color="auto"/>
          </w:divBdr>
        </w:div>
        <w:div w:id="986126435">
          <w:marLeft w:val="0"/>
          <w:marRight w:val="0"/>
          <w:marTop w:val="0"/>
          <w:marBottom w:val="0"/>
          <w:divBdr>
            <w:top w:val="none" w:sz="0" w:space="0" w:color="auto"/>
            <w:left w:val="none" w:sz="0" w:space="0" w:color="auto"/>
            <w:bottom w:val="none" w:sz="0" w:space="0" w:color="auto"/>
            <w:right w:val="none" w:sz="0" w:space="0" w:color="auto"/>
          </w:divBdr>
        </w:div>
        <w:div w:id="991176042">
          <w:marLeft w:val="0"/>
          <w:marRight w:val="0"/>
          <w:marTop w:val="0"/>
          <w:marBottom w:val="0"/>
          <w:divBdr>
            <w:top w:val="none" w:sz="0" w:space="0" w:color="auto"/>
            <w:left w:val="none" w:sz="0" w:space="0" w:color="auto"/>
            <w:bottom w:val="none" w:sz="0" w:space="0" w:color="auto"/>
            <w:right w:val="none" w:sz="0" w:space="0" w:color="auto"/>
          </w:divBdr>
        </w:div>
        <w:div w:id="991179508">
          <w:marLeft w:val="0"/>
          <w:marRight w:val="0"/>
          <w:marTop w:val="0"/>
          <w:marBottom w:val="0"/>
          <w:divBdr>
            <w:top w:val="none" w:sz="0" w:space="0" w:color="auto"/>
            <w:left w:val="none" w:sz="0" w:space="0" w:color="auto"/>
            <w:bottom w:val="none" w:sz="0" w:space="0" w:color="auto"/>
            <w:right w:val="none" w:sz="0" w:space="0" w:color="auto"/>
          </w:divBdr>
        </w:div>
        <w:div w:id="1000700584">
          <w:marLeft w:val="0"/>
          <w:marRight w:val="0"/>
          <w:marTop w:val="0"/>
          <w:marBottom w:val="0"/>
          <w:divBdr>
            <w:top w:val="none" w:sz="0" w:space="0" w:color="auto"/>
            <w:left w:val="none" w:sz="0" w:space="0" w:color="auto"/>
            <w:bottom w:val="none" w:sz="0" w:space="0" w:color="auto"/>
            <w:right w:val="none" w:sz="0" w:space="0" w:color="auto"/>
          </w:divBdr>
        </w:div>
        <w:div w:id="1002313464">
          <w:marLeft w:val="0"/>
          <w:marRight w:val="0"/>
          <w:marTop w:val="0"/>
          <w:marBottom w:val="0"/>
          <w:divBdr>
            <w:top w:val="none" w:sz="0" w:space="0" w:color="auto"/>
            <w:left w:val="none" w:sz="0" w:space="0" w:color="auto"/>
            <w:bottom w:val="none" w:sz="0" w:space="0" w:color="auto"/>
            <w:right w:val="none" w:sz="0" w:space="0" w:color="auto"/>
          </w:divBdr>
        </w:div>
        <w:div w:id="1004893575">
          <w:marLeft w:val="0"/>
          <w:marRight w:val="0"/>
          <w:marTop w:val="0"/>
          <w:marBottom w:val="0"/>
          <w:divBdr>
            <w:top w:val="none" w:sz="0" w:space="0" w:color="auto"/>
            <w:left w:val="none" w:sz="0" w:space="0" w:color="auto"/>
            <w:bottom w:val="none" w:sz="0" w:space="0" w:color="auto"/>
            <w:right w:val="none" w:sz="0" w:space="0" w:color="auto"/>
          </w:divBdr>
        </w:div>
        <w:div w:id="1009019130">
          <w:marLeft w:val="0"/>
          <w:marRight w:val="0"/>
          <w:marTop w:val="0"/>
          <w:marBottom w:val="0"/>
          <w:divBdr>
            <w:top w:val="none" w:sz="0" w:space="0" w:color="auto"/>
            <w:left w:val="none" w:sz="0" w:space="0" w:color="auto"/>
            <w:bottom w:val="none" w:sz="0" w:space="0" w:color="auto"/>
            <w:right w:val="none" w:sz="0" w:space="0" w:color="auto"/>
          </w:divBdr>
        </w:div>
        <w:div w:id="1009065060">
          <w:marLeft w:val="0"/>
          <w:marRight w:val="0"/>
          <w:marTop w:val="0"/>
          <w:marBottom w:val="0"/>
          <w:divBdr>
            <w:top w:val="none" w:sz="0" w:space="0" w:color="auto"/>
            <w:left w:val="none" w:sz="0" w:space="0" w:color="auto"/>
            <w:bottom w:val="none" w:sz="0" w:space="0" w:color="auto"/>
            <w:right w:val="none" w:sz="0" w:space="0" w:color="auto"/>
          </w:divBdr>
        </w:div>
        <w:div w:id="1019938973">
          <w:marLeft w:val="0"/>
          <w:marRight w:val="0"/>
          <w:marTop w:val="0"/>
          <w:marBottom w:val="0"/>
          <w:divBdr>
            <w:top w:val="none" w:sz="0" w:space="0" w:color="auto"/>
            <w:left w:val="none" w:sz="0" w:space="0" w:color="auto"/>
            <w:bottom w:val="none" w:sz="0" w:space="0" w:color="auto"/>
            <w:right w:val="none" w:sz="0" w:space="0" w:color="auto"/>
          </w:divBdr>
        </w:div>
        <w:div w:id="1029985418">
          <w:marLeft w:val="0"/>
          <w:marRight w:val="0"/>
          <w:marTop w:val="0"/>
          <w:marBottom w:val="0"/>
          <w:divBdr>
            <w:top w:val="none" w:sz="0" w:space="0" w:color="auto"/>
            <w:left w:val="none" w:sz="0" w:space="0" w:color="auto"/>
            <w:bottom w:val="none" w:sz="0" w:space="0" w:color="auto"/>
            <w:right w:val="none" w:sz="0" w:space="0" w:color="auto"/>
          </w:divBdr>
        </w:div>
        <w:div w:id="1033577906">
          <w:marLeft w:val="0"/>
          <w:marRight w:val="0"/>
          <w:marTop w:val="0"/>
          <w:marBottom w:val="0"/>
          <w:divBdr>
            <w:top w:val="none" w:sz="0" w:space="0" w:color="auto"/>
            <w:left w:val="none" w:sz="0" w:space="0" w:color="auto"/>
            <w:bottom w:val="none" w:sz="0" w:space="0" w:color="auto"/>
            <w:right w:val="none" w:sz="0" w:space="0" w:color="auto"/>
          </w:divBdr>
        </w:div>
        <w:div w:id="1052576704">
          <w:marLeft w:val="0"/>
          <w:marRight w:val="0"/>
          <w:marTop w:val="0"/>
          <w:marBottom w:val="0"/>
          <w:divBdr>
            <w:top w:val="none" w:sz="0" w:space="0" w:color="auto"/>
            <w:left w:val="none" w:sz="0" w:space="0" w:color="auto"/>
            <w:bottom w:val="none" w:sz="0" w:space="0" w:color="auto"/>
            <w:right w:val="none" w:sz="0" w:space="0" w:color="auto"/>
          </w:divBdr>
        </w:div>
        <w:div w:id="1054474730">
          <w:marLeft w:val="0"/>
          <w:marRight w:val="0"/>
          <w:marTop w:val="0"/>
          <w:marBottom w:val="0"/>
          <w:divBdr>
            <w:top w:val="none" w:sz="0" w:space="0" w:color="auto"/>
            <w:left w:val="none" w:sz="0" w:space="0" w:color="auto"/>
            <w:bottom w:val="none" w:sz="0" w:space="0" w:color="auto"/>
            <w:right w:val="none" w:sz="0" w:space="0" w:color="auto"/>
          </w:divBdr>
        </w:div>
        <w:div w:id="1055590320">
          <w:marLeft w:val="0"/>
          <w:marRight w:val="0"/>
          <w:marTop w:val="0"/>
          <w:marBottom w:val="0"/>
          <w:divBdr>
            <w:top w:val="none" w:sz="0" w:space="0" w:color="auto"/>
            <w:left w:val="none" w:sz="0" w:space="0" w:color="auto"/>
            <w:bottom w:val="none" w:sz="0" w:space="0" w:color="auto"/>
            <w:right w:val="none" w:sz="0" w:space="0" w:color="auto"/>
          </w:divBdr>
        </w:div>
        <w:div w:id="1070082036">
          <w:marLeft w:val="0"/>
          <w:marRight w:val="0"/>
          <w:marTop w:val="0"/>
          <w:marBottom w:val="0"/>
          <w:divBdr>
            <w:top w:val="none" w:sz="0" w:space="0" w:color="auto"/>
            <w:left w:val="none" w:sz="0" w:space="0" w:color="auto"/>
            <w:bottom w:val="none" w:sz="0" w:space="0" w:color="auto"/>
            <w:right w:val="none" w:sz="0" w:space="0" w:color="auto"/>
          </w:divBdr>
        </w:div>
        <w:div w:id="1073772391">
          <w:marLeft w:val="0"/>
          <w:marRight w:val="0"/>
          <w:marTop w:val="0"/>
          <w:marBottom w:val="0"/>
          <w:divBdr>
            <w:top w:val="none" w:sz="0" w:space="0" w:color="auto"/>
            <w:left w:val="none" w:sz="0" w:space="0" w:color="auto"/>
            <w:bottom w:val="none" w:sz="0" w:space="0" w:color="auto"/>
            <w:right w:val="none" w:sz="0" w:space="0" w:color="auto"/>
          </w:divBdr>
        </w:div>
        <w:div w:id="1076172672">
          <w:marLeft w:val="0"/>
          <w:marRight w:val="0"/>
          <w:marTop w:val="0"/>
          <w:marBottom w:val="0"/>
          <w:divBdr>
            <w:top w:val="none" w:sz="0" w:space="0" w:color="auto"/>
            <w:left w:val="none" w:sz="0" w:space="0" w:color="auto"/>
            <w:bottom w:val="none" w:sz="0" w:space="0" w:color="auto"/>
            <w:right w:val="none" w:sz="0" w:space="0" w:color="auto"/>
          </w:divBdr>
        </w:div>
        <w:div w:id="1077173461">
          <w:marLeft w:val="0"/>
          <w:marRight w:val="0"/>
          <w:marTop w:val="0"/>
          <w:marBottom w:val="0"/>
          <w:divBdr>
            <w:top w:val="none" w:sz="0" w:space="0" w:color="auto"/>
            <w:left w:val="none" w:sz="0" w:space="0" w:color="auto"/>
            <w:bottom w:val="none" w:sz="0" w:space="0" w:color="auto"/>
            <w:right w:val="none" w:sz="0" w:space="0" w:color="auto"/>
          </w:divBdr>
        </w:div>
        <w:div w:id="1077706193">
          <w:marLeft w:val="0"/>
          <w:marRight w:val="0"/>
          <w:marTop w:val="0"/>
          <w:marBottom w:val="0"/>
          <w:divBdr>
            <w:top w:val="none" w:sz="0" w:space="0" w:color="auto"/>
            <w:left w:val="none" w:sz="0" w:space="0" w:color="auto"/>
            <w:bottom w:val="none" w:sz="0" w:space="0" w:color="auto"/>
            <w:right w:val="none" w:sz="0" w:space="0" w:color="auto"/>
          </w:divBdr>
        </w:div>
        <w:div w:id="1079593377">
          <w:marLeft w:val="0"/>
          <w:marRight w:val="0"/>
          <w:marTop w:val="0"/>
          <w:marBottom w:val="0"/>
          <w:divBdr>
            <w:top w:val="none" w:sz="0" w:space="0" w:color="auto"/>
            <w:left w:val="none" w:sz="0" w:space="0" w:color="auto"/>
            <w:bottom w:val="none" w:sz="0" w:space="0" w:color="auto"/>
            <w:right w:val="none" w:sz="0" w:space="0" w:color="auto"/>
          </w:divBdr>
        </w:div>
        <w:div w:id="1085761304">
          <w:marLeft w:val="0"/>
          <w:marRight w:val="0"/>
          <w:marTop w:val="0"/>
          <w:marBottom w:val="0"/>
          <w:divBdr>
            <w:top w:val="none" w:sz="0" w:space="0" w:color="auto"/>
            <w:left w:val="none" w:sz="0" w:space="0" w:color="auto"/>
            <w:bottom w:val="none" w:sz="0" w:space="0" w:color="auto"/>
            <w:right w:val="none" w:sz="0" w:space="0" w:color="auto"/>
          </w:divBdr>
        </w:div>
        <w:div w:id="1091052241">
          <w:marLeft w:val="0"/>
          <w:marRight w:val="0"/>
          <w:marTop w:val="0"/>
          <w:marBottom w:val="0"/>
          <w:divBdr>
            <w:top w:val="none" w:sz="0" w:space="0" w:color="auto"/>
            <w:left w:val="none" w:sz="0" w:space="0" w:color="auto"/>
            <w:bottom w:val="none" w:sz="0" w:space="0" w:color="auto"/>
            <w:right w:val="none" w:sz="0" w:space="0" w:color="auto"/>
          </w:divBdr>
        </w:div>
        <w:div w:id="1098868235">
          <w:marLeft w:val="0"/>
          <w:marRight w:val="0"/>
          <w:marTop w:val="0"/>
          <w:marBottom w:val="0"/>
          <w:divBdr>
            <w:top w:val="none" w:sz="0" w:space="0" w:color="auto"/>
            <w:left w:val="none" w:sz="0" w:space="0" w:color="auto"/>
            <w:bottom w:val="none" w:sz="0" w:space="0" w:color="auto"/>
            <w:right w:val="none" w:sz="0" w:space="0" w:color="auto"/>
          </w:divBdr>
        </w:div>
        <w:div w:id="1101947644">
          <w:marLeft w:val="0"/>
          <w:marRight w:val="0"/>
          <w:marTop w:val="0"/>
          <w:marBottom w:val="0"/>
          <w:divBdr>
            <w:top w:val="none" w:sz="0" w:space="0" w:color="auto"/>
            <w:left w:val="none" w:sz="0" w:space="0" w:color="auto"/>
            <w:bottom w:val="none" w:sz="0" w:space="0" w:color="auto"/>
            <w:right w:val="none" w:sz="0" w:space="0" w:color="auto"/>
          </w:divBdr>
        </w:div>
        <w:div w:id="1109620476">
          <w:marLeft w:val="0"/>
          <w:marRight w:val="0"/>
          <w:marTop w:val="0"/>
          <w:marBottom w:val="0"/>
          <w:divBdr>
            <w:top w:val="none" w:sz="0" w:space="0" w:color="auto"/>
            <w:left w:val="none" w:sz="0" w:space="0" w:color="auto"/>
            <w:bottom w:val="none" w:sz="0" w:space="0" w:color="auto"/>
            <w:right w:val="none" w:sz="0" w:space="0" w:color="auto"/>
          </w:divBdr>
        </w:div>
        <w:div w:id="1117289837">
          <w:marLeft w:val="0"/>
          <w:marRight w:val="0"/>
          <w:marTop w:val="0"/>
          <w:marBottom w:val="0"/>
          <w:divBdr>
            <w:top w:val="none" w:sz="0" w:space="0" w:color="auto"/>
            <w:left w:val="none" w:sz="0" w:space="0" w:color="auto"/>
            <w:bottom w:val="none" w:sz="0" w:space="0" w:color="auto"/>
            <w:right w:val="none" w:sz="0" w:space="0" w:color="auto"/>
          </w:divBdr>
        </w:div>
        <w:div w:id="1128619395">
          <w:marLeft w:val="0"/>
          <w:marRight w:val="0"/>
          <w:marTop w:val="0"/>
          <w:marBottom w:val="0"/>
          <w:divBdr>
            <w:top w:val="none" w:sz="0" w:space="0" w:color="auto"/>
            <w:left w:val="none" w:sz="0" w:space="0" w:color="auto"/>
            <w:bottom w:val="none" w:sz="0" w:space="0" w:color="auto"/>
            <w:right w:val="none" w:sz="0" w:space="0" w:color="auto"/>
          </w:divBdr>
        </w:div>
        <w:div w:id="1132137967">
          <w:marLeft w:val="0"/>
          <w:marRight w:val="0"/>
          <w:marTop w:val="0"/>
          <w:marBottom w:val="0"/>
          <w:divBdr>
            <w:top w:val="none" w:sz="0" w:space="0" w:color="auto"/>
            <w:left w:val="none" w:sz="0" w:space="0" w:color="auto"/>
            <w:bottom w:val="none" w:sz="0" w:space="0" w:color="auto"/>
            <w:right w:val="none" w:sz="0" w:space="0" w:color="auto"/>
          </w:divBdr>
        </w:div>
        <w:div w:id="1132795035">
          <w:marLeft w:val="0"/>
          <w:marRight w:val="0"/>
          <w:marTop w:val="0"/>
          <w:marBottom w:val="0"/>
          <w:divBdr>
            <w:top w:val="none" w:sz="0" w:space="0" w:color="auto"/>
            <w:left w:val="none" w:sz="0" w:space="0" w:color="auto"/>
            <w:bottom w:val="none" w:sz="0" w:space="0" w:color="auto"/>
            <w:right w:val="none" w:sz="0" w:space="0" w:color="auto"/>
          </w:divBdr>
        </w:div>
        <w:div w:id="1135834647">
          <w:marLeft w:val="0"/>
          <w:marRight w:val="0"/>
          <w:marTop w:val="0"/>
          <w:marBottom w:val="0"/>
          <w:divBdr>
            <w:top w:val="none" w:sz="0" w:space="0" w:color="auto"/>
            <w:left w:val="none" w:sz="0" w:space="0" w:color="auto"/>
            <w:bottom w:val="none" w:sz="0" w:space="0" w:color="auto"/>
            <w:right w:val="none" w:sz="0" w:space="0" w:color="auto"/>
          </w:divBdr>
        </w:div>
        <w:div w:id="1136138613">
          <w:marLeft w:val="0"/>
          <w:marRight w:val="0"/>
          <w:marTop w:val="0"/>
          <w:marBottom w:val="0"/>
          <w:divBdr>
            <w:top w:val="none" w:sz="0" w:space="0" w:color="auto"/>
            <w:left w:val="none" w:sz="0" w:space="0" w:color="auto"/>
            <w:bottom w:val="none" w:sz="0" w:space="0" w:color="auto"/>
            <w:right w:val="none" w:sz="0" w:space="0" w:color="auto"/>
          </w:divBdr>
        </w:div>
        <w:div w:id="1145243729">
          <w:marLeft w:val="0"/>
          <w:marRight w:val="0"/>
          <w:marTop w:val="0"/>
          <w:marBottom w:val="0"/>
          <w:divBdr>
            <w:top w:val="none" w:sz="0" w:space="0" w:color="auto"/>
            <w:left w:val="none" w:sz="0" w:space="0" w:color="auto"/>
            <w:bottom w:val="none" w:sz="0" w:space="0" w:color="auto"/>
            <w:right w:val="none" w:sz="0" w:space="0" w:color="auto"/>
          </w:divBdr>
        </w:div>
        <w:div w:id="1152135477">
          <w:marLeft w:val="0"/>
          <w:marRight w:val="0"/>
          <w:marTop w:val="0"/>
          <w:marBottom w:val="0"/>
          <w:divBdr>
            <w:top w:val="none" w:sz="0" w:space="0" w:color="auto"/>
            <w:left w:val="none" w:sz="0" w:space="0" w:color="auto"/>
            <w:bottom w:val="none" w:sz="0" w:space="0" w:color="auto"/>
            <w:right w:val="none" w:sz="0" w:space="0" w:color="auto"/>
          </w:divBdr>
        </w:div>
        <w:div w:id="1153065066">
          <w:marLeft w:val="0"/>
          <w:marRight w:val="0"/>
          <w:marTop w:val="0"/>
          <w:marBottom w:val="0"/>
          <w:divBdr>
            <w:top w:val="none" w:sz="0" w:space="0" w:color="auto"/>
            <w:left w:val="none" w:sz="0" w:space="0" w:color="auto"/>
            <w:bottom w:val="none" w:sz="0" w:space="0" w:color="auto"/>
            <w:right w:val="none" w:sz="0" w:space="0" w:color="auto"/>
          </w:divBdr>
        </w:div>
        <w:div w:id="1153761994">
          <w:marLeft w:val="0"/>
          <w:marRight w:val="0"/>
          <w:marTop w:val="0"/>
          <w:marBottom w:val="0"/>
          <w:divBdr>
            <w:top w:val="none" w:sz="0" w:space="0" w:color="auto"/>
            <w:left w:val="none" w:sz="0" w:space="0" w:color="auto"/>
            <w:bottom w:val="none" w:sz="0" w:space="0" w:color="auto"/>
            <w:right w:val="none" w:sz="0" w:space="0" w:color="auto"/>
          </w:divBdr>
        </w:div>
        <w:div w:id="1154758879">
          <w:marLeft w:val="0"/>
          <w:marRight w:val="0"/>
          <w:marTop w:val="0"/>
          <w:marBottom w:val="0"/>
          <w:divBdr>
            <w:top w:val="none" w:sz="0" w:space="0" w:color="auto"/>
            <w:left w:val="none" w:sz="0" w:space="0" w:color="auto"/>
            <w:bottom w:val="none" w:sz="0" w:space="0" w:color="auto"/>
            <w:right w:val="none" w:sz="0" w:space="0" w:color="auto"/>
          </w:divBdr>
        </w:div>
        <w:div w:id="1157183929">
          <w:marLeft w:val="0"/>
          <w:marRight w:val="0"/>
          <w:marTop w:val="0"/>
          <w:marBottom w:val="0"/>
          <w:divBdr>
            <w:top w:val="none" w:sz="0" w:space="0" w:color="auto"/>
            <w:left w:val="none" w:sz="0" w:space="0" w:color="auto"/>
            <w:bottom w:val="none" w:sz="0" w:space="0" w:color="auto"/>
            <w:right w:val="none" w:sz="0" w:space="0" w:color="auto"/>
          </w:divBdr>
        </w:div>
        <w:div w:id="1167327928">
          <w:marLeft w:val="0"/>
          <w:marRight w:val="0"/>
          <w:marTop w:val="0"/>
          <w:marBottom w:val="0"/>
          <w:divBdr>
            <w:top w:val="none" w:sz="0" w:space="0" w:color="auto"/>
            <w:left w:val="none" w:sz="0" w:space="0" w:color="auto"/>
            <w:bottom w:val="none" w:sz="0" w:space="0" w:color="auto"/>
            <w:right w:val="none" w:sz="0" w:space="0" w:color="auto"/>
          </w:divBdr>
        </w:div>
        <w:div w:id="1172260562">
          <w:marLeft w:val="0"/>
          <w:marRight w:val="0"/>
          <w:marTop w:val="0"/>
          <w:marBottom w:val="0"/>
          <w:divBdr>
            <w:top w:val="none" w:sz="0" w:space="0" w:color="auto"/>
            <w:left w:val="none" w:sz="0" w:space="0" w:color="auto"/>
            <w:bottom w:val="none" w:sz="0" w:space="0" w:color="auto"/>
            <w:right w:val="none" w:sz="0" w:space="0" w:color="auto"/>
          </w:divBdr>
        </w:div>
        <w:div w:id="1173377120">
          <w:marLeft w:val="0"/>
          <w:marRight w:val="0"/>
          <w:marTop w:val="0"/>
          <w:marBottom w:val="0"/>
          <w:divBdr>
            <w:top w:val="none" w:sz="0" w:space="0" w:color="auto"/>
            <w:left w:val="none" w:sz="0" w:space="0" w:color="auto"/>
            <w:bottom w:val="none" w:sz="0" w:space="0" w:color="auto"/>
            <w:right w:val="none" w:sz="0" w:space="0" w:color="auto"/>
          </w:divBdr>
        </w:div>
        <w:div w:id="1175533261">
          <w:marLeft w:val="0"/>
          <w:marRight w:val="0"/>
          <w:marTop w:val="0"/>
          <w:marBottom w:val="0"/>
          <w:divBdr>
            <w:top w:val="none" w:sz="0" w:space="0" w:color="auto"/>
            <w:left w:val="none" w:sz="0" w:space="0" w:color="auto"/>
            <w:bottom w:val="none" w:sz="0" w:space="0" w:color="auto"/>
            <w:right w:val="none" w:sz="0" w:space="0" w:color="auto"/>
          </w:divBdr>
        </w:div>
        <w:div w:id="1179276803">
          <w:marLeft w:val="0"/>
          <w:marRight w:val="0"/>
          <w:marTop w:val="0"/>
          <w:marBottom w:val="0"/>
          <w:divBdr>
            <w:top w:val="none" w:sz="0" w:space="0" w:color="auto"/>
            <w:left w:val="none" w:sz="0" w:space="0" w:color="auto"/>
            <w:bottom w:val="none" w:sz="0" w:space="0" w:color="auto"/>
            <w:right w:val="none" w:sz="0" w:space="0" w:color="auto"/>
          </w:divBdr>
        </w:div>
        <w:div w:id="1185091384">
          <w:marLeft w:val="0"/>
          <w:marRight w:val="0"/>
          <w:marTop w:val="0"/>
          <w:marBottom w:val="0"/>
          <w:divBdr>
            <w:top w:val="none" w:sz="0" w:space="0" w:color="auto"/>
            <w:left w:val="none" w:sz="0" w:space="0" w:color="auto"/>
            <w:bottom w:val="none" w:sz="0" w:space="0" w:color="auto"/>
            <w:right w:val="none" w:sz="0" w:space="0" w:color="auto"/>
          </w:divBdr>
        </w:div>
        <w:div w:id="1196046209">
          <w:marLeft w:val="0"/>
          <w:marRight w:val="0"/>
          <w:marTop w:val="0"/>
          <w:marBottom w:val="0"/>
          <w:divBdr>
            <w:top w:val="none" w:sz="0" w:space="0" w:color="auto"/>
            <w:left w:val="none" w:sz="0" w:space="0" w:color="auto"/>
            <w:bottom w:val="none" w:sz="0" w:space="0" w:color="auto"/>
            <w:right w:val="none" w:sz="0" w:space="0" w:color="auto"/>
          </w:divBdr>
        </w:div>
        <w:div w:id="1199515450">
          <w:marLeft w:val="0"/>
          <w:marRight w:val="0"/>
          <w:marTop w:val="0"/>
          <w:marBottom w:val="0"/>
          <w:divBdr>
            <w:top w:val="none" w:sz="0" w:space="0" w:color="auto"/>
            <w:left w:val="none" w:sz="0" w:space="0" w:color="auto"/>
            <w:bottom w:val="none" w:sz="0" w:space="0" w:color="auto"/>
            <w:right w:val="none" w:sz="0" w:space="0" w:color="auto"/>
          </w:divBdr>
        </w:div>
        <w:div w:id="1217815997">
          <w:marLeft w:val="0"/>
          <w:marRight w:val="0"/>
          <w:marTop w:val="0"/>
          <w:marBottom w:val="0"/>
          <w:divBdr>
            <w:top w:val="none" w:sz="0" w:space="0" w:color="auto"/>
            <w:left w:val="none" w:sz="0" w:space="0" w:color="auto"/>
            <w:bottom w:val="none" w:sz="0" w:space="0" w:color="auto"/>
            <w:right w:val="none" w:sz="0" w:space="0" w:color="auto"/>
          </w:divBdr>
        </w:div>
        <w:div w:id="1223102629">
          <w:marLeft w:val="0"/>
          <w:marRight w:val="0"/>
          <w:marTop w:val="0"/>
          <w:marBottom w:val="0"/>
          <w:divBdr>
            <w:top w:val="none" w:sz="0" w:space="0" w:color="auto"/>
            <w:left w:val="none" w:sz="0" w:space="0" w:color="auto"/>
            <w:bottom w:val="none" w:sz="0" w:space="0" w:color="auto"/>
            <w:right w:val="none" w:sz="0" w:space="0" w:color="auto"/>
          </w:divBdr>
        </w:div>
        <w:div w:id="1223297010">
          <w:marLeft w:val="0"/>
          <w:marRight w:val="0"/>
          <w:marTop w:val="0"/>
          <w:marBottom w:val="0"/>
          <w:divBdr>
            <w:top w:val="none" w:sz="0" w:space="0" w:color="auto"/>
            <w:left w:val="none" w:sz="0" w:space="0" w:color="auto"/>
            <w:bottom w:val="none" w:sz="0" w:space="0" w:color="auto"/>
            <w:right w:val="none" w:sz="0" w:space="0" w:color="auto"/>
          </w:divBdr>
        </w:div>
        <w:div w:id="1223368731">
          <w:marLeft w:val="0"/>
          <w:marRight w:val="0"/>
          <w:marTop w:val="0"/>
          <w:marBottom w:val="0"/>
          <w:divBdr>
            <w:top w:val="none" w:sz="0" w:space="0" w:color="auto"/>
            <w:left w:val="none" w:sz="0" w:space="0" w:color="auto"/>
            <w:bottom w:val="none" w:sz="0" w:space="0" w:color="auto"/>
            <w:right w:val="none" w:sz="0" w:space="0" w:color="auto"/>
          </w:divBdr>
        </w:div>
        <w:div w:id="1223710221">
          <w:marLeft w:val="0"/>
          <w:marRight w:val="0"/>
          <w:marTop w:val="0"/>
          <w:marBottom w:val="0"/>
          <w:divBdr>
            <w:top w:val="none" w:sz="0" w:space="0" w:color="auto"/>
            <w:left w:val="none" w:sz="0" w:space="0" w:color="auto"/>
            <w:bottom w:val="none" w:sz="0" w:space="0" w:color="auto"/>
            <w:right w:val="none" w:sz="0" w:space="0" w:color="auto"/>
          </w:divBdr>
        </w:div>
        <w:div w:id="1227761404">
          <w:marLeft w:val="0"/>
          <w:marRight w:val="0"/>
          <w:marTop w:val="0"/>
          <w:marBottom w:val="0"/>
          <w:divBdr>
            <w:top w:val="none" w:sz="0" w:space="0" w:color="auto"/>
            <w:left w:val="none" w:sz="0" w:space="0" w:color="auto"/>
            <w:bottom w:val="none" w:sz="0" w:space="0" w:color="auto"/>
            <w:right w:val="none" w:sz="0" w:space="0" w:color="auto"/>
          </w:divBdr>
        </w:div>
        <w:div w:id="1228569580">
          <w:marLeft w:val="0"/>
          <w:marRight w:val="0"/>
          <w:marTop w:val="0"/>
          <w:marBottom w:val="0"/>
          <w:divBdr>
            <w:top w:val="none" w:sz="0" w:space="0" w:color="auto"/>
            <w:left w:val="none" w:sz="0" w:space="0" w:color="auto"/>
            <w:bottom w:val="none" w:sz="0" w:space="0" w:color="auto"/>
            <w:right w:val="none" w:sz="0" w:space="0" w:color="auto"/>
          </w:divBdr>
        </w:div>
        <w:div w:id="1236162107">
          <w:marLeft w:val="0"/>
          <w:marRight w:val="0"/>
          <w:marTop w:val="0"/>
          <w:marBottom w:val="0"/>
          <w:divBdr>
            <w:top w:val="none" w:sz="0" w:space="0" w:color="auto"/>
            <w:left w:val="none" w:sz="0" w:space="0" w:color="auto"/>
            <w:bottom w:val="none" w:sz="0" w:space="0" w:color="auto"/>
            <w:right w:val="none" w:sz="0" w:space="0" w:color="auto"/>
          </w:divBdr>
        </w:div>
        <w:div w:id="1236236286">
          <w:marLeft w:val="0"/>
          <w:marRight w:val="0"/>
          <w:marTop w:val="0"/>
          <w:marBottom w:val="0"/>
          <w:divBdr>
            <w:top w:val="none" w:sz="0" w:space="0" w:color="auto"/>
            <w:left w:val="none" w:sz="0" w:space="0" w:color="auto"/>
            <w:bottom w:val="none" w:sz="0" w:space="0" w:color="auto"/>
            <w:right w:val="none" w:sz="0" w:space="0" w:color="auto"/>
          </w:divBdr>
        </w:div>
        <w:div w:id="1239562353">
          <w:marLeft w:val="0"/>
          <w:marRight w:val="0"/>
          <w:marTop w:val="0"/>
          <w:marBottom w:val="0"/>
          <w:divBdr>
            <w:top w:val="none" w:sz="0" w:space="0" w:color="auto"/>
            <w:left w:val="none" w:sz="0" w:space="0" w:color="auto"/>
            <w:bottom w:val="none" w:sz="0" w:space="0" w:color="auto"/>
            <w:right w:val="none" w:sz="0" w:space="0" w:color="auto"/>
          </w:divBdr>
        </w:div>
        <w:div w:id="1239898220">
          <w:marLeft w:val="0"/>
          <w:marRight w:val="0"/>
          <w:marTop w:val="0"/>
          <w:marBottom w:val="0"/>
          <w:divBdr>
            <w:top w:val="none" w:sz="0" w:space="0" w:color="auto"/>
            <w:left w:val="none" w:sz="0" w:space="0" w:color="auto"/>
            <w:bottom w:val="none" w:sz="0" w:space="0" w:color="auto"/>
            <w:right w:val="none" w:sz="0" w:space="0" w:color="auto"/>
          </w:divBdr>
        </w:div>
        <w:div w:id="1242104829">
          <w:marLeft w:val="0"/>
          <w:marRight w:val="0"/>
          <w:marTop w:val="0"/>
          <w:marBottom w:val="0"/>
          <w:divBdr>
            <w:top w:val="none" w:sz="0" w:space="0" w:color="auto"/>
            <w:left w:val="none" w:sz="0" w:space="0" w:color="auto"/>
            <w:bottom w:val="none" w:sz="0" w:space="0" w:color="auto"/>
            <w:right w:val="none" w:sz="0" w:space="0" w:color="auto"/>
          </w:divBdr>
        </w:div>
        <w:div w:id="1242720892">
          <w:marLeft w:val="0"/>
          <w:marRight w:val="0"/>
          <w:marTop w:val="0"/>
          <w:marBottom w:val="0"/>
          <w:divBdr>
            <w:top w:val="none" w:sz="0" w:space="0" w:color="auto"/>
            <w:left w:val="none" w:sz="0" w:space="0" w:color="auto"/>
            <w:bottom w:val="none" w:sz="0" w:space="0" w:color="auto"/>
            <w:right w:val="none" w:sz="0" w:space="0" w:color="auto"/>
          </w:divBdr>
        </w:div>
        <w:div w:id="1242830460">
          <w:marLeft w:val="0"/>
          <w:marRight w:val="0"/>
          <w:marTop w:val="0"/>
          <w:marBottom w:val="0"/>
          <w:divBdr>
            <w:top w:val="none" w:sz="0" w:space="0" w:color="auto"/>
            <w:left w:val="none" w:sz="0" w:space="0" w:color="auto"/>
            <w:bottom w:val="none" w:sz="0" w:space="0" w:color="auto"/>
            <w:right w:val="none" w:sz="0" w:space="0" w:color="auto"/>
          </w:divBdr>
        </w:div>
        <w:div w:id="1247349234">
          <w:marLeft w:val="0"/>
          <w:marRight w:val="0"/>
          <w:marTop w:val="0"/>
          <w:marBottom w:val="0"/>
          <w:divBdr>
            <w:top w:val="none" w:sz="0" w:space="0" w:color="auto"/>
            <w:left w:val="none" w:sz="0" w:space="0" w:color="auto"/>
            <w:bottom w:val="none" w:sz="0" w:space="0" w:color="auto"/>
            <w:right w:val="none" w:sz="0" w:space="0" w:color="auto"/>
          </w:divBdr>
        </w:div>
        <w:div w:id="1248492258">
          <w:marLeft w:val="0"/>
          <w:marRight w:val="0"/>
          <w:marTop w:val="0"/>
          <w:marBottom w:val="0"/>
          <w:divBdr>
            <w:top w:val="none" w:sz="0" w:space="0" w:color="auto"/>
            <w:left w:val="none" w:sz="0" w:space="0" w:color="auto"/>
            <w:bottom w:val="none" w:sz="0" w:space="0" w:color="auto"/>
            <w:right w:val="none" w:sz="0" w:space="0" w:color="auto"/>
          </w:divBdr>
        </w:div>
        <w:div w:id="1248614729">
          <w:marLeft w:val="0"/>
          <w:marRight w:val="0"/>
          <w:marTop w:val="0"/>
          <w:marBottom w:val="0"/>
          <w:divBdr>
            <w:top w:val="none" w:sz="0" w:space="0" w:color="auto"/>
            <w:left w:val="none" w:sz="0" w:space="0" w:color="auto"/>
            <w:bottom w:val="none" w:sz="0" w:space="0" w:color="auto"/>
            <w:right w:val="none" w:sz="0" w:space="0" w:color="auto"/>
          </w:divBdr>
        </w:div>
        <w:div w:id="1259371310">
          <w:marLeft w:val="0"/>
          <w:marRight w:val="0"/>
          <w:marTop w:val="0"/>
          <w:marBottom w:val="0"/>
          <w:divBdr>
            <w:top w:val="none" w:sz="0" w:space="0" w:color="auto"/>
            <w:left w:val="none" w:sz="0" w:space="0" w:color="auto"/>
            <w:bottom w:val="none" w:sz="0" w:space="0" w:color="auto"/>
            <w:right w:val="none" w:sz="0" w:space="0" w:color="auto"/>
          </w:divBdr>
        </w:div>
        <w:div w:id="1260917958">
          <w:marLeft w:val="0"/>
          <w:marRight w:val="0"/>
          <w:marTop w:val="0"/>
          <w:marBottom w:val="0"/>
          <w:divBdr>
            <w:top w:val="none" w:sz="0" w:space="0" w:color="auto"/>
            <w:left w:val="none" w:sz="0" w:space="0" w:color="auto"/>
            <w:bottom w:val="none" w:sz="0" w:space="0" w:color="auto"/>
            <w:right w:val="none" w:sz="0" w:space="0" w:color="auto"/>
          </w:divBdr>
        </w:div>
        <w:div w:id="1263302687">
          <w:marLeft w:val="0"/>
          <w:marRight w:val="0"/>
          <w:marTop w:val="0"/>
          <w:marBottom w:val="0"/>
          <w:divBdr>
            <w:top w:val="none" w:sz="0" w:space="0" w:color="auto"/>
            <w:left w:val="none" w:sz="0" w:space="0" w:color="auto"/>
            <w:bottom w:val="none" w:sz="0" w:space="0" w:color="auto"/>
            <w:right w:val="none" w:sz="0" w:space="0" w:color="auto"/>
          </w:divBdr>
        </w:div>
        <w:div w:id="1267424212">
          <w:marLeft w:val="0"/>
          <w:marRight w:val="0"/>
          <w:marTop w:val="0"/>
          <w:marBottom w:val="0"/>
          <w:divBdr>
            <w:top w:val="none" w:sz="0" w:space="0" w:color="auto"/>
            <w:left w:val="none" w:sz="0" w:space="0" w:color="auto"/>
            <w:bottom w:val="none" w:sz="0" w:space="0" w:color="auto"/>
            <w:right w:val="none" w:sz="0" w:space="0" w:color="auto"/>
          </w:divBdr>
        </w:div>
        <w:div w:id="1267536590">
          <w:marLeft w:val="0"/>
          <w:marRight w:val="0"/>
          <w:marTop w:val="0"/>
          <w:marBottom w:val="0"/>
          <w:divBdr>
            <w:top w:val="none" w:sz="0" w:space="0" w:color="auto"/>
            <w:left w:val="none" w:sz="0" w:space="0" w:color="auto"/>
            <w:bottom w:val="none" w:sz="0" w:space="0" w:color="auto"/>
            <w:right w:val="none" w:sz="0" w:space="0" w:color="auto"/>
          </w:divBdr>
        </w:div>
        <w:div w:id="1277365581">
          <w:marLeft w:val="0"/>
          <w:marRight w:val="0"/>
          <w:marTop w:val="0"/>
          <w:marBottom w:val="0"/>
          <w:divBdr>
            <w:top w:val="none" w:sz="0" w:space="0" w:color="auto"/>
            <w:left w:val="none" w:sz="0" w:space="0" w:color="auto"/>
            <w:bottom w:val="none" w:sz="0" w:space="0" w:color="auto"/>
            <w:right w:val="none" w:sz="0" w:space="0" w:color="auto"/>
          </w:divBdr>
        </w:div>
        <w:div w:id="1281182768">
          <w:marLeft w:val="0"/>
          <w:marRight w:val="0"/>
          <w:marTop w:val="0"/>
          <w:marBottom w:val="0"/>
          <w:divBdr>
            <w:top w:val="none" w:sz="0" w:space="0" w:color="auto"/>
            <w:left w:val="none" w:sz="0" w:space="0" w:color="auto"/>
            <w:bottom w:val="none" w:sz="0" w:space="0" w:color="auto"/>
            <w:right w:val="none" w:sz="0" w:space="0" w:color="auto"/>
          </w:divBdr>
        </w:div>
        <w:div w:id="1288272373">
          <w:marLeft w:val="0"/>
          <w:marRight w:val="0"/>
          <w:marTop w:val="0"/>
          <w:marBottom w:val="0"/>
          <w:divBdr>
            <w:top w:val="none" w:sz="0" w:space="0" w:color="auto"/>
            <w:left w:val="none" w:sz="0" w:space="0" w:color="auto"/>
            <w:bottom w:val="none" w:sz="0" w:space="0" w:color="auto"/>
            <w:right w:val="none" w:sz="0" w:space="0" w:color="auto"/>
          </w:divBdr>
        </w:div>
        <w:div w:id="1294366636">
          <w:marLeft w:val="0"/>
          <w:marRight w:val="0"/>
          <w:marTop w:val="0"/>
          <w:marBottom w:val="0"/>
          <w:divBdr>
            <w:top w:val="none" w:sz="0" w:space="0" w:color="auto"/>
            <w:left w:val="none" w:sz="0" w:space="0" w:color="auto"/>
            <w:bottom w:val="none" w:sz="0" w:space="0" w:color="auto"/>
            <w:right w:val="none" w:sz="0" w:space="0" w:color="auto"/>
          </w:divBdr>
        </w:div>
        <w:div w:id="1296327502">
          <w:marLeft w:val="0"/>
          <w:marRight w:val="0"/>
          <w:marTop w:val="0"/>
          <w:marBottom w:val="0"/>
          <w:divBdr>
            <w:top w:val="none" w:sz="0" w:space="0" w:color="auto"/>
            <w:left w:val="none" w:sz="0" w:space="0" w:color="auto"/>
            <w:bottom w:val="none" w:sz="0" w:space="0" w:color="auto"/>
            <w:right w:val="none" w:sz="0" w:space="0" w:color="auto"/>
          </w:divBdr>
        </w:div>
        <w:div w:id="1301035219">
          <w:marLeft w:val="0"/>
          <w:marRight w:val="0"/>
          <w:marTop w:val="0"/>
          <w:marBottom w:val="0"/>
          <w:divBdr>
            <w:top w:val="none" w:sz="0" w:space="0" w:color="auto"/>
            <w:left w:val="none" w:sz="0" w:space="0" w:color="auto"/>
            <w:bottom w:val="none" w:sz="0" w:space="0" w:color="auto"/>
            <w:right w:val="none" w:sz="0" w:space="0" w:color="auto"/>
          </w:divBdr>
        </w:div>
        <w:div w:id="1317998983">
          <w:marLeft w:val="0"/>
          <w:marRight w:val="0"/>
          <w:marTop w:val="0"/>
          <w:marBottom w:val="0"/>
          <w:divBdr>
            <w:top w:val="none" w:sz="0" w:space="0" w:color="auto"/>
            <w:left w:val="none" w:sz="0" w:space="0" w:color="auto"/>
            <w:bottom w:val="none" w:sz="0" w:space="0" w:color="auto"/>
            <w:right w:val="none" w:sz="0" w:space="0" w:color="auto"/>
          </w:divBdr>
        </w:div>
        <w:div w:id="1323119068">
          <w:marLeft w:val="0"/>
          <w:marRight w:val="0"/>
          <w:marTop w:val="0"/>
          <w:marBottom w:val="0"/>
          <w:divBdr>
            <w:top w:val="none" w:sz="0" w:space="0" w:color="auto"/>
            <w:left w:val="none" w:sz="0" w:space="0" w:color="auto"/>
            <w:bottom w:val="none" w:sz="0" w:space="0" w:color="auto"/>
            <w:right w:val="none" w:sz="0" w:space="0" w:color="auto"/>
          </w:divBdr>
        </w:div>
        <w:div w:id="1331564578">
          <w:marLeft w:val="0"/>
          <w:marRight w:val="0"/>
          <w:marTop w:val="0"/>
          <w:marBottom w:val="0"/>
          <w:divBdr>
            <w:top w:val="none" w:sz="0" w:space="0" w:color="auto"/>
            <w:left w:val="none" w:sz="0" w:space="0" w:color="auto"/>
            <w:bottom w:val="none" w:sz="0" w:space="0" w:color="auto"/>
            <w:right w:val="none" w:sz="0" w:space="0" w:color="auto"/>
          </w:divBdr>
        </w:div>
        <w:div w:id="1334380422">
          <w:marLeft w:val="0"/>
          <w:marRight w:val="0"/>
          <w:marTop w:val="0"/>
          <w:marBottom w:val="0"/>
          <w:divBdr>
            <w:top w:val="none" w:sz="0" w:space="0" w:color="auto"/>
            <w:left w:val="none" w:sz="0" w:space="0" w:color="auto"/>
            <w:bottom w:val="none" w:sz="0" w:space="0" w:color="auto"/>
            <w:right w:val="none" w:sz="0" w:space="0" w:color="auto"/>
          </w:divBdr>
        </w:div>
        <w:div w:id="1334840895">
          <w:marLeft w:val="0"/>
          <w:marRight w:val="0"/>
          <w:marTop w:val="0"/>
          <w:marBottom w:val="0"/>
          <w:divBdr>
            <w:top w:val="none" w:sz="0" w:space="0" w:color="auto"/>
            <w:left w:val="none" w:sz="0" w:space="0" w:color="auto"/>
            <w:bottom w:val="none" w:sz="0" w:space="0" w:color="auto"/>
            <w:right w:val="none" w:sz="0" w:space="0" w:color="auto"/>
          </w:divBdr>
        </w:div>
        <w:div w:id="1345280487">
          <w:marLeft w:val="0"/>
          <w:marRight w:val="0"/>
          <w:marTop w:val="0"/>
          <w:marBottom w:val="0"/>
          <w:divBdr>
            <w:top w:val="none" w:sz="0" w:space="0" w:color="auto"/>
            <w:left w:val="none" w:sz="0" w:space="0" w:color="auto"/>
            <w:bottom w:val="none" w:sz="0" w:space="0" w:color="auto"/>
            <w:right w:val="none" w:sz="0" w:space="0" w:color="auto"/>
          </w:divBdr>
        </w:div>
        <w:div w:id="1351293709">
          <w:marLeft w:val="0"/>
          <w:marRight w:val="0"/>
          <w:marTop w:val="0"/>
          <w:marBottom w:val="0"/>
          <w:divBdr>
            <w:top w:val="none" w:sz="0" w:space="0" w:color="auto"/>
            <w:left w:val="none" w:sz="0" w:space="0" w:color="auto"/>
            <w:bottom w:val="none" w:sz="0" w:space="0" w:color="auto"/>
            <w:right w:val="none" w:sz="0" w:space="0" w:color="auto"/>
          </w:divBdr>
        </w:div>
        <w:div w:id="1354841692">
          <w:marLeft w:val="0"/>
          <w:marRight w:val="0"/>
          <w:marTop w:val="0"/>
          <w:marBottom w:val="0"/>
          <w:divBdr>
            <w:top w:val="none" w:sz="0" w:space="0" w:color="auto"/>
            <w:left w:val="none" w:sz="0" w:space="0" w:color="auto"/>
            <w:bottom w:val="none" w:sz="0" w:space="0" w:color="auto"/>
            <w:right w:val="none" w:sz="0" w:space="0" w:color="auto"/>
          </w:divBdr>
        </w:div>
        <w:div w:id="1357848040">
          <w:marLeft w:val="0"/>
          <w:marRight w:val="0"/>
          <w:marTop w:val="0"/>
          <w:marBottom w:val="0"/>
          <w:divBdr>
            <w:top w:val="none" w:sz="0" w:space="0" w:color="auto"/>
            <w:left w:val="none" w:sz="0" w:space="0" w:color="auto"/>
            <w:bottom w:val="none" w:sz="0" w:space="0" w:color="auto"/>
            <w:right w:val="none" w:sz="0" w:space="0" w:color="auto"/>
          </w:divBdr>
        </w:div>
        <w:div w:id="1363705759">
          <w:marLeft w:val="0"/>
          <w:marRight w:val="0"/>
          <w:marTop w:val="0"/>
          <w:marBottom w:val="0"/>
          <w:divBdr>
            <w:top w:val="none" w:sz="0" w:space="0" w:color="auto"/>
            <w:left w:val="none" w:sz="0" w:space="0" w:color="auto"/>
            <w:bottom w:val="none" w:sz="0" w:space="0" w:color="auto"/>
            <w:right w:val="none" w:sz="0" w:space="0" w:color="auto"/>
          </w:divBdr>
        </w:div>
        <w:div w:id="1364089285">
          <w:marLeft w:val="0"/>
          <w:marRight w:val="0"/>
          <w:marTop w:val="0"/>
          <w:marBottom w:val="0"/>
          <w:divBdr>
            <w:top w:val="none" w:sz="0" w:space="0" w:color="auto"/>
            <w:left w:val="none" w:sz="0" w:space="0" w:color="auto"/>
            <w:bottom w:val="none" w:sz="0" w:space="0" w:color="auto"/>
            <w:right w:val="none" w:sz="0" w:space="0" w:color="auto"/>
          </w:divBdr>
        </w:div>
        <w:div w:id="1364402365">
          <w:marLeft w:val="0"/>
          <w:marRight w:val="0"/>
          <w:marTop w:val="0"/>
          <w:marBottom w:val="0"/>
          <w:divBdr>
            <w:top w:val="none" w:sz="0" w:space="0" w:color="auto"/>
            <w:left w:val="none" w:sz="0" w:space="0" w:color="auto"/>
            <w:bottom w:val="none" w:sz="0" w:space="0" w:color="auto"/>
            <w:right w:val="none" w:sz="0" w:space="0" w:color="auto"/>
          </w:divBdr>
        </w:div>
        <w:div w:id="1365980587">
          <w:marLeft w:val="0"/>
          <w:marRight w:val="0"/>
          <w:marTop w:val="0"/>
          <w:marBottom w:val="0"/>
          <w:divBdr>
            <w:top w:val="none" w:sz="0" w:space="0" w:color="auto"/>
            <w:left w:val="none" w:sz="0" w:space="0" w:color="auto"/>
            <w:bottom w:val="none" w:sz="0" w:space="0" w:color="auto"/>
            <w:right w:val="none" w:sz="0" w:space="0" w:color="auto"/>
          </w:divBdr>
        </w:div>
        <w:div w:id="1366635900">
          <w:marLeft w:val="0"/>
          <w:marRight w:val="0"/>
          <w:marTop w:val="0"/>
          <w:marBottom w:val="0"/>
          <w:divBdr>
            <w:top w:val="none" w:sz="0" w:space="0" w:color="auto"/>
            <w:left w:val="none" w:sz="0" w:space="0" w:color="auto"/>
            <w:bottom w:val="none" w:sz="0" w:space="0" w:color="auto"/>
            <w:right w:val="none" w:sz="0" w:space="0" w:color="auto"/>
          </w:divBdr>
        </w:div>
        <w:div w:id="1366905058">
          <w:marLeft w:val="0"/>
          <w:marRight w:val="0"/>
          <w:marTop w:val="0"/>
          <w:marBottom w:val="0"/>
          <w:divBdr>
            <w:top w:val="none" w:sz="0" w:space="0" w:color="auto"/>
            <w:left w:val="none" w:sz="0" w:space="0" w:color="auto"/>
            <w:bottom w:val="none" w:sz="0" w:space="0" w:color="auto"/>
            <w:right w:val="none" w:sz="0" w:space="0" w:color="auto"/>
          </w:divBdr>
        </w:div>
        <w:div w:id="1367363453">
          <w:marLeft w:val="0"/>
          <w:marRight w:val="0"/>
          <w:marTop w:val="0"/>
          <w:marBottom w:val="0"/>
          <w:divBdr>
            <w:top w:val="none" w:sz="0" w:space="0" w:color="auto"/>
            <w:left w:val="none" w:sz="0" w:space="0" w:color="auto"/>
            <w:bottom w:val="none" w:sz="0" w:space="0" w:color="auto"/>
            <w:right w:val="none" w:sz="0" w:space="0" w:color="auto"/>
          </w:divBdr>
        </w:div>
        <w:div w:id="1386297186">
          <w:marLeft w:val="0"/>
          <w:marRight w:val="0"/>
          <w:marTop w:val="0"/>
          <w:marBottom w:val="0"/>
          <w:divBdr>
            <w:top w:val="none" w:sz="0" w:space="0" w:color="auto"/>
            <w:left w:val="none" w:sz="0" w:space="0" w:color="auto"/>
            <w:bottom w:val="none" w:sz="0" w:space="0" w:color="auto"/>
            <w:right w:val="none" w:sz="0" w:space="0" w:color="auto"/>
          </w:divBdr>
        </w:div>
        <w:div w:id="1390811688">
          <w:marLeft w:val="0"/>
          <w:marRight w:val="0"/>
          <w:marTop w:val="0"/>
          <w:marBottom w:val="0"/>
          <w:divBdr>
            <w:top w:val="none" w:sz="0" w:space="0" w:color="auto"/>
            <w:left w:val="none" w:sz="0" w:space="0" w:color="auto"/>
            <w:bottom w:val="none" w:sz="0" w:space="0" w:color="auto"/>
            <w:right w:val="none" w:sz="0" w:space="0" w:color="auto"/>
          </w:divBdr>
        </w:div>
        <w:div w:id="1401901146">
          <w:marLeft w:val="0"/>
          <w:marRight w:val="0"/>
          <w:marTop w:val="0"/>
          <w:marBottom w:val="0"/>
          <w:divBdr>
            <w:top w:val="none" w:sz="0" w:space="0" w:color="auto"/>
            <w:left w:val="none" w:sz="0" w:space="0" w:color="auto"/>
            <w:bottom w:val="none" w:sz="0" w:space="0" w:color="auto"/>
            <w:right w:val="none" w:sz="0" w:space="0" w:color="auto"/>
          </w:divBdr>
        </w:div>
        <w:div w:id="1402171537">
          <w:marLeft w:val="0"/>
          <w:marRight w:val="0"/>
          <w:marTop w:val="0"/>
          <w:marBottom w:val="0"/>
          <w:divBdr>
            <w:top w:val="none" w:sz="0" w:space="0" w:color="auto"/>
            <w:left w:val="none" w:sz="0" w:space="0" w:color="auto"/>
            <w:bottom w:val="none" w:sz="0" w:space="0" w:color="auto"/>
            <w:right w:val="none" w:sz="0" w:space="0" w:color="auto"/>
          </w:divBdr>
        </w:div>
        <w:div w:id="1431776435">
          <w:marLeft w:val="0"/>
          <w:marRight w:val="0"/>
          <w:marTop w:val="0"/>
          <w:marBottom w:val="0"/>
          <w:divBdr>
            <w:top w:val="none" w:sz="0" w:space="0" w:color="auto"/>
            <w:left w:val="none" w:sz="0" w:space="0" w:color="auto"/>
            <w:bottom w:val="none" w:sz="0" w:space="0" w:color="auto"/>
            <w:right w:val="none" w:sz="0" w:space="0" w:color="auto"/>
          </w:divBdr>
        </w:div>
        <w:div w:id="1432777620">
          <w:marLeft w:val="0"/>
          <w:marRight w:val="0"/>
          <w:marTop w:val="0"/>
          <w:marBottom w:val="0"/>
          <w:divBdr>
            <w:top w:val="none" w:sz="0" w:space="0" w:color="auto"/>
            <w:left w:val="none" w:sz="0" w:space="0" w:color="auto"/>
            <w:bottom w:val="none" w:sz="0" w:space="0" w:color="auto"/>
            <w:right w:val="none" w:sz="0" w:space="0" w:color="auto"/>
          </w:divBdr>
        </w:div>
        <w:div w:id="1440881185">
          <w:marLeft w:val="0"/>
          <w:marRight w:val="0"/>
          <w:marTop w:val="0"/>
          <w:marBottom w:val="0"/>
          <w:divBdr>
            <w:top w:val="none" w:sz="0" w:space="0" w:color="auto"/>
            <w:left w:val="none" w:sz="0" w:space="0" w:color="auto"/>
            <w:bottom w:val="none" w:sz="0" w:space="0" w:color="auto"/>
            <w:right w:val="none" w:sz="0" w:space="0" w:color="auto"/>
          </w:divBdr>
        </w:div>
        <w:div w:id="1452162799">
          <w:marLeft w:val="0"/>
          <w:marRight w:val="0"/>
          <w:marTop w:val="0"/>
          <w:marBottom w:val="0"/>
          <w:divBdr>
            <w:top w:val="none" w:sz="0" w:space="0" w:color="auto"/>
            <w:left w:val="none" w:sz="0" w:space="0" w:color="auto"/>
            <w:bottom w:val="none" w:sz="0" w:space="0" w:color="auto"/>
            <w:right w:val="none" w:sz="0" w:space="0" w:color="auto"/>
          </w:divBdr>
        </w:div>
        <w:div w:id="1462192845">
          <w:marLeft w:val="0"/>
          <w:marRight w:val="0"/>
          <w:marTop w:val="0"/>
          <w:marBottom w:val="0"/>
          <w:divBdr>
            <w:top w:val="none" w:sz="0" w:space="0" w:color="auto"/>
            <w:left w:val="none" w:sz="0" w:space="0" w:color="auto"/>
            <w:bottom w:val="none" w:sz="0" w:space="0" w:color="auto"/>
            <w:right w:val="none" w:sz="0" w:space="0" w:color="auto"/>
          </w:divBdr>
        </w:div>
        <w:div w:id="1465385964">
          <w:marLeft w:val="0"/>
          <w:marRight w:val="0"/>
          <w:marTop w:val="0"/>
          <w:marBottom w:val="0"/>
          <w:divBdr>
            <w:top w:val="none" w:sz="0" w:space="0" w:color="auto"/>
            <w:left w:val="none" w:sz="0" w:space="0" w:color="auto"/>
            <w:bottom w:val="none" w:sz="0" w:space="0" w:color="auto"/>
            <w:right w:val="none" w:sz="0" w:space="0" w:color="auto"/>
          </w:divBdr>
        </w:div>
        <w:div w:id="1475680384">
          <w:marLeft w:val="0"/>
          <w:marRight w:val="0"/>
          <w:marTop w:val="0"/>
          <w:marBottom w:val="0"/>
          <w:divBdr>
            <w:top w:val="none" w:sz="0" w:space="0" w:color="auto"/>
            <w:left w:val="none" w:sz="0" w:space="0" w:color="auto"/>
            <w:bottom w:val="none" w:sz="0" w:space="0" w:color="auto"/>
            <w:right w:val="none" w:sz="0" w:space="0" w:color="auto"/>
          </w:divBdr>
        </w:div>
        <w:div w:id="1477986566">
          <w:marLeft w:val="0"/>
          <w:marRight w:val="0"/>
          <w:marTop w:val="0"/>
          <w:marBottom w:val="0"/>
          <w:divBdr>
            <w:top w:val="none" w:sz="0" w:space="0" w:color="auto"/>
            <w:left w:val="none" w:sz="0" w:space="0" w:color="auto"/>
            <w:bottom w:val="none" w:sz="0" w:space="0" w:color="auto"/>
            <w:right w:val="none" w:sz="0" w:space="0" w:color="auto"/>
          </w:divBdr>
        </w:div>
        <w:div w:id="1485076574">
          <w:marLeft w:val="0"/>
          <w:marRight w:val="0"/>
          <w:marTop w:val="0"/>
          <w:marBottom w:val="0"/>
          <w:divBdr>
            <w:top w:val="none" w:sz="0" w:space="0" w:color="auto"/>
            <w:left w:val="none" w:sz="0" w:space="0" w:color="auto"/>
            <w:bottom w:val="none" w:sz="0" w:space="0" w:color="auto"/>
            <w:right w:val="none" w:sz="0" w:space="0" w:color="auto"/>
          </w:divBdr>
        </w:div>
        <w:div w:id="1496188211">
          <w:marLeft w:val="0"/>
          <w:marRight w:val="0"/>
          <w:marTop w:val="0"/>
          <w:marBottom w:val="0"/>
          <w:divBdr>
            <w:top w:val="none" w:sz="0" w:space="0" w:color="auto"/>
            <w:left w:val="none" w:sz="0" w:space="0" w:color="auto"/>
            <w:bottom w:val="none" w:sz="0" w:space="0" w:color="auto"/>
            <w:right w:val="none" w:sz="0" w:space="0" w:color="auto"/>
          </w:divBdr>
        </w:div>
        <w:div w:id="1499418432">
          <w:marLeft w:val="0"/>
          <w:marRight w:val="0"/>
          <w:marTop w:val="0"/>
          <w:marBottom w:val="0"/>
          <w:divBdr>
            <w:top w:val="none" w:sz="0" w:space="0" w:color="auto"/>
            <w:left w:val="none" w:sz="0" w:space="0" w:color="auto"/>
            <w:bottom w:val="none" w:sz="0" w:space="0" w:color="auto"/>
            <w:right w:val="none" w:sz="0" w:space="0" w:color="auto"/>
          </w:divBdr>
        </w:div>
        <w:div w:id="1507556947">
          <w:marLeft w:val="0"/>
          <w:marRight w:val="0"/>
          <w:marTop w:val="0"/>
          <w:marBottom w:val="0"/>
          <w:divBdr>
            <w:top w:val="none" w:sz="0" w:space="0" w:color="auto"/>
            <w:left w:val="none" w:sz="0" w:space="0" w:color="auto"/>
            <w:bottom w:val="none" w:sz="0" w:space="0" w:color="auto"/>
            <w:right w:val="none" w:sz="0" w:space="0" w:color="auto"/>
          </w:divBdr>
        </w:div>
        <w:div w:id="1515342010">
          <w:marLeft w:val="0"/>
          <w:marRight w:val="0"/>
          <w:marTop w:val="0"/>
          <w:marBottom w:val="0"/>
          <w:divBdr>
            <w:top w:val="none" w:sz="0" w:space="0" w:color="auto"/>
            <w:left w:val="none" w:sz="0" w:space="0" w:color="auto"/>
            <w:bottom w:val="none" w:sz="0" w:space="0" w:color="auto"/>
            <w:right w:val="none" w:sz="0" w:space="0" w:color="auto"/>
          </w:divBdr>
        </w:div>
        <w:div w:id="1536041141">
          <w:marLeft w:val="0"/>
          <w:marRight w:val="0"/>
          <w:marTop w:val="0"/>
          <w:marBottom w:val="0"/>
          <w:divBdr>
            <w:top w:val="none" w:sz="0" w:space="0" w:color="auto"/>
            <w:left w:val="none" w:sz="0" w:space="0" w:color="auto"/>
            <w:bottom w:val="none" w:sz="0" w:space="0" w:color="auto"/>
            <w:right w:val="none" w:sz="0" w:space="0" w:color="auto"/>
          </w:divBdr>
        </w:div>
        <w:div w:id="1537238057">
          <w:marLeft w:val="0"/>
          <w:marRight w:val="0"/>
          <w:marTop w:val="0"/>
          <w:marBottom w:val="0"/>
          <w:divBdr>
            <w:top w:val="none" w:sz="0" w:space="0" w:color="auto"/>
            <w:left w:val="none" w:sz="0" w:space="0" w:color="auto"/>
            <w:bottom w:val="none" w:sz="0" w:space="0" w:color="auto"/>
            <w:right w:val="none" w:sz="0" w:space="0" w:color="auto"/>
          </w:divBdr>
        </w:div>
        <w:div w:id="1538810699">
          <w:marLeft w:val="0"/>
          <w:marRight w:val="0"/>
          <w:marTop w:val="0"/>
          <w:marBottom w:val="0"/>
          <w:divBdr>
            <w:top w:val="none" w:sz="0" w:space="0" w:color="auto"/>
            <w:left w:val="none" w:sz="0" w:space="0" w:color="auto"/>
            <w:bottom w:val="none" w:sz="0" w:space="0" w:color="auto"/>
            <w:right w:val="none" w:sz="0" w:space="0" w:color="auto"/>
          </w:divBdr>
        </w:div>
        <w:div w:id="1540245277">
          <w:marLeft w:val="0"/>
          <w:marRight w:val="0"/>
          <w:marTop w:val="0"/>
          <w:marBottom w:val="0"/>
          <w:divBdr>
            <w:top w:val="none" w:sz="0" w:space="0" w:color="auto"/>
            <w:left w:val="none" w:sz="0" w:space="0" w:color="auto"/>
            <w:bottom w:val="none" w:sz="0" w:space="0" w:color="auto"/>
            <w:right w:val="none" w:sz="0" w:space="0" w:color="auto"/>
          </w:divBdr>
        </w:div>
        <w:div w:id="1543713374">
          <w:marLeft w:val="0"/>
          <w:marRight w:val="0"/>
          <w:marTop w:val="0"/>
          <w:marBottom w:val="0"/>
          <w:divBdr>
            <w:top w:val="none" w:sz="0" w:space="0" w:color="auto"/>
            <w:left w:val="none" w:sz="0" w:space="0" w:color="auto"/>
            <w:bottom w:val="none" w:sz="0" w:space="0" w:color="auto"/>
            <w:right w:val="none" w:sz="0" w:space="0" w:color="auto"/>
          </w:divBdr>
        </w:div>
        <w:div w:id="1545826218">
          <w:marLeft w:val="0"/>
          <w:marRight w:val="0"/>
          <w:marTop w:val="0"/>
          <w:marBottom w:val="0"/>
          <w:divBdr>
            <w:top w:val="none" w:sz="0" w:space="0" w:color="auto"/>
            <w:left w:val="none" w:sz="0" w:space="0" w:color="auto"/>
            <w:bottom w:val="none" w:sz="0" w:space="0" w:color="auto"/>
            <w:right w:val="none" w:sz="0" w:space="0" w:color="auto"/>
          </w:divBdr>
        </w:div>
        <w:div w:id="1546334998">
          <w:marLeft w:val="0"/>
          <w:marRight w:val="0"/>
          <w:marTop w:val="0"/>
          <w:marBottom w:val="0"/>
          <w:divBdr>
            <w:top w:val="none" w:sz="0" w:space="0" w:color="auto"/>
            <w:left w:val="none" w:sz="0" w:space="0" w:color="auto"/>
            <w:bottom w:val="none" w:sz="0" w:space="0" w:color="auto"/>
            <w:right w:val="none" w:sz="0" w:space="0" w:color="auto"/>
          </w:divBdr>
        </w:div>
        <w:div w:id="1561554965">
          <w:marLeft w:val="0"/>
          <w:marRight w:val="0"/>
          <w:marTop w:val="0"/>
          <w:marBottom w:val="0"/>
          <w:divBdr>
            <w:top w:val="none" w:sz="0" w:space="0" w:color="auto"/>
            <w:left w:val="none" w:sz="0" w:space="0" w:color="auto"/>
            <w:bottom w:val="none" w:sz="0" w:space="0" w:color="auto"/>
            <w:right w:val="none" w:sz="0" w:space="0" w:color="auto"/>
          </w:divBdr>
        </w:div>
        <w:div w:id="1567716722">
          <w:marLeft w:val="0"/>
          <w:marRight w:val="0"/>
          <w:marTop w:val="0"/>
          <w:marBottom w:val="0"/>
          <w:divBdr>
            <w:top w:val="none" w:sz="0" w:space="0" w:color="auto"/>
            <w:left w:val="none" w:sz="0" w:space="0" w:color="auto"/>
            <w:bottom w:val="none" w:sz="0" w:space="0" w:color="auto"/>
            <w:right w:val="none" w:sz="0" w:space="0" w:color="auto"/>
          </w:divBdr>
        </w:div>
        <w:div w:id="1571118079">
          <w:marLeft w:val="0"/>
          <w:marRight w:val="0"/>
          <w:marTop w:val="0"/>
          <w:marBottom w:val="0"/>
          <w:divBdr>
            <w:top w:val="none" w:sz="0" w:space="0" w:color="auto"/>
            <w:left w:val="none" w:sz="0" w:space="0" w:color="auto"/>
            <w:bottom w:val="none" w:sz="0" w:space="0" w:color="auto"/>
            <w:right w:val="none" w:sz="0" w:space="0" w:color="auto"/>
          </w:divBdr>
        </w:div>
        <w:div w:id="1571884963">
          <w:marLeft w:val="0"/>
          <w:marRight w:val="0"/>
          <w:marTop w:val="0"/>
          <w:marBottom w:val="0"/>
          <w:divBdr>
            <w:top w:val="none" w:sz="0" w:space="0" w:color="auto"/>
            <w:left w:val="none" w:sz="0" w:space="0" w:color="auto"/>
            <w:bottom w:val="none" w:sz="0" w:space="0" w:color="auto"/>
            <w:right w:val="none" w:sz="0" w:space="0" w:color="auto"/>
          </w:divBdr>
        </w:div>
        <w:div w:id="1571958139">
          <w:marLeft w:val="0"/>
          <w:marRight w:val="0"/>
          <w:marTop w:val="0"/>
          <w:marBottom w:val="0"/>
          <w:divBdr>
            <w:top w:val="none" w:sz="0" w:space="0" w:color="auto"/>
            <w:left w:val="none" w:sz="0" w:space="0" w:color="auto"/>
            <w:bottom w:val="none" w:sz="0" w:space="0" w:color="auto"/>
            <w:right w:val="none" w:sz="0" w:space="0" w:color="auto"/>
          </w:divBdr>
        </w:div>
        <w:div w:id="1572158555">
          <w:marLeft w:val="0"/>
          <w:marRight w:val="0"/>
          <w:marTop w:val="0"/>
          <w:marBottom w:val="0"/>
          <w:divBdr>
            <w:top w:val="none" w:sz="0" w:space="0" w:color="auto"/>
            <w:left w:val="none" w:sz="0" w:space="0" w:color="auto"/>
            <w:bottom w:val="none" w:sz="0" w:space="0" w:color="auto"/>
            <w:right w:val="none" w:sz="0" w:space="0" w:color="auto"/>
          </w:divBdr>
        </w:div>
        <w:div w:id="1579095912">
          <w:marLeft w:val="0"/>
          <w:marRight w:val="0"/>
          <w:marTop w:val="0"/>
          <w:marBottom w:val="0"/>
          <w:divBdr>
            <w:top w:val="none" w:sz="0" w:space="0" w:color="auto"/>
            <w:left w:val="none" w:sz="0" w:space="0" w:color="auto"/>
            <w:bottom w:val="none" w:sz="0" w:space="0" w:color="auto"/>
            <w:right w:val="none" w:sz="0" w:space="0" w:color="auto"/>
          </w:divBdr>
        </w:div>
        <w:div w:id="1581478492">
          <w:marLeft w:val="0"/>
          <w:marRight w:val="0"/>
          <w:marTop w:val="0"/>
          <w:marBottom w:val="0"/>
          <w:divBdr>
            <w:top w:val="none" w:sz="0" w:space="0" w:color="auto"/>
            <w:left w:val="none" w:sz="0" w:space="0" w:color="auto"/>
            <w:bottom w:val="none" w:sz="0" w:space="0" w:color="auto"/>
            <w:right w:val="none" w:sz="0" w:space="0" w:color="auto"/>
          </w:divBdr>
        </w:div>
        <w:div w:id="1589533245">
          <w:marLeft w:val="0"/>
          <w:marRight w:val="0"/>
          <w:marTop w:val="0"/>
          <w:marBottom w:val="0"/>
          <w:divBdr>
            <w:top w:val="none" w:sz="0" w:space="0" w:color="auto"/>
            <w:left w:val="none" w:sz="0" w:space="0" w:color="auto"/>
            <w:bottom w:val="none" w:sz="0" w:space="0" w:color="auto"/>
            <w:right w:val="none" w:sz="0" w:space="0" w:color="auto"/>
          </w:divBdr>
        </w:div>
        <w:div w:id="1590507893">
          <w:marLeft w:val="0"/>
          <w:marRight w:val="0"/>
          <w:marTop w:val="0"/>
          <w:marBottom w:val="0"/>
          <w:divBdr>
            <w:top w:val="none" w:sz="0" w:space="0" w:color="auto"/>
            <w:left w:val="none" w:sz="0" w:space="0" w:color="auto"/>
            <w:bottom w:val="none" w:sz="0" w:space="0" w:color="auto"/>
            <w:right w:val="none" w:sz="0" w:space="0" w:color="auto"/>
          </w:divBdr>
        </w:div>
        <w:div w:id="1594514178">
          <w:marLeft w:val="0"/>
          <w:marRight w:val="0"/>
          <w:marTop w:val="0"/>
          <w:marBottom w:val="0"/>
          <w:divBdr>
            <w:top w:val="none" w:sz="0" w:space="0" w:color="auto"/>
            <w:left w:val="none" w:sz="0" w:space="0" w:color="auto"/>
            <w:bottom w:val="none" w:sz="0" w:space="0" w:color="auto"/>
            <w:right w:val="none" w:sz="0" w:space="0" w:color="auto"/>
          </w:divBdr>
        </w:div>
        <w:div w:id="1600478668">
          <w:marLeft w:val="0"/>
          <w:marRight w:val="0"/>
          <w:marTop w:val="0"/>
          <w:marBottom w:val="0"/>
          <w:divBdr>
            <w:top w:val="none" w:sz="0" w:space="0" w:color="auto"/>
            <w:left w:val="none" w:sz="0" w:space="0" w:color="auto"/>
            <w:bottom w:val="none" w:sz="0" w:space="0" w:color="auto"/>
            <w:right w:val="none" w:sz="0" w:space="0" w:color="auto"/>
          </w:divBdr>
        </w:div>
        <w:div w:id="1603877934">
          <w:marLeft w:val="0"/>
          <w:marRight w:val="0"/>
          <w:marTop w:val="0"/>
          <w:marBottom w:val="0"/>
          <w:divBdr>
            <w:top w:val="none" w:sz="0" w:space="0" w:color="auto"/>
            <w:left w:val="none" w:sz="0" w:space="0" w:color="auto"/>
            <w:bottom w:val="none" w:sz="0" w:space="0" w:color="auto"/>
            <w:right w:val="none" w:sz="0" w:space="0" w:color="auto"/>
          </w:divBdr>
        </w:div>
        <w:div w:id="1624071868">
          <w:marLeft w:val="0"/>
          <w:marRight w:val="0"/>
          <w:marTop w:val="0"/>
          <w:marBottom w:val="0"/>
          <w:divBdr>
            <w:top w:val="none" w:sz="0" w:space="0" w:color="auto"/>
            <w:left w:val="none" w:sz="0" w:space="0" w:color="auto"/>
            <w:bottom w:val="none" w:sz="0" w:space="0" w:color="auto"/>
            <w:right w:val="none" w:sz="0" w:space="0" w:color="auto"/>
          </w:divBdr>
        </w:div>
        <w:div w:id="1628195939">
          <w:marLeft w:val="0"/>
          <w:marRight w:val="0"/>
          <w:marTop w:val="0"/>
          <w:marBottom w:val="0"/>
          <w:divBdr>
            <w:top w:val="none" w:sz="0" w:space="0" w:color="auto"/>
            <w:left w:val="none" w:sz="0" w:space="0" w:color="auto"/>
            <w:bottom w:val="none" w:sz="0" w:space="0" w:color="auto"/>
            <w:right w:val="none" w:sz="0" w:space="0" w:color="auto"/>
          </w:divBdr>
        </w:div>
        <w:div w:id="1628583129">
          <w:marLeft w:val="0"/>
          <w:marRight w:val="0"/>
          <w:marTop w:val="0"/>
          <w:marBottom w:val="0"/>
          <w:divBdr>
            <w:top w:val="none" w:sz="0" w:space="0" w:color="auto"/>
            <w:left w:val="none" w:sz="0" w:space="0" w:color="auto"/>
            <w:bottom w:val="none" w:sz="0" w:space="0" w:color="auto"/>
            <w:right w:val="none" w:sz="0" w:space="0" w:color="auto"/>
          </w:divBdr>
        </w:div>
        <w:div w:id="1640068787">
          <w:marLeft w:val="0"/>
          <w:marRight w:val="0"/>
          <w:marTop w:val="0"/>
          <w:marBottom w:val="0"/>
          <w:divBdr>
            <w:top w:val="none" w:sz="0" w:space="0" w:color="auto"/>
            <w:left w:val="none" w:sz="0" w:space="0" w:color="auto"/>
            <w:bottom w:val="none" w:sz="0" w:space="0" w:color="auto"/>
            <w:right w:val="none" w:sz="0" w:space="0" w:color="auto"/>
          </w:divBdr>
        </w:div>
        <w:div w:id="1644459264">
          <w:marLeft w:val="0"/>
          <w:marRight w:val="0"/>
          <w:marTop w:val="0"/>
          <w:marBottom w:val="0"/>
          <w:divBdr>
            <w:top w:val="none" w:sz="0" w:space="0" w:color="auto"/>
            <w:left w:val="none" w:sz="0" w:space="0" w:color="auto"/>
            <w:bottom w:val="none" w:sz="0" w:space="0" w:color="auto"/>
            <w:right w:val="none" w:sz="0" w:space="0" w:color="auto"/>
          </w:divBdr>
        </w:div>
        <w:div w:id="1648165389">
          <w:marLeft w:val="0"/>
          <w:marRight w:val="0"/>
          <w:marTop w:val="0"/>
          <w:marBottom w:val="0"/>
          <w:divBdr>
            <w:top w:val="none" w:sz="0" w:space="0" w:color="auto"/>
            <w:left w:val="none" w:sz="0" w:space="0" w:color="auto"/>
            <w:bottom w:val="none" w:sz="0" w:space="0" w:color="auto"/>
            <w:right w:val="none" w:sz="0" w:space="0" w:color="auto"/>
          </w:divBdr>
        </w:div>
        <w:div w:id="1650086141">
          <w:marLeft w:val="0"/>
          <w:marRight w:val="0"/>
          <w:marTop w:val="0"/>
          <w:marBottom w:val="0"/>
          <w:divBdr>
            <w:top w:val="none" w:sz="0" w:space="0" w:color="auto"/>
            <w:left w:val="none" w:sz="0" w:space="0" w:color="auto"/>
            <w:bottom w:val="none" w:sz="0" w:space="0" w:color="auto"/>
            <w:right w:val="none" w:sz="0" w:space="0" w:color="auto"/>
          </w:divBdr>
        </w:div>
        <w:div w:id="1653559826">
          <w:marLeft w:val="0"/>
          <w:marRight w:val="0"/>
          <w:marTop w:val="0"/>
          <w:marBottom w:val="0"/>
          <w:divBdr>
            <w:top w:val="none" w:sz="0" w:space="0" w:color="auto"/>
            <w:left w:val="none" w:sz="0" w:space="0" w:color="auto"/>
            <w:bottom w:val="none" w:sz="0" w:space="0" w:color="auto"/>
            <w:right w:val="none" w:sz="0" w:space="0" w:color="auto"/>
          </w:divBdr>
        </w:div>
        <w:div w:id="1655523003">
          <w:marLeft w:val="0"/>
          <w:marRight w:val="0"/>
          <w:marTop w:val="0"/>
          <w:marBottom w:val="0"/>
          <w:divBdr>
            <w:top w:val="none" w:sz="0" w:space="0" w:color="auto"/>
            <w:left w:val="none" w:sz="0" w:space="0" w:color="auto"/>
            <w:bottom w:val="none" w:sz="0" w:space="0" w:color="auto"/>
            <w:right w:val="none" w:sz="0" w:space="0" w:color="auto"/>
          </w:divBdr>
        </w:div>
        <w:div w:id="1673946298">
          <w:marLeft w:val="0"/>
          <w:marRight w:val="0"/>
          <w:marTop w:val="0"/>
          <w:marBottom w:val="0"/>
          <w:divBdr>
            <w:top w:val="none" w:sz="0" w:space="0" w:color="auto"/>
            <w:left w:val="none" w:sz="0" w:space="0" w:color="auto"/>
            <w:bottom w:val="none" w:sz="0" w:space="0" w:color="auto"/>
            <w:right w:val="none" w:sz="0" w:space="0" w:color="auto"/>
          </w:divBdr>
        </w:div>
        <w:div w:id="1680500570">
          <w:marLeft w:val="0"/>
          <w:marRight w:val="0"/>
          <w:marTop w:val="0"/>
          <w:marBottom w:val="0"/>
          <w:divBdr>
            <w:top w:val="none" w:sz="0" w:space="0" w:color="auto"/>
            <w:left w:val="none" w:sz="0" w:space="0" w:color="auto"/>
            <w:bottom w:val="none" w:sz="0" w:space="0" w:color="auto"/>
            <w:right w:val="none" w:sz="0" w:space="0" w:color="auto"/>
          </w:divBdr>
        </w:div>
        <w:div w:id="1683893381">
          <w:marLeft w:val="0"/>
          <w:marRight w:val="0"/>
          <w:marTop w:val="0"/>
          <w:marBottom w:val="0"/>
          <w:divBdr>
            <w:top w:val="none" w:sz="0" w:space="0" w:color="auto"/>
            <w:left w:val="none" w:sz="0" w:space="0" w:color="auto"/>
            <w:bottom w:val="none" w:sz="0" w:space="0" w:color="auto"/>
            <w:right w:val="none" w:sz="0" w:space="0" w:color="auto"/>
          </w:divBdr>
        </w:div>
        <w:div w:id="1683898717">
          <w:marLeft w:val="0"/>
          <w:marRight w:val="0"/>
          <w:marTop w:val="0"/>
          <w:marBottom w:val="0"/>
          <w:divBdr>
            <w:top w:val="none" w:sz="0" w:space="0" w:color="auto"/>
            <w:left w:val="none" w:sz="0" w:space="0" w:color="auto"/>
            <w:bottom w:val="none" w:sz="0" w:space="0" w:color="auto"/>
            <w:right w:val="none" w:sz="0" w:space="0" w:color="auto"/>
          </w:divBdr>
        </w:div>
        <w:div w:id="1688024130">
          <w:marLeft w:val="0"/>
          <w:marRight w:val="0"/>
          <w:marTop w:val="0"/>
          <w:marBottom w:val="0"/>
          <w:divBdr>
            <w:top w:val="none" w:sz="0" w:space="0" w:color="auto"/>
            <w:left w:val="none" w:sz="0" w:space="0" w:color="auto"/>
            <w:bottom w:val="none" w:sz="0" w:space="0" w:color="auto"/>
            <w:right w:val="none" w:sz="0" w:space="0" w:color="auto"/>
          </w:divBdr>
        </w:div>
        <w:div w:id="1695686001">
          <w:marLeft w:val="0"/>
          <w:marRight w:val="0"/>
          <w:marTop w:val="0"/>
          <w:marBottom w:val="0"/>
          <w:divBdr>
            <w:top w:val="none" w:sz="0" w:space="0" w:color="auto"/>
            <w:left w:val="none" w:sz="0" w:space="0" w:color="auto"/>
            <w:bottom w:val="none" w:sz="0" w:space="0" w:color="auto"/>
            <w:right w:val="none" w:sz="0" w:space="0" w:color="auto"/>
          </w:divBdr>
        </w:div>
        <w:div w:id="1697120542">
          <w:marLeft w:val="0"/>
          <w:marRight w:val="0"/>
          <w:marTop w:val="0"/>
          <w:marBottom w:val="0"/>
          <w:divBdr>
            <w:top w:val="none" w:sz="0" w:space="0" w:color="auto"/>
            <w:left w:val="none" w:sz="0" w:space="0" w:color="auto"/>
            <w:bottom w:val="none" w:sz="0" w:space="0" w:color="auto"/>
            <w:right w:val="none" w:sz="0" w:space="0" w:color="auto"/>
          </w:divBdr>
        </w:div>
        <w:div w:id="1698238593">
          <w:marLeft w:val="0"/>
          <w:marRight w:val="0"/>
          <w:marTop w:val="0"/>
          <w:marBottom w:val="0"/>
          <w:divBdr>
            <w:top w:val="none" w:sz="0" w:space="0" w:color="auto"/>
            <w:left w:val="none" w:sz="0" w:space="0" w:color="auto"/>
            <w:bottom w:val="none" w:sz="0" w:space="0" w:color="auto"/>
            <w:right w:val="none" w:sz="0" w:space="0" w:color="auto"/>
          </w:divBdr>
        </w:div>
        <w:div w:id="1706759305">
          <w:marLeft w:val="0"/>
          <w:marRight w:val="0"/>
          <w:marTop w:val="0"/>
          <w:marBottom w:val="0"/>
          <w:divBdr>
            <w:top w:val="none" w:sz="0" w:space="0" w:color="auto"/>
            <w:left w:val="none" w:sz="0" w:space="0" w:color="auto"/>
            <w:bottom w:val="none" w:sz="0" w:space="0" w:color="auto"/>
            <w:right w:val="none" w:sz="0" w:space="0" w:color="auto"/>
          </w:divBdr>
        </w:div>
        <w:div w:id="1707362967">
          <w:marLeft w:val="0"/>
          <w:marRight w:val="0"/>
          <w:marTop w:val="0"/>
          <w:marBottom w:val="0"/>
          <w:divBdr>
            <w:top w:val="none" w:sz="0" w:space="0" w:color="auto"/>
            <w:left w:val="none" w:sz="0" w:space="0" w:color="auto"/>
            <w:bottom w:val="none" w:sz="0" w:space="0" w:color="auto"/>
            <w:right w:val="none" w:sz="0" w:space="0" w:color="auto"/>
          </w:divBdr>
        </w:div>
        <w:div w:id="1714383901">
          <w:marLeft w:val="0"/>
          <w:marRight w:val="0"/>
          <w:marTop w:val="0"/>
          <w:marBottom w:val="0"/>
          <w:divBdr>
            <w:top w:val="none" w:sz="0" w:space="0" w:color="auto"/>
            <w:left w:val="none" w:sz="0" w:space="0" w:color="auto"/>
            <w:bottom w:val="none" w:sz="0" w:space="0" w:color="auto"/>
            <w:right w:val="none" w:sz="0" w:space="0" w:color="auto"/>
          </w:divBdr>
        </w:div>
        <w:div w:id="1718777440">
          <w:marLeft w:val="0"/>
          <w:marRight w:val="0"/>
          <w:marTop w:val="0"/>
          <w:marBottom w:val="0"/>
          <w:divBdr>
            <w:top w:val="none" w:sz="0" w:space="0" w:color="auto"/>
            <w:left w:val="none" w:sz="0" w:space="0" w:color="auto"/>
            <w:bottom w:val="none" w:sz="0" w:space="0" w:color="auto"/>
            <w:right w:val="none" w:sz="0" w:space="0" w:color="auto"/>
          </w:divBdr>
        </w:div>
        <w:div w:id="1719627508">
          <w:marLeft w:val="0"/>
          <w:marRight w:val="0"/>
          <w:marTop w:val="0"/>
          <w:marBottom w:val="0"/>
          <w:divBdr>
            <w:top w:val="none" w:sz="0" w:space="0" w:color="auto"/>
            <w:left w:val="none" w:sz="0" w:space="0" w:color="auto"/>
            <w:bottom w:val="none" w:sz="0" w:space="0" w:color="auto"/>
            <w:right w:val="none" w:sz="0" w:space="0" w:color="auto"/>
          </w:divBdr>
        </w:div>
        <w:div w:id="1725525588">
          <w:marLeft w:val="0"/>
          <w:marRight w:val="0"/>
          <w:marTop w:val="0"/>
          <w:marBottom w:val="0"/>
          <w:divBdr>
            <w:top w:val="none" w:sz="0" w:space="0" w:color="auto"/>
            <w:left w:val="none" w:sz="0" w:space="0" w:color="auto"/>
            <w:bottom w:val="none" w:sz="0" w:space="0" w:color="auto"/>
            <w:right w:val="none" w:sz="0" w:space="0" w:color="auto"/>
          </w:divBdr>
        </w:div>
        <w:div w:id="1737126208">
          <w:marLeft w:val="0"/>
          <w:marRight w:val="0"/>
          <w:marTop w:val="0"/>
          <w:marBottom w:val="0"/>
          <w:divBdr>
            <w:top w:val="none" w:sz="0" w:space="0" w:color="auto"/>
            <w:left w:val="none" w:sz="0" w:space="0" w:color="auto"/>
            <w:bottom w:val="none" w:sz="0" w:space="0" w:color="auto"/>
            <w:right w:val="none" w:sz="0" w:space="0" w:color="auto"/>
          </w:divBdr>
        </w:div>
        <w:div w:id="1744136496">
          <w:marLeft w:val="0"/>
          <w:marRight w:val="0"/>
          <w:marTop w:val="0"/>
          <w:marBottom w:val="0"/>
          <w:divBdr>
            <w:top w:val="none" w:sz="0" w:space="0" w:color="auto"/>
            <w:left w:val="none" w:sz="0" w:space="0" w:color="auto"/>
            <w:bottom w:val="none" w:sz="0" w:space="0" w:color="auto"/>
            <w:right w:val="none" w:sz="0" w:space="0" w:color="auto"/>
          </w:divBdr>
        </w:div>
        <w:div w:id="1744793905">
          <w:marLeft w:val="0"/>
          <w:marRight w:val="0"/>
          <w:marTop w:val="0"/>
          <w:marBottom w:val="0"/>
          <w:divBdr>
            <w:top w:val="none" w:sz="0" w:space="0" w:color="auto"/>
            <w:left w:val="none" w:sz="0" w:space="0" w:color="auto"/>
            <w:bottom w:val="none" w:sz="0" w:space="0" w:color="auto"/>
            <w:right w:val="none" w:sz="0" w:space="0" w:color="auto"/>
          </w:divBdr>
        </w:div>
        <w:div w:id="1746419557">
          <w:marLeft w:val="0"/>
          <w:marRight w:val="0"/>
          <w:marTop w:val="0"/>
          <w:marBottom w:val="0"/>
          <w:divBdr>
            <w:top w:val="none" w:sz="0" w:space="0" w:color="auto"/>
            <w:left w:val="none" w:sz="0" w:space="0" w:color="auto"/>
            <w:bottom w:val="none" w:sz="0" w:space="0" w:color="auto"/>
            <w:right w:val="none" w:sz="0" w:space="0" w:color="auto"/>
          </w:divBdr>
        </w:div>
        <w:div w:id="1756509454">
          <w:marLeft w:val="0"/>
          <w:marRight w:val="0"/>
          <w:marTop w:val="0"/>
          <w:marBottom w:val="0"/>
          <w:divBdr>
            <w:top w:val="none" w:sz="0" w:space="0" w:color="auto"/>
            <w:left w:val="none" w:sz="0" w:space="0" w:color="auto"/>
            <w:bottom w:val="none" w:sz="0" w:space="0" w:color="auto"/>
            <w:right w:val="none" w:sz="0" w:space="0" w:color="auto"/>
          </w:divBdr>
        </w:div>
        <w:div w:id="1761683879">
          <w:marLeft w:val="0"/>
          <w:marRight w:val="0"/>
          <w:marTop w:val="0"/>
          <w:marBottom w:val="0"/>
          <w:divBdr>
            <w:top w:val="none" w:sz="0" w:space="0" w:color="auto"/>
            <w:left w:val="none" w:sz="0" w:space="0" w:color="auto"/>
            <w:bottom w:val="none" w:sz="0" w:space="0" w:color="auto"/>
            <w:right w:val="none" w:sz="0" w:space="0" w:color="auto"/>
          </w:divBdr>
        </w:div>
        <w:div w:id="1765148810">
          <w:marLeft w:val="0"/>
          <w:marRight w:val="0"/>
          <w:marTop w:val="0"/>
          <w:marBottom w:val="0"/>
          <w:divBdr>
            <w:top w:val="none" w:sz="0" w:space="0" w:color="auto"/>
            <w:left w:val="none" w:sz="0" w:space="0" w:color="auto"/>
            <w:bottom w:val="none" w:sz="0" w:space="0" w:color="auto"/>
            <w:right w:val="none" w:sz="0" w:space="0" w:color="auto"/>
          </w:divBdr>
        </w:div>
        <w:div w:id="1771200620">
          <w:marLeft w:val="0"/>
          <w:marRight w:val="0"/>
          <w:marTop w:val="0"/>
          <w:marBottom w:val="0"/>
          <w:divBdr>
            <w:top w:val="none" w:sz="0" w:space="0" w:color="auto"/>
            <w:left w:val="none" w:sz="0" w:space="0" w:color="auto"/>
            <w:bottom w:val="none" w:sz="0" w:space="0" w:color="auto"/>
            <w:right w:val="none" w:sz="0" w:space="0" w:color="auto"/>
          </w:divBdr>
        </w:div>
        <w:div w:id="1786732219">
          <w:marLeft w:val="0"/>
          <w:marRight w:val="0"/>
          <w:marTop w:val="0"/>
          <w:marBottom w:val="0"/>
          <w:divBdr>
            <w:top w:val="none" w:sz="0" w:space="0" w:color="auto"/>
            <w:left w:val="none" w:sz="0" w:space="0" w:color="auto"/>
            <w:bottom w:val="none" w:sz="0" w:space="0" w:color="auto"/>
            <w:right w:val="none" w:sz="0" w:space="0" w:color="auto"/>
          </w:divBdr>
        </w:div>
        <w:div w:id="1795975756">
          <w:marLeft w:val="0"/>
          <w:marRight w:val="0"/>
          <w:marTop w:val="0"/>
          <w:marBottom w:val="0"/>
          <w:divBdr>
            <w:top w:val="none" w:sz="0" w:space="0" w:color="auto"/>
            <w:left w:val="none" w:sz="0" w:space="0" w:color="auto"/>
            <w:bottom w:val="none" w:sz="0" w:space="0" w:color="auto"/>
            <w:right w:val="none" w:sz="0" w:space="0" w:color="auto"/>
          </w:divBdr>
        </w:div>
        <w:div w:id="1808009220">
          <w:marLeft w:val="0"/>
          <w:marRight w:val="0"/>
          <w:marTop w:val="0"/>
          <w:marBottom w:val="0"/>
          <w:divBdr>
            <w:top w:val="none" w:sz="0" w:space="0" w:color="auto"/>
            <w:left w:val="none" w:sz="0" w:space="0" w:color="auto"/>
            <w:bottom w:val="none" w:sz="0" w:space="0" w:color="auto"/>
            <w:right w:val="none" w:sz="0" w:space="0" w:color="auto"/>
          </w:divBdr>
        </w:div>
        <w:div w:id="1813675529">
          <w:marLeft w:val="0"/>
          <w:marRight w:val="0"/>
          <w:marTop w:val="0"/>
          <w:marBottom w:val="0"/>
          <w:divBdr>
            <w:top w:val="none" w:sz="0" w:space="0" w:color="auto"/>
            <w:left w:val="none" w:sz="0" w:space="0" w:color="auto"/>
            <w:bottom w:val="none" w:sz="0" w:space="0" w:color="auto"/>
            <w:right w:val="none" w:sz="0" w:space="0" w:color="auto"/>
          </w:divBdr>
        </w:div>
        <w:div w:id="1817843780">
          <w:marLeft w:val="0"/>
          <w:marRight w:val="0"/>
          <w:marTop w:val="0"/>
          <w:marBottom w:val="0"/>
          <w:divBdr>
            <w:top w:val="none" w:sz="0" w:space="0" w:color="auto"/>
            <w:left w:val="none" w:sz="0" w:space="0" w:color="auto"/>
            <w:bottom w:val="none" w:sz="0" w:space="0" w:color="auto"/>
            <w:right w:val="none" w:sz="0" w:space="0" w:color="auto"/>
          </w:divBdr>
        </w:div>
        <w:div w:id="1821925489">
          <w:marLeft w:val="0"/>
          <w:marRight w:val="0"/>
          <w:marTop w:val="0"/>
          <w:marBottom w:val="0"/>
          <w:divBdr>
            <w:top w:val="none" w:sz="0" w:space="0" w:color="auto"/>
            <w:left w:val="none" w:sz="0" w:space="0" w:color="auto"/>
            <w:bottom w:val="none" w:sz="0" w:space="0" w:color="auto"/>
            <w:right w:val="none" w:sz="0" w:space="0" w:color="auto"/>
          </w:divBdr>
        </w:div>
        <w:div w:id="1826822131">
          <w:marLeft w:val="0"/>
          <w:marRight w:val="0"/>
          <w:marTop w:val="0"/>
          <w:marBottom w:val="0"/>
          <w:divBdr>
            <w:top w:val="none" w:sz="0" w:space="0" w:color="auto"/>
            <w:left w:val="none" w:sz="0" w:space="0" w:color="auto"/>
            <w:bottom w:val="none" w:sz="0" w:space="0" w:color="auto"/>
            <w:right w:val="none" w:sz="0" w:space="0" w:color="auto"/>
          </w:divBdr>
        </w:div>
        <w:div w:id="1827748386">
          <w:marLeft w:val="0"/>
          <w:marRight w:val="0"/>
          <w:marTop w:val="0"/>
          <w:marBottom w:val="0"/>
          <w:divBdr>
            <w:top w:val="none" w:sz="0" w:space="0" w:color="auto"/>
            <w:left w:val="none" w:sz="0" w:space="0" w:color="auto"/>
            <w:bottom w:val="none" w:sz="0" w:space="0" w:color="auto"/>
            <w:right w:val="none" w:sz="0" w:space="0" w:color="auto"/>
          </w:divBdr>
        </w:div>
        <w:div w:id="1828401287">
          <w:marLeft w:val="0"/>
          <w:marRight w:val="0"/>
          <w:marTop w:val="0"/>
          <w:marBottom w:val="0"/>
          <w:divBdr>
            <w:top w:val="none" w:sz="0" w:space="0" w:color="auto"/>
            <w:left w:val="none" w:sz="0" w:space="0" w:color="auto"/>
            <w:bottom w:val="none" w:sz="0" w:space="0" w:color="auto"/>
            <w:right w:val="none" w:sz="0" w:space="0" w:color="auto"/>
          </w:divBdr>
        </w:div>
        <w:div w:id="1829440617">
          <w:marLeft w:val="0"/>
          <w:marRight w:val="0"/>
          <w:marTop w:val="0"/>
          <w:marBottom w:val="0"/>
          <w:divBdr>
            <w:top w:val="none" w:sz="0" w:space="0" w:color="auto"/>
            <w:left w:val="none" w:sz="0" w:space="0" w:color="auto"/>
            <w:bottom w:val="none" w:sz="0" w:space="0" w:color="auto"/>
            <w:right w:val="none" w:sz="0" w:space="0" w:color="auto"/>
          </w:divBdr>
        </w:div>
        <w:div w:id="1831865178">
          <w:marLeft w:val="0"/>
          <w:marRight w:val="0"/>
          <w:marTop w:val="0"/>
          <w:marBottom w:val="0"/>
          <w:divBdr>
            <w:top w:val="none" w:sz="0" w:space="0" w:color="auto"/>
            <w:left w:val="none" w:sz="0" w:space="0" w:color="auto"/>
            <w:bottom w:val="none" w:sz="0" w:space="0" w:color="auto"/>
            <w:right w:val="none" w:sz="0" w:space="0" w:color="auto"/>
          </w:divBdr>
        </w:div>
        <w:div w:id="1832717110">
          <w:marLeft w:val="0"/>
          <w:marRight w:val="0"/>
          <w:marTop w:val="0"/>
          <w:marBottom w:val="0"/>
          <w:divBdr>
            <w:top w:val="none" w:sz="0" w:space="0" w:color="auto"/>
            <w:left w:val="none" w:sz="0" w:space="0" w:color="auto"/>
            <w:bottom w:val="none" w:sz="0" w:space="0" w:color="auto"/>
            <w:right w:val="none" w:sz="0" w:space="0" w:color="auto"/>
          </w:divBdr>
        </w:div>
        <w:div w:id="1833594569">
          <w:marLeft w:val="0"/>
          <w:marRight w:val="0"/>
          <w:marTop w:val="0"/>
          <w:marBottom w:val="0"/>
          <w:divBdr>
            <w:top w:val="none" w:sz="0" w:space="0" w:color="auto"/>
            <w:left w:val="none" w:sz="0" w:space="0" w:color="auto"/>
            <w:bottom w:val="none" w:sz="0" w:space="0" w:color="auto"/>
            <w:right w:val="none" w:sz="0" w:space="0" w:color="auto"/>
          </w:divBdr>
        </w:div>
        <w:div w:id="1833830655">
          <w:marLeft w:val="0"/>
          <w:marRight w:val="0"/>
          <w:marTop w:val="0"/>
          <w:marBottom w:val="0"/>
          <w:divBdr>
            <w:top w:val="none" w:sz="0" w:space="0" w:color="auto"/>
            <w:left w:val="none" w:sz="0" w:space="0" w:color="auto"/>
            <w:bottom w:val="none" w:sz="0" w:space="0" w:color="auto"/>
            <w:right w:val="none" w:sz="0" w:space="0" w:color="auto"/>
          </w:divBdr>
        </w:div>
        <w:div w:id="1836216814">
          <w:marLeft w:val="0"/>
          <w:marRight w:val="0"/>
          <w:marTop w:val="0"/>
          <w:marBottom w:val="0"/>
          <w:divBdr>
            <w:top w:val="none" w:sz="0" w:space="0" w:color="auto"/>
            <w:left w:val="none" w:sz="0" w:space="0" w:color="auto"/>
            <w:bottom w:val="none" w:sz="0" w:space="0" w:color="auto"/>
            <w:right w:val="none" w:sz="0" w:space="0" w:color="auto"/>
          </w:divBdr>
        </w:div>
        <w:div w:id="1837645619">
          <w:marLeft w:val="0"/>
          <w:marRight w:val="0"/>
          <w:marTop w:val="0"/>
          <w:marBottom w:val="0"/>
          <w:divBdr>
            <w:top w:val="none" w:sz="0" w:space="0" w:color="auto"/>
            <w:left w:val="none" w:sz="0" w:space="0" w:color="auto"/>
            <w:bottom w:val="none" w:sz="0" w:space="0" w:color="auto"/>
            <w:right w:val="none" w:sz="0" w:space="0" w:color="auto"/>
          </w:divBdr>
        </w:div>
        <w:div w:id="1840461956">
          <w:marLeft w:val="0"/>
          <w:marRight w:val="0"/>
          <w:marTop w:val="0"/>
          <w:marBottom w:val="0"/>
          <w:divBdr>
            <w:top w:val="none" w:sz="0" w:space="0" w:color="auto"/>
            <w:left w:val="none" w:sz="0" w:space="0" w:color="auto"/>
            <w:bottom w:val="none" w:sz="0" w:space="0" w:color="auto"/>
            <w:right w:val="none" w:sz="0" w:space="0" w:color="auto"/>
          </w:divBdr>
        </w:div>
        <w:div w:id="1844927322">
          <w:marLeft w:val="0"/>
          <w:marRight w:val="0"/>
          <w:marTop w:val="0"/>
          <w:marBottom w:val="0"/>
          <w:divBdr>
            <w:top w:val="none" w:sz="0" w:space="0" w:color="auto"/>
            <w:left w:val="none" w:sz="0" w:space="0" w:color="auto"/>
            <w:bottom w:val="none" w:sz="0" w:space="0" w:color="auto"/>
            <w:right w:val="none" w:sz="0" w:space="0" w:color="auto"/>
          </w:divBdr>
        </w:div>
        <w:div w:id="1855727849">
          <w:marLeft w:val="0"/>
          <w:marRight w:val="0"/>
          <w:marTop w:val="0"/>
          <w:marBottom w:val="0"/>
          <w:divBdr>
            <w:top w:val="none" w:sz="0" w:space="0" w:color="auto"/>
            <w:left w:val="none" w:sz="0" w:space="0" w:color="auto"/>
            <w:bottom w:val="none" w:sz="0" w:space="0" w:color="auto"/>
            <w:right w:val="none" w:sz="0" w:space="0" w:color="auto"/>
          </w:divBdr>
        </w:div>
        <w:div w:id="1857108436">
          <w:marLeft w:val="0"/>
          <w:marRight w:val="0"/>
          <w:marTop w:val="0"/>
          <w:marBottom w:val="0"/>
          <w:divBdr>
            <w:top w:val="none" w:sz="0" w:space="0" w:color="auto"/>
            <w:left w:val="none" w:sz="0" w:space="0" w:color="auto"/>
            <w:bottom w:val="none" w:sz="0" w:space="0" w:color="auto"/>
            <w:right w:val="none" w:sz="0" w:space="0" w:color="auto"/>
          </w:divBdr>
        </w:div>
        <w:div w:id="1857691909">
          <w:marLeft w:val="0"/>
          <w:marRight w:val="0"/>
          <w:marTop w:val="0"/>
          <w:marBottom w:val="0"/>
          <w:divBdr>
            <w:top w:val="none" w:sz="0" w:space="0" w:color="auto"/>
            <w:left w:val="none" w:sz="0" w:space="0" w:color="auto"/>
            <w:bottom w:val="none" w:sz="0" w:space="0" w:color="auto"/>
            <w:right w:val="none" w:sz="0" w:space="0" w:color="auto"/>
          </w:divBdr>
        </w:div>
        <w:div w:id="1863662782">
          <w:marLeft w:val="0"/>
          <w:marRight w:val="0"/>
          <w:marTop w:val="0"/>
          <w:marBottom w:val="0"/>
          <w:divBdr>
            <w:top w:val="none" w:sz="0" w:space="0" w:color="auto"/>
            <w:left w:val="none" w:sz="0" w:space="0" w:color="auto"/>
            <w:bottom w:val="none" w:sz="0" w:space="0" w:color="auto"/>
            <w:right w:val="none" w:sz="0" w:space="0" w:color="auto"/>
          </w:divBdr>
        </w:div>
        <w:div w:id="1864510103">
          <w:marLeft w:val="0"/>
          <w:marRight w:val="0"/>
          <w:marTop w:val="0"/>
          <w:marBottom w:val="0"/>
          <w:divBdr>
            <w:top w:val="none" w:sz="0" w:space="0" w:color="auto"/>
            <w:left w:val="none" w:sz="0" w:space="0" w:color="auto"/>
            <w:bottom w:val="none" w:sz="0" w:space="0" w:color="auto"/>
            <w:right w:val="none" w:sz="0" w:space="0" w:color="auto"/>
          </w:divBdr>
        </w:div>
        <w:div w:id="1868329374">
          <w:marLeft w:val="0"/>
          <w:marRight w:val="0"/>
          <w:marTop w:val="0"/>
          <w:marBottom w:val="0"/>
          <w:divBdr>
            <w:top w:val="none" w:sz="0" w:space="0" w:color="auto"/>
            <w:left w:val="none" w:sz="0" w:space="0" w:color="auto"/>
            <w:bottom w:val="none" w:sz="0" w:space="0" w:color="auto"/>
            <w:right w:val="none" w:sz="0" w:space="0" w:color="auto"/>
          </w:divBdr>
        </w:div>
        <w:div w:id="1870412696">
          <w:marLeft w:val="0"/>
          <w:marRight w:val="0"/>
          <w:marTop w:val="0"/>
          <w:marBottom w:val="0"/>
          <w:divBdr>
            <w:top w:val="none" w:sz="0" w:space="0" w:color="auto"/>
            <w:left w:val="none" w:sz="0" w:space="0" w:color="auto"/>
            <w:bottom w:val="none" w:sz="0" w:space="0" w:color="auto"/>
            <w:right w:val="none" w:sz="0" w:space="0" w:color="auto"/>
          </w:divBdr>
        </w:div>
        <w:div w:id="1870679934">
          <w:marLeft w:val="0"/>
          <w:marRight w:val="0"/>
          <w:marTop w:val="0"/>
          <w:marBottom w:val="0"/>
          <w:divBdr>
            <w:top w:val="none" w:sz="0" w:space="0" w:color="auto"/>
            <w:left w:val="none" w:sz="0" w:space="0" w:color="auto"/>
            <w:bottom w:val="none" w:sz="0" w:space="0" w:color="auto"/>
            <w:right w:val="none" w:sz="0" w:space="0" w:color="auto"/>
          </w:divBdr>
        </w:div>
        <w:div w:id="1875582044">
          <w:marLeft w:val="0"/>
          <w:marRight w:val="0"/>
          <w:marTop w:val="0"/>
          <w:marBottom w:val="0"/>
          <w:divBdr>
            <w:top w:val="none" w:sz="0" w:space="0" w:color="auto"/>
            <w:left w:val="none" w:sz="0" w:space="0" w:color="auto"/>
            <w:bottom w:val="none" w:sz="0" w:space="0" w:color="auto"/>
            <w:right w:val="none" w:sz="0" w:space="0" w:color="auto"/>
          </w:divBdr>
        </w:div>
        <w:div w:id="1879007861">
          <w:marLeft w:val="0"/>
          <w:marRight w:val="0"/>
          <w:marTop w:val="0"/>
          <w:marBottom w:val="0"/>
          <w:divBdr>
            <w:top w:val="none" w:sz="0" w:space="0" w:color="auto"/>
            <w:left w:val="none" w:sz="0" w:space="0" w:color="auto"/>
            <w:bottom w:val="none" w:sz="0" w:space="0" w:color="auto"/>
            <w:right w:val="none" w:sz="0" w:space="0" w:color="auto"/>
          </w:divBdr>
        </w:div>
        <w:div w:id="1882866252">
          <w:marLeft w:val="0"/>
          <w:marRight w:val="0"/>
          <w:marTop w:val="0"/>
          <w:marBottom w:val="0"/>
          <w:divBdr>
            <w:top w:val="none" w:sz="0" w:space="0" w:color="auto"/>
            <w:left w:val="none" w:sz="0" w:space="0" w:color="auto"/>
            <w:bottom w:val="none" w:sz="0" w:space="0" w:color="auto"/>
            <w:right w:val="none" w:sz="0" w:space="0" w:color="auto"/>
          </w:divBdr>
        </w:div>
        <w:div w:id="1889030781">
          <w:marLeft w:val="0"/>
          <w:marRight w:val="0"/>
          <w:marTop w:val="0"/>
          <w:marBottom w:val="0"/>
          <w:divBdr>
            <w:top w:val="none" w:sz="0" w:space="0" w:color="auto"/>
            <w:left w:val="none" w:sz="0" w:space="0" w:color="auto"/>
            <w:bottom w:val="none" w:sz="0" w:space="0" w:color="auto"/>
            <w:right w:val="none" w:sz="0" w:space="0" w:color="auto"/>
          </w:divBdr>
        </w:div>
        <w:div w:id="1891457661">
          <w:marLeft w:val="0"/>
          <w:marRight w:val="0"/>
          <w:marTop w:val="0"/>
          <w:marBottom w:val="0"/>
          <w:divBdr>
            <w:top w:val="none" w:sz="0" w:space="0" w:color="auto"/>
            <w:left w:val="none" w:sz="0" w:space="0" w:color="auto"/>
            <w:bottom w:val="none" w:sz="0" w:space="0" w:color="auto"/>
            <w:right w:val="none" w:sz="0" w:space="0" w:color="auto"/>
          </w:divBdr>
        </w:div>
        <w:div w:id="1897929823">
          <w:marLeft w:val="0"/>
          <w:marRight w:val="0"/>
          <w:marTop w:val="0"/>
          <w:marBottom w:val="0"/>
          <w:divBdr>
            <w:top w:val="none" w:sz="0" w:space="0" w:color="auto"/>
            <w:left w:val="none" w:sz="0" w:space="0" w:color="auto"/>
            <w:bottom w:val="none" w:sz="0" w:space="0" w:color="auto"/>
            <w:right w:val="none" w:sz="0" w:space="0" w:color="auto"/>
          </w:divBdr>
        </w:div>
        <w:div w:id="1899130466">
          <w:marLeft w:val="0"/>
          <w:marRight w:val="0"/>
          <w:marTop w:val="0"/>
          <w:marBottom w:val="0"/>
          <w:divBdr>
            <w:top w:val="none" w:sz="0" w:space="0" w:color="auto"/>
            <w:left w:val="none" w:sz="0" w:space="0" w:color="auto"/>
            <w:bottom w:val="none" w:sz="0" w:space="0" w:color="auto"/>
            <w:right w:val="none" w:sz="0" w:space="0" w:color="auto"/>
          </w:divBdr>
        </w:div>
        <w:div w:id="1900942400">
          <w:marLeft w:val="0"/>
          <w:marRight w:val="0"/>
          <w:marTop w:val="0"/>
          <w:marBottom w:val="0"/>
          <w:divBdr>
            <w:top w:val="none" w:sz="0" w:space="0" w:color="auto"/>
            <w:left w:val="none" w:sz="0" w:space="0" w:color="auto"/>
            <w:bottom w:val="none" w:sz="0" w:space="0" w:color="auto"/>
            <w:right w:val="none" w:sz="0" w:space="0" w:color="auto"/>
          </w:divBdr>
        </w:div>
        <w:div w:id="1911231186">
          <w:marLeft w:val="0"/>
          <w:marRight w:val="0"/>
          <w:marTop w:val="0"/>
          <w:marBottom w:val="0"/>
          <w:divBdr>
            <w:top w:val="none" w:sz="0" w:space="0" w:color="auto"/>
            <w:left w:val="none" w:sz="0" w:space="0" w:color="auto"/>
            <w:bottom w:val="none" w:sz="0" w:space="0" w:color="auto"/>
            <w:right w:val="none" w:sz="0" w:space="0" w:color="auto"/>
          </w:divBdr>
        </w:div>
        <w:div w:id="1923949541">
          <w:marLeft w:val="0"/>
          <w:marRight w:val="0"/>
          <w:marTop w:val="0"/>
          <w:marBottom w:val="0"/>
          <w:divBdr>
            <w:top w:val="none" w:sz="0" w:space="0" w:color="auto"/>
            <w:left w:val="none" w:sz="0" w:space="0" w:color="auto"/>
            <w:bottom w:val="none" w:sz="0" w:space="0" w:color="auto"/>
            <w:right w:val="none" w:sz="0" w:space="0" w:color="auto"/>
          </w:divBdr>
        </w:div>
        <w:div w:id="1926722164">
          <w:marLeft w:val="0"/>
          <w:marRight w:val="0"/>
          <w:marTop w:val="0"/>
          <w:marBottom w:val="0"/>
          <w:divBdr>
            <w:top w:val="none" w:sz="0" w:space="0" w:color="auto"/>
            <w:left w:val="none" w:sz="0" w:space="0" w:color="auto"/>
            <w:bottom w:val="none" w:sz="0" w:space="0" w:color="auto"/>
            <w:right w:val="none" w:sz="0" w:space="0" w:color="auto"/>
          </w:divBdr>
        </w:div>
        <w:div w:id="1936471171">
          <w:marLeft w:val="0"/>
          <w:marRight w:val="0"/>
          <w:marTop w:val="0"/>
          <w:marBottom w:val="0"/>
          <w:divBdr>
            <w:top w:val="none" w:sz="0" w:space="0" w:color="auto"/>
            <w:left w:val="none" w:sz="0" w:space="0" w:color="auto"/>
            <w:bottom w:val="none" w:sz="0" w:space="0" w:color="auto"/>
            <w:right w:val="none" w:sz="0" w:space="0" w:color="auto"/>
          </w:divBdr>
        </w:div>
        <w:div w:id="1940945367">
          <w:marLeft w:val="0"/>
          <w:marRight w:val="0"/>
          <w:marTop w:val="0"/>
          <w:marBottom w:val="0"/>
          <w:divBdr>
            <w:top w:val="none" w:sz="0" w:space="0" w:color="auto"/>
            <w:left w:val="none" w:sz="0" w:space="0" w:color="auto"/>
            <w:bottom w:val="none" w:sz="0" w:space="0" w:color="auto"/>
            <w:right w:val="none" w:sz="0" w:space="0" w:color="auto"/>
          </w:divBdr>
        </w:div>
        <w:div w:id="1943681591">
          <w:marLeft w:val="0"/>
          <w:marRight w:val="0"/>
          <w:marTop w:val="0"/>
          <w:marBottom w:val="0"/>
          <w:divBdr>
            <w:top w:val="none" w:sz="0" w:space="0" w:color="auto"/>
            <w:left w:val="none" w:sz="0" w:space="0" w:color="auto"/>
            <w:bottom w:val="none" w:sz="0" w:space="0" w:color="auto"/>
            <w:right w:val="none" w:sz="0" w:space="0" w:color="auto"/>
          </w:divBdr>
        </w:div>
        <w:div w:id="1948393476">
          <w:marLeft w:val="0"/>
          <w:marRight w:val="0"/>
          <w:marTop w:val="0"/>
          <w:marBottom w:val="0"/>
          <w:divBdr>
            <w:top w:val="none" w:sz="0" w:space="0" w:color="auto"/>
            <w:left w:val="none" w:sz="0" w:space="0" w:color="auto"/>
            <w:bottom w:val="none" w:sz="0" w:space="0" w:color="auto"/>
            <w:right w:val="none" w:sz="0" w:space="0" w:color="auto"/>
          </w:divBdr>
        </w:div>
        <w:div w:id="1952975550">
          <w:marLeft w:val="0"/>
          <w:marRight w:val="0"/>
          <w:marTop w:val="0"/>
          <w:marBottom w:val="0"/>
          <w:divBdr>
            <w:top w:val="none" w:sz="0" w:space="0" w:color="auto"/>
            <w:left w:val="none" w:sz="0" w:space="0" w:color="auto"/>
            <w:bottom w:val="none" w:sz="0" w:space="0" w:color="auto"/>
            <w:right w:val="none" w:sz="0" w:space="0" w:color="auto"/>
          </w:divBdr>
        </w:div>
        <w:div w:id="1956449483">
          <w:marLeft w:val="0"/>
          <w:marRight w:val="0"/>
          <w:marTop w:val="0"/>
          <w:marBottom w:val="0"/>
          <w:divBdr>
            <w:top w:val="none" w:sz="0" w:space="0" w:color="auto"/>
            <w:left w:val="none" w:sz="0" w:space="0" w:color="auto"/>
            <w:bottom w:val="none" w:sz="0" w:space="0" w:color="auto"/>
            <w:right w:val="none" w:sz="0" w:space="0" w:color="auto"/>
          </w:divBdr>
        </w:div>
        <w:div w:id="1959751369">
          <w:marLeft w:val="0"/>
          <w:marRight w:val="0"/>
          <w:marTop w:val="0"/>
          <w:marBottom w:val="0"/>
          <w:divBdr>
            <w:top w:val="none" w:sz="0" w:space="0" w:color="auto"/>
            <w:left w:val="none" w:sz="0" w:space="0" w:color="auto"/>
            <w:bottom w:val="none" w:sz="0" w:space="0" w:color="auto"/>
            <w:right w:val="none" w:sz="0" w:space="0" w:color="auto"/>
          </w:divBdr>
        </w:div>
        <w:div w:id="1960185821">
          <w:marLeft w:val="0"/>
          <w:marRight w:val="0"/>
          <w:marTop w:val="0"/>
          <w:marBottom w:val="0"/>
          <w:divBdr>
            <w:top w:val="none" w:sz="0" w:space="0" w:color="auto"/>
            <w:left w:val="none" w:sz="0" w:space="0" w:color="auto"/>
            <w:bottom w:val="none" w:sz="0" w:space="0" w:color="auto"/>
            <w:right w:val="none" w:sz="0" w:space="0" w:color="auto"/>
          </w:divBdr>
        </w:div>
        <w:div w:id="1966498790">
          <w:marLeft w:val="0"/>
          <w:marRight w:val="0"/>
          <w:marTop w:val="0"/>
          <w:marBottom w:val="0"/>
          <w:divBdr>
            <w:top w:val="none" w:sz="0" w:space="0" w:color="auto"/>
            <w:left w:val="none" w:sz="0" w:space="0" w:color="auto"/>
            <w:bottom w:val="none" w:sz="0" w:space="0" w:color="auto"/>
            <w:right w:val="none" w:sz="0" w:space="0" w:color="auto"/>
          </w:divBdr>
        </w:div>
        <w:div w:id="1975332984">
          <w:marLeft w:val="0"/>
          <w:marRight w:val="0"/>
          <w:marTop w:val="0"/>
          <w:marBottom w:val="0"/>
          <w:divBdr>
            <w:top w:val="none" w:sz="0" w:space="0" w:color="auto"/>
            <w:left w:val="none" w:sz="0" w:space="0" w:color="auto"/>
            <w:bottom w:val="none" w:sz="0" w:space="0" w:color="auto"/>
            <w:right w:val="none" w:sz="0" w:space="0" w:color="auto"/>
          </w:divBdr>
        </w:div>
        <w:div w:id="1977831974">
          <w:marLeft w:val="0"/>
          <w:marRight w:val="0"/>
          <w:marTop w:val="0"/>
          <w:marBottom w:val="0"/>
          <w:divBdr>
            <w:top w:val="none" w:sz="0" w:space="0" w:color="auto"/>
            <w:left w:val="none" w:sz="0" w:space="0" w:color="auto"/>
            <w:bottom w:val="none" w:sz="0" w:space="0" w:color="auto"/>
            <w:right w:val="none" w:sz="0" w:space="0" w:color="auto"/>
          </w:divBdr>
        </w:div>
        <w:div w:id="1980069552">
          <w:marLeft w:val="0"/>
          <w:marRight w:val="0"/>
          <w:marTop w:val="0"/>
          <w:marBottom w:val="0"/>
          <w:divBdr>
            <w:top w:val="none" w:sz="0" w:space="0" w:color="auto"/>
            <w:left w:val="none" w:sz="0" w:space="0" w:color="auto"/>
            <w:bottom w:val="none" w:sz="0" w:space="0" w:color="auto"/>
            <w:right w:val="none" w:sz="0" w:space="0" w:color="auto"/>
          </w:divBdr>
        </w:div>
        <w:div w:id="1996562495">
          <w:marLeft w:val="0"/>
          <w:marRight w:val="0"/>
          <w:marTop w:val="0"/>
          <w:marBottom w:val="0"/>
          <w:divBdr>
            <w:top w:val="none" w:sz="0" w:space="0" w:color="auto"/>
            <w:left w:val="none" w:sz="0" w:space="0" w:color="auto"/>
            <w:bottom w:val="none" w:sz="0" w:space="0" w:color="auto"/>
            <w:right w:val="none" w:sz="0" w:space="0" w:color="auto"/>
          </w:divBdr>
        </w:div>
        <w:div w:id="1997345146">
          <w:marLeft w:val="0"/>
          <w:marRight w:val="0"/>
          <w:marTop w:val="0"/>
          <w:marBottom w:val="0"/>
          <w:divBdr>
            <w:top w:val="none" w:sz="0" w:space="0" w:color="auto"/>
            <w:left w:val="none" w:sz="0" w:space="0" w:color="auto"/>
            <w:bottom w:val="none" w:sz="0" w:space="0" w:color="auto"/>
            <w:right w:val="none" w:sz="0" w:space="0" w:color="auto"/>
          </w:divBdr>
        </w:div>
        <w:div w:id="1997490927">
          <w:marLeft w:val="0"/>
          <w:marRight w:val="0"/>
          <w:marTop w:val="0"/>
          <w:marBottom w:val="0"/>
          <w:divBdr>
            <w:top w:val="none" w:sz="0" w:space="0" w:color="auto"/>
            <w:left w:val="none" w:sz="0" w:space="0" w:color="auto"/>
            <w:bottom w:val="none" w:sz="0" w:space="0" w:color="auto"/>
            <w:right w:val="none" w:sz="0" w:space="0" w:color="auto"/>
          </w:divBdr>
        </w:div>
        <w:div w:id="1998919762">
          <w:marLeft w:val="0"/>
          <w:marRight w:val="0"/>
          <w:marTop w:val="0"/>
          <w:marBottom w:val="0"/>
          <w:divBdr>
            <w:top w:val="none" w:sz="0" w:space="0" w:color="auto"/>
            <w:left w:val="none" w:sz="0" w:space="0" w:color="auto"/>
            <w:bottom w:val="none" w:sz="0" w:space="0" w:color="auto"/>
            <w:right w:val="none" w:sz="0" w:space="0" w:color="auto"/>
          </w:divBdr>
        </w:div>
        <w:div w:id="2014066760">
          <w:marLeft w:val="0"/>
          <w:marRight w:val="0"/>
          <w:marTop w:val="0"/>
          <w:marBottom w:val="0"/>
          <w:divBdr>
            <w:top w:val="none" w:sz="0" w:space="0" w:color="auto"/>
            <w:left w:val="none" w:sz="0" w:space="0" w:color="auto"/>
            <w:bottom w:val="none" w:sz="0" w:space="0" w:color="auto"/>
            <w:right w:val="none" w:sz="0" w:space="0" w:color="auto"/>
          </w:divBdr>
        </w:div>
        <w:div w:id="2019698427">
          <w:marLeft w:val="0"/>
          <w:marRight w:val="0"/>
          <w:marTop w:val="0"/>
          <w:marBottom w:val="0"/>
          <w:divBdr>
            <w:top w:val="none" w:sz="0" w:space="0" w:color="auto"/>
            <w:left w:val="none" w:sz="0" w:space="0" w:color="auto"/>
            <w:bottom w:val="none" w:sz="0" w:space="0" w:color="auto"/>
            <w:right w:val="none" w:sz="0" w:space="0" w:color="auto"/>
          </w:divBdr>
        </w:div>
        <w:div w:id="2023628415">
          <w:marLeft w:val="0"/>
          <w:marRight w:val="0"/>
          <w:marTop w:val="0"/>
          <w:marBottom w:val="0"/>
          <w:divBdr>
            <w:top w:val="none" w:sz="0" w:space="0" w:color="auto"/>
            <w:left w:val="none" w:sz="0" w:space="0" w:color="auto"/>
            <w:bottom w:val="none" w:sz="0" w:space="0" w:color="auto"/>
            <w:right w:val="none" w:sz="0" w:space="0" w:color="auto"/>
          </w:divBdr>
        </w:div>
        <w:div w:id="2025788170">
          <w:marLeft w:val="0"/>
          <w:marRight w:val="0"/>
          <w:marTop w:val="0"/>
          <w:marBottom w:val="0"/>
          <w:divBdr>
            <w:top w:val="none" w:sz="0" w:space="0" w:color="auto"/>
            <w:left w:val="none" w:sz="0" w:space="0" w:color="auto"/>
            <w:bottom w:val="none" w:sz="0" w:space="0" w:color="auto"/>
            <w:right w:val="none" w:sz="0" w:space="0" w:color="auto"/>
          </w:divBdr>
        </w:div>
        <w:div w:id="2028408940">
          <w:marLeft w:val="0"/>
          <w:marRight w:val="0"/>
          <w:marTop w:val="0"/>
          <w:marBottom w:val="0"/>
          <w:divBdr>
            <w:top w:val="none" w:sz="0" w:space="0" w:color="auto"/>
            <w:left w:val="none" w:sz="0" w:space="0" w:color="auto"/>
            <w:bottom w:val="none" w:sz="0" w:space="0" w:color="auto"/>
            <w:right w:val="none" w:sz="0" w:space="0" w:color="auto"/>
          </w:divBdr>
        </w:div>
        <w:div w:id="2028678803">
          <w:marLeft w:val="0"/>
          <w:marRight w:val="0"/>
          <w:marTop w:val="0"/>
          <w:marBottom w:val="0"/>
          <w:divBdr>
            <w:top w:val="none" w:sz="0" w:space="0" w:color="auto"/>
            <w:left w:val="none" w:sz="0" w:space="0" w:color="auto"/>
            <w:bottom w:val="none" w:sz="0" w:space="0" w:color="auto"/>
            <w:right w:val="none" w:sz="0" w:space="0" w:color="auto"/>
          </w:divBdr>
        </w:div>
        <w:div w:id="2028872484">
          <w:marLeft w:val="0"/>
          <w:marRight w:val="0"/>
          <w:marTop w:val="0"/>
          <w:marBottom w:val="0"/>
          <w:divBdr>
            <w:top w:val="none" w:sz="0" w:space="0" w:color="auto"/>
            <w:left w:val="none" w:sz="0" w:space="0" w:color="auto"/>
            <w:bottom w:val="none" w:sz="0" w:space="0" w:color="auto"/>
            <w:right w:val="none" w:sz="0" w:space="0" w:color="auto"/>
          </w:divBdr>
        </w:div>
        <w:div w:id="2030371473">
          <w:marLeft w:val="0"/>
          <w:marRight w:val="0"/>
          <w:marTop w:val="0"/>
          <w:marBottom w:val="0"/>
          <w:divBdr>
            <w:top w:val="none" w:sz="0" w:space="0" w:color="auto"/>
            <w:left w:val="none" w:sz="0" w:space="0" w:color="auto"/>
            <w:bottom w:val="none" w:sz="0" w:space="0" w:color="auto"/>
            <w:right w:val="none" w:sz="0" w:space="0" w:color="auto"/>
          </w:divBdr>
        </w:div>
        <w:div w:id="2034069050">
          <w:marLeft w:val="0"/>
          <w:marRight w:val="0"/>
          <w:marTop w:val="0"/>
          <w:marBottom w:val="0"/>
          <w:divBdr>
            <w:top w:val="none" w:sz="0" w:space="0" w:color="auto"/>
            <w:left w:val="none" w:sz="0" w:space="0" w:color="auto"/>
            <w:bottom w:val="none" w:sz="0" w:space="0" w:color="auto"/>
            <w:right w:val="none" w:sz="0" w:space="0" w:color="auto"/>
          </w:divBdr>
        </w:div>
        <w:div w:id="2057268275">
          <w:marLeft w:val="0"/>
          <w:marRight w:val="0"/>
          <w:marTop w:val="0"/>
          <w:marBottom w:val="0"/>
          <w:divBdr>
            <w:top w:val="none" w:sz="0" w:space="0" w:color="auto"/>
            <w:left w:val="none" w:sz="0" w:space="0" w:color="auto"/>
            <w:bottom w:val="none" w:sz="0" w:space="0" w:color="auto"/>
            <w:right w:val="none" w:sz="0" w:space="0" w:color="auto"/>
          </w:divBdr>
        </w:div>
        <w:div w:id="2059163769">
          <w:marLeft w:val="0"/>
          <w:marRight w:val="0"/>
          <w:marTop w:val="0"/>
          <w:marBottom w:val="0"/>
          <w:divBdr>
            <w:top w:val="none" w:sz="0" w:space="0" w:color="auto"/>
            <w:left w:val="none" w:sz="0" w:space="0" w:color="auto"/>
            <w:bottom w:val="none" w:sz="0" w:space="0" w:color="auto"/>
            <w:right w:val="none" w:sz="0" w:space="0" w:color="auto"/>
          </w:divBdr>
        </w:div>
        <w:div w:id="2066567575">
          <w:marLeft w:val="0"/>
          <w:marRight w:val="0"/>
          <w:marTop w:val="0"/>
          <w:marBottom w:val="0"/>
          <w:divBdr>
            <w:top w:val="none" w:sz="0" w:space="0" w:color="auto"/>
            <w:left w:val="none" w:sz="0" w:space="0" w:color="auto"/>
            <w:bottom w:val="none" w:sz="0" w:space="0" w:color="auto"/>
            <w:right w:val="none" w:sz="0" w:space="0" w:color="auto"/>
          </w:divBdr>
        </w:div>
        <w:div w:id="2070572614">
          <w:marLeft w:val="0"/>
          <w:marRight w:val="0"/>
          <w:marTop w:val="0"/>
          <w:marBottom w:val="0"/>
          <w:divBdr>
            <w:top w:val="none" w:sz="0" w:space="0" w:color="auto"/>
            <w:left w:val="none" w:sz="0" w:space="0" w:color="auto"/>
            <w:bottom w:val="none" w:sz="0" w:space="0" w:color="auto"/>
            <w:right w:val="none" w:sz="0" w:space="0" w:color="auto"/>
          </w:divBdr>
        </w:div>
        <w:div w:id="2076318566">
          <w:marLeft w:val="0"/>
          <w:marRight w:val="0"/>
          <w:marTop w:val="0"/>
          <w:marBottom w:val="0"/>
          <w:divBdr>
            <w:top w:val="none" w:sz="0" w:space="0" w:color="auto"/>
            <w:left w:val="none" w:sz="0" w:space="0" w:color="auto"/>
            <w:bottom w:val="none" w:sz="0" w:space="0" w:color="auto"/>
            <w:right w:val="none" w:sz="0" w:space="0" w:color="auto"/>
          </w:divBdr>
        </w:div>
        <w:div w:id="2087922685">
          <w:marLeft w:val="0"/>
          <w:marRight w:val="0"/>
          <w:marTop w:val="0"/>
          <w:marBottom w:val="0"/>
          <w:divBdr>
            <w:top w:val="none" w:sz="0" w:space="0" w:color="auto"/>
            <w:left w:val="none" w:sz="0" w:space="0" w:color="auto"/>
            <w:bottom w:val="none" w:sz="0" w:space="0" w:color="auto"/>
            <w:right w:val="none" w:sz="0" w:space="0" w:color="auto"/>
          </w:divBdr>
        </w:div>
        <w:div w:id="2096588026">
          <w:marLeft w:val="0"/>
          <w:marRight w:val="0"/>
          <w:marTop w:val="0"/>
          <w:marBottom w:val="0"/>
          <w:divBdr>
            <w:top w:val="none" w:sz="0" w:space="0" w:color="auto"/>
            <w:left w:val="none" w:sz="0" w:space="0" w:color="auto"/>
            <w:bottom w:val="none" w:sz="0" w:space="0" w:color="auto"/>
            <w:right w:val="none" w:sz="0" w:space="0" w:color="auto"/>
          </w:divBdr>
        </w:div>
        <w:div w:id="2101559541">
          <w:marLeft w:val="0"/>
          <w:marRight w:val="0"/>
          <w:marTop w:val="0"/>
          <w:marBottom w:val="0"/>
          <w:divBdr>
            <w:top w:val="none" w:sz="0" w:space="0" w:color="auto"/>
            <w:left w:val="none" w:sz="0" w:space="0" w:color="auto"/>
            <w:bottom w:val="none" w:sz="0" w:space="0" w:color="auto"/>
            <w:right w:val="none" w:sz="0" w:space="0" w:color="auto"/>
          </w:divBdr>
        </w:div>
        <w:div w:id="2107069683">
          <w:marLeft w:val="0"/>
          <w:marRight w:val="0"/>
          <w:marTop w:val="0"/>
          <w:marBottom w:val="0"/>
          <w:divBdr>
            <w:top w:val="none" w:sz="0" w:space="0" w:color="auto"/>
            <w:left w:val="none" w:sz="0" w:space="0" w:color="auto"/>
            <w:bottom w:val="none" w:sz="0" w:space="0" w:color="auto"/>
            <w:right w:val="none" w:sz="0" w:space="0" w:color="auto"/>
          </w:divBdr>
        </w:div>
        <w:div w:id="2107454088">
          <w:marLeft w:val="0"/>
          <w:marRight w:val="0"/>
          <w:marTop w:val="0"/>
          <w:marBottom w:val="0"/>
          <w:divBdr>
            <w:top w:val="none" w:sz="0" w:space="0" w:color="auto"/>
            <w:left w:val="none" w:sz="0" w:space="0" w:color="auto"/>
            <w:bottom w:val="none" w:sz="0" w:space="0" w:color="auto"/>
            <w:right w:val="none" w:sz="0" w:space="0" w:color="auto"/>
          </w:divBdr>
        </w:div>
        <w:div w:id="2126731242">
          <w:marLeft w:val="0"/>
          <w:marRight w:val="0"/>
          <w:marTop w:val="0"/>
          <w:marBottom w:val="0"/>
          <w:divBdr>
            <w:top w:val="none" w:sz="0" w:space="0" w:color="auto"/>
            <w:left w:val="none" w:sz="0" w:space="0" w:color="auto"/>
            <w:bottom w:val="none" w:sz="0" w:space="0" w:color="auto"/>
            <w:right w:val="none" w:sz="0" w:space="0" w:color="auto"/>
          </w:divBdr>
        </w:div>
        <w:div w:id="2137940913">
          <w:marLeft w:val="0"/>
          <w:marRight w:val="0"/>
          <w:marTop w:val="0"/>
          <w:marBottom w:val="0"/>
          <w:divBdr>
            <w:top w:val="none" w:sz="0" w:space="0" w:color="auto"/>
            <w:left w:val="none" w:sz="0" w:space="0" w:color="auto"/>
            <w:bottom w:val="none" w:sz="0" w:space="0" w:color="auto"/>
            <w:right w:val="none" w:sz="0" w:space="0" w:color="auto"/>
          </w:divBdr>
        </w:div>
        <w:div w:id="2144958721">
          <w:marLeft w:val="0"/>
          <w:marRight w:val="0"/>
          <w:marTop w:val="0"/>
          <w:marBottom w:val="0"/>
          <w:divBdr>
            <w:top w:val="none" w:sz="0" w:space="0" w:color="auto"/>
            <w:left w:val="none" w:sz="0" w:space="0" w:color="auto"/>
            <w:bottom w:val="none" w:sz="0" w:space="0" w:color="auto"/>
            <w:right w:val="none" w:sz="0" w:space="0" w:color="auto"/>
          </w:divBdr>
        </w:div>
        <w:div w:id="2145155581">
          <w:marLeft w:val="0"/>
          <w:marRight w:val="0"/>
          <w:marTop w:val="0"/>
          <w:marBottom w:val="0"/>
          <w:divBdr>
            <w:top w:val="none" w:sz="0" w:space="0" w:color="auto"/>
            <w:left w:val="none" w:sz="0" w:space="0" w:color="auto"/>
            <w:bottom w:val="none" w:sz="0" w:space="0" w:color="auto"/>
            <w:right w:val="none" w:sz="0" w:space="0" w:color="auto"/>
          </w:divBdr>
        </w:div>
      </w:divsChild>
    </w:div>
    <w:div w:id="305209938">
      <w:bodyDiv w:val="1"/>
      <w:marLeft w:val="0"/>
      <w:marRight w:val="0"/>
      <w:marTop w:val="0"/>
      <w:marBottom w:val="0"/>
      <w:divBdr>
        <w:top w:val="none" w:sz="0" w:space="0" w:color="auto"/>
        <w:left w:val="none" w:sz="0" w:space="0" w:color="auto"/>
        <w:bottom w:val="none" w:sz="0" w:space="0" w:color="auto"/>
        <w:right w:val="none" w:sz="0" w:space="0" w:color="auto"/>
      </w:divBdr>
      <w:divsChild>
        <w:div w:id="417672937">
          <w:marLeft w:val="0"/>
          <w:marRight w:val="0"/>
          <w:marTop w:val="0"/>
          <w:marBottom w:val="0"/>
          <w:divBdr>
            <w:top w:val="none" w:sz="0" w:space="0" w:color="auto"/>
            <w:left w:val="none" w:sz="0" w:space="0" w:color="auto"/>
            <w:bottom w:val="none" w:sz="0" w:space="0" w:color="auto"/>
            <w:right w:val="none" w:sz="0" w:space="0" w:color="auto"/>
          </w:divBdr>
        </w:div>
        <w:div w:id="805393840">
          <w:marLeft w:val="0"/>
          <w:marRight w:val="0"/>
          <w:marTop w:val="0"/>
          <w:marBottom w:val="0"/>
          <w:divBdr>
            <w:top w:val="none" w:sz="0" w:space="0" w:color="auto"/>
            <w:left w:val="none" w:sz="0" w:space="0" w:color="auto"/>
            <w:bottom w:val="none" w:sz="0" w:space="0" w:color="auto"/>
            <w:right w:val="none" w:sz="0" w:space="0" w:color="auto"/>
          </w:divBdr>
        </w:div>
        <w:div w:id="840004603">
          <w:marLeft w:val="0"/>
          <w:marRight w:val="0"/>
          <w:marTop w:val="0"/>
          <w:marBottom w:val="0"/>
          <w:divBdr>
            <w:top w:val="none" w:sz="0" w:space="0" w:color="auto"/>
            <w:left w:val="none" w:sz="0" w:space="0" w:color="auto"/>
            <w:bottom w:val="none" w:sz="0" w:space="0" w:color="auto"/>
            <w:right w:val="none" w:sz="0" w:space="0" w:color="auto"/>
          </w:divBdr>
        </w:div>
        <w:div w:id="1170020388">
          <w:marLeft w:val="0"/>
          <w:marRight w:val="0"/>
          <w:marTop w:val="0"/>
          <w:marBottom w:val="0"/>
          <w:divBdr>
            <w:top w:val="none" w:sz="0" w:space="0" w:color="auto"/>
            <w:left w:val="none" w:sz="0" w:space="0" w:color="auto"/>
            <w:bottom w:val="none" w:sz="0" w:space="0" w:color="auto"/>
            <w:right w:val="none" w:sz="0" w:space="0" w:color="auto"/>
          </w:divBdr>
        </w:div>
        <w:div w:id="1549608683">
          <w:marLeft w:val="0"/>
          <w:marRight w:val="0"/>
          <w:marTop w:val="0"/>
          <w:marBottom w:val="0"/>
          <w:divBdr>
            <w:top w:val="none" w:sz="0" w:space="0" w:color="auto"/>
            <w:left w:val="none" w:sz="0" w:space="0" w:color="auto"/>
            <w:bottom w:val="none" w:sz="0" w:space="0" w:color="auto"/>
            <w:right w:val="none" w:sz="0" w:space="0" w:color="auto"/>
          </w:divBdr>
        </w:div>
      </w:divsChild>
    </w:div>
    <w:div w:id="327370524">
      <w:bodyDiv w:val="1"/>
      <w:marLeft w:val="0"/>
      <w:marRight w:val="0"/>
      <w:marTop w:val="0"/>
      <w:marBottom w:val="0"/>
      <w:divBdr>
        <w:top w:val="none" w:sz="0" w:space="0" w:color="auto"/>
        <w:left w:val="none" w:sz="0" w:space="0" w:color="auto"/>
        <w:bottom w:val="none" w:sz="0" w:space="0" w:color="auto"/>
        <w:right w:val="none" w:sz="0" w:space="0" w:color="auto"/>
      </w:divBdr>
      <w:divsChild>
        <w:div w:id="32970403">
          <w:marLeft w:val="0"/>
          <w:marRight w:val="0"/>
          <w:marTop w:val="0"/>
          <w:marBottom w:val="0"/>
          <w:divBdr>
            <w:top w:val="none" w:sz="0" w:space="0" w:color="auto"/>
            <w:left w:val="none" w:sz="0" w:space="0" w:color="auto"/>
            <w:bottom w:val="none" w:sz="0" w:space="0" w:color="auto"/>
            <w:right w:val="none" w:sz="0" w:space="0" w:color="auto"/>
          </w:divBdr>
        </w:div>
        <w:div w:id="162401001">
          <w:marLeft w:val="0"/>
          <w:marRight w:val="0"/>
          <w:marTop w:val="0"/>
          <w:marBottom w:val="0"/>
          <w:divBdr>
            <w:top w:val="none" w:sz="0" w:space="0" w:color="auto"/>
            <w:left w:val="none" w:sz="0" w:space="0" w:color="auto"/>
            <w:bottom w:val="none" w:sz="0" w:space="0" w:color="auto"/>
            <w:right w:val="none" w:sz="0" w:space="0" w:color="auto"/>
          </w:divBdr>
        </w:div>
        <w:div w:id="420686174">
          <w:marLeft w:val="0"/>
          <w:marRight w:val="0"/>
          <w:marTop w:val="0"/>
          <w:marBottom w:val="0"/>
          <w:divBdr>
            <w:top w:val="none" w:sz="0" w:space="0" w:color="auto"/>
            <w:left w:val="none" w:sz="0" w:space="0" w:color="auto"/>
            <w:bottom w:val="none" w:sz="0" w:space="0" w:color="auto"/>
            <w:right w:val="none" w:sz="0" w:space="0" w:color="auto"/>
          </w:divBdr>
        </w:div>
        <w:div w:id="600258539">
          <w:marLeft w:val="0"/>
          <w:marRight w:val="0"/>
          <w:marTop w:val="0"/>
          <w:marBottom w:val="0"/>
          <w:divBdr>
            <w:top w:val="none" w:sz="0" w:space="0" w:color="auto"/>
            <w:left w:val="none" w:sz="0" w:space="0" w:color="auto"/>
            <w:bottom w:val="none" w:sz="0" w:space="0" w:color="auto"/>
            <w:right w:val="none" w:sz="0" w:space="0" w:color="auto"/>
          </w:divBdr>
        </w:div>
        <w:div w:id="612981444">
          <w:marLeft w:val="0"/>
          <w:marRight w:val="0"/>
          <w:marTop w:val="0"/>
          <w:marBottom w:val="0"/>
          <w:divBdr>
            <w:top w:val="none" w:sz="0" w:space="0" w:color="auto"/>
            <w:left w:val="none" w:sz="0" w:space="0" w:color="auto"/>
            <w:bottom w:val="none" w:sz="0" w:space="0" w:color="auto"/>
            <w:right w:val="none" w:sz="0" w:space="0" w:color="auto"/>
          </w:divBdr>
        </w:div>
        <w:div w:id="1362172159">
          <w:marLeft w:val="0"/>
          <w:marRight w:val="0"/>
          <w:marTop w:val="0"/>
          <w:marBottom w:val="0"/>
          <w:divBdr>
            <w:top w:val="none" w:sz="0" w:space="0" w:color="auto"/>
            <w:left w:val="none" w:sz="0" w:space="0" w:color="auto"/>
            <w:bottom w:val="none" w:sz="0" w:space="0" w:color="auto"/>
            <w:right w:val="none" w:sz="0" w:space="0" w:color="auto"/>
          </w:divBdr>
        </w:div>
        <w:div w:id="1551183902">
          <w:marLeft w:val="0"/>
          <w:marRight w:val="0"/>
          <w:marTop w:val="0"/>
          <w:marBottom w:val="0"/>
          <w:divBdr>
            <w:top w:val="none" w:sz="0" w:space="0" w:color="auto"/>
            <w:left w:val="none" w:sz="0" w:space="0" w:color="auto"/>
            <w:bottom w:val="none" w:sz="0" w:space="0" w:color="auto"/>
            <w:right w:val="none" w:sz="0" w:space="0" w:color="auto"/>
          </w:divBdr>
        </w:div>
        <w:div w:id="1989286868">
          <w:marLeft w:val="0"/>
          <w:marRight w:val="0"/>
          <w:marTop w:val="0"/>
          <w:marBottom w:val="0"/>
          <w:divBdr>
            <w:top w:val="none" w:sz="0" w:space="0" w:color="auto"/>
            <w:left w:val="none" w:sz="0" w:space="0" w:color="auto"/>
            <w:bottom w:val="none" w:sz="0" w:space="0" w:color="auto"/>
            <w:right w:val="none" w:sz="0" w:space="0" w:color="auto"/>
          </w:divBdr>
        </w:div>
        <w:div w:id="2082947783">
          <w:marLeft w:val="0"/>
          <w:marRight w:val="0"/>
          <w:marTop w:val="0"/>
          <w:marBottom w:val="0"/>
          <w:divBdr>
            <w:top w:val="none" w:sz="0" w:space="0" w:color="auto"/>
            <w:left w:val="none" w:sz="0" w:space="0" w:color="auto"/>
            <w:bottom w:val="none" w:sz="0" w:space="0" w:color="auto"/>
            <w:right w:val="none" w:sz="0" w:space="0" w:color="auto"/>
          </w:divBdr>
        </w:div>
        <w:div w:id="2114280703">
          <w:marLeft w:val="0"/>
          <w:marRight w:val="0"/>
          <w:marTop w:val="0"/>
          <w:marBottom w:val="0"/>
          <w:divBdr>
            <w:top w:val="none" w:sz="0" w:space="0" w:color="auto"/>
            <w:left w:val="none" w:sz="0" w:space="0" w:color="auto"/>
            <w:bottom w:val="none" w:sz="0" w:space="0" w:color="auto"/>
            <w:right w:val="none" w:sz="0" w:space="0" w:color="auto"/>
          </w:divBdr>
        </w:div>
      </w:divsChild>
    </w:div>
    <w:div w:id="381180055">
      <w:bodyDiv w:val="1"/>
      <w:marLeft w:val="0"/>
      <w:marRight w:val="0"/>
      <w:marTop w:val="0"/>
      <w:marBottom w:val="0"/>
      <w:divBdr>
        <w:top w:val="none" w:sz="0" w:space="0" w:color="auto"/>
        <w:left w:val="none" w:sz="0" w:space="0" w:color="auto"/>
        <w:bottom w:val="none" w:sz="0" w:space="0" w:color="auto"/>
        <w:right w:val="none" w:sz="0" w:space="0" w:color="auto"/>
      </w:divBdr>
      <w:divsChild>
        <w:div w:id="13925347">
          <w:marLeft w:val="0"/>
          <w:marRight w:val="0"/>
          <w:marTop w:val="0"/>
          <w:marBottom w:val="0"/>
          <w:divBdr>
            <w:top w:val="none" w:sz="0" w:space="0" w:color="auto"/>
            <w:left w:val="none" w:sz="0" w:space="0" w:color="auto"/>
            <w:bottom w:val="none" w:sz="0" w:space="0" w:color="auto"/>
            <w:right w:val="none" w:sz="0" w:space="0" w:color="auto"/>
          </w:divBdr>
        </w:div>
        <w:div w:id="87317687">
          <w:marLeft w:val="0"/>
          <w:marRight w:val="0"/>
          <w:marTop w:val="0"/>
          <w:marBottom w:val="0"/>
          <w:divBdr>
            <w:top w:val="none" w:sz="0" w:space="0" w:color="auto"/>
            <w:left w:val="none" w:sz="0" w:space="0" w:color="auto"/>
            <w:bottom w:val="none" w:sz="0" w:space="0" w:color="auto"/>
            <w:right w:val="none" w:sz="0" w:space="0" w:color="auto"/>
          </w:divBdr>
        </w:div>
        <w:div w:id="96755258">
          <w:marLeft w:val="0"/>
          <w:marRight w:val="0"/>
          <w:marTop w:val="0"/>
          <w:marBottom w:val="0"/>
          <w:divBdr>
            <w:top w:val="none" w:sz="0" w:space="0" w:color="auto"/>
            <w:left w:val="none" w:sz="0" w:space="0" w:color="auto"/>
            <w:bottom w:val="none" w:sz="0" w:space="0" w:color="auto"/>
            <w:right w:val="none" w:sz="0" w:space="0" w:color="auto"/>
          </w:divBdr>
        </w:div>
        <w:div w:id="110787192">
          <w:marLeft w:val="0"/>
          <w:marRight w:val="0"/>
          <w:marTop w:val="0"/>
          <w:marBottom w:val="0"/>
          <w:divBdr>
            <w:top w:val="none" w:sz="0" w:space="0" w:color="auto"/>
            <w:left w:val="none" w:sz="0" w:space="0" w:color="auto"/>
            <w:bottom w:val="none" w:sz="0" w:space="0" w:color="auto"/>
            <w:right w:val="none" w:sz="0" w:space="0" w:color="auto"/>
          </w:divBdr>
        </w:div>
        <w:div w:id="171259916">
          <w:marLeft w:val="0"/>
          <w:marRight w:val="0"/>
          <w:marTop w:val="0"/>
          <w:marBottom w:val="0"/>
          <w:divBdr>
            <w:top w:val="none" w:sz="0" w:space="0" w:color="auto"/>
            <w:left w:val="none" w:sz="0" w:space="0" w:color="auto"/>
            <w:bottom w:val="none" w:sz="0" w:space="0" w:color="auto"/>
            <w:right w:val="none" w:sz="0" w:space="0" w:color="auto"/>
          </w:divBdr>
        </w:div>
        <w:div w:id="193419779">
          <w:marLeft w:val="0"/>
          <w:marRight w:val="0"/>
          <w:marTop w:val="0"/>
          <w:marBottom w:val="0"/>
          <w:divBdr>
            <w:top w:val="none" w:sz="0" w:space="0" w:color="auto"/>
            <w:left w:val="none" w:sz="0" w:space="0" w:color="auto"/>
            <w:bottom w:val="none" w:sz="0" w:space="0" w:color="auto"/>
            <w:right w:val="none" w:sz="0" w:space="0" w:color="auto"/>
          </w:divBdr>
        </w:div>
        <w:div w:id="199785177">
          <w:marLeft w:val="0"/>
          <w:marRight w:val="0"/>
          <w:marTop w:val="0"/>
          <w:marBottom w:val="0"/>
          <w:divBdr>
            <w:top w:val="none" w:sz="0" w:space="0" w:color="auto"/>
            <w:left w:val="none" w:sz="0" w:space="0" w:color="auto"/>
            <w:bottom w:val="none" w:sz="0" w:space="0" w:color="auto"/>
            <w:right w:val="none" w:sz="0" w:space="0" w:color="auto"/>
          </w:divBdr>
        </w:div>
        <w:div w:id="214121351">
          <w:marLeft w:val="0"/>
          <w:marRight w:val="0"/>
          <w:marTop w:val="0"/>
          <w:marBottom w:val="0"/>
          <w:divBdr>
            <w:top w:val="none" w:sz="0" w:space="0" w:color="auto"/>
            <w:left w:val="none" w:sz="0" w:space="0" w:color="auto"/>
            <w:bottom w:val="none" w:sz="0" w:space="0" w:color="auto"/>
            <w:right w:val="none" w:sz="0" w:space="0" w:color="auto"/>
          </w:divBdr>
        </w:div>
        <w:div w:id="219943172">
          <w:marLeft w:val="0"/>
          <w:marRight w:val="0"/>
          <w:marTop w:val="0"/>
          <w:marBottom w:val="0"/>
          <w:divBdr>
            <w:top w:val="none" w:sz="0" w:space="0" w:color="auto"/>
            <w:left w:val="none" w:sz="0" w:space="0" w:color="auto"/>
            <w:bottom w:val="none" w:sz="0" w:space="0" w:color="auto"/>
            <w:right w:val="none" w:sz="0" w:space="0" w:color="auto"/>
          </w:divBdr>
        </w:div>
        <w:div w:id="222568720">
          <w:marLeft w:val="0"/>
          <w:marRight w:val="0"/>
          <w:marTop w:val="0"/>
          <w:marBottom w:val="0"/>
          <w:divBdr>
            <w:top w:val="none" w:sz="0" w:space="0" w:color="auto"/>
            <w:left w:val="none" w:sz="0" w:space="0" w:color="auto"/>
            <w:bottom w:val="none" w:sz="0" w:space="0" w:color="auto"/>
            <w:right w:val="none" w:sz="0" w:space="0" w:color="auto"/>
          </w:divBdr>
        </w:div>
        <w:div w:id="246768885">
          <w:marLeft w:val="0"/>
          <w:marRight w:val="0"/>
          <w:marTop w:val="0"/>
          <w:marBottom w:val="0"/>
          <w:divBdr>
            <w:top w:val="none" w:sz="0" w:space="0" w:color="auto"/>
            <w:left w:val="none" w:sz="0" w:space="0" w:color="auto"/>
            <w:bottom w:val="none" w:sz="0" w:space="0" w:color="auto"/>
            <w:right w:val="none" w:sz="0" w:space="0" w:color="auto"/>
          </w:divBdr>
        </w:div>
        <w:div w:id="248538766">
          <w:marLeft w:val="0"/>
          <w:marRight w:val="0"/>
          <w:marTop w:val="0"/>
          <w:marBottom w:val="0"/>
          <w:divBdr>
            <w:top w:val="none" w:sz="0" w:space="0" w:color="auto"/>
            <w:left w:val="none" w:sz="0" w:space="0" w:color="auto"/>
            <w:bottom w:val="none" w:sz="0" w:space="0" w:color="auto"/>
            <w:right w:val="none" w:sz="0" w:space="0" w:color="auto"/>
          </w:divBdr>
        </w:div>
        <w:div w:id="252319776">
          <w:marLeft w:val="0"/>
          <w:marRight w:val="0"/>
          <w:marTop w:val="0"/>
          <w:marBottom w:val="0"/>
          <w:divBdr>
            <w:top w:val="none" w:sz="0" w:space="0" w:color="auto"/>
            <w:left w:val="none" w:sz="0" w:space="0" w:color="auto"/>
            <w:bottom w:val="none" w:sz="0" w:space="0" w:color="auto"/>
            <w:right w:val="none" w:sz="0" w:space="0" w:color="auto"/>
          </w:divBdr>
        </w:div>
        <w:div w:id="260844013">
          <w:marLeft w:val="0"/>
          <w:marRight w:val="0"/>
          <w:marTop w:val="0"/>
          <w:marBottom w:val="0"/>
          <w:divBdr>
            <w:top w:val="none" w:sz="0" w:space="0" w:color="auto"/>
            <w:left w:val="none" w:sz="0" w:space="0" w:color="auto"/>
            <w:bottom w:val="none" w:sz="0" w:space="0" w:color="auto"/>
            <w:right w:val="none" w:sz="0" w:space="0" w:color="auto"/>
          </w:divBdr>
        </w:div>
        <w:div w:id="283967776">
          <w:marLeft w:val="0"/>
          <w:marRight w:val="0"/>
          <w:marTop w:val="0"/>
          <w:marBottom w:val="0"/>
          <w:divBdr>
            <w:top w:val="none" w:sz="0" w:space="0" w:color="auto"/>
            <w:left w:val="none" w:sz="0" w:space="0" w:color="auto"/>
            <w:bottom w:val="none" w:sz="0" w:space="0" w:color="auto"/>
            <w:right w:val="none" w:sz="0" w:space="0" w:color="auto"/>
          </w:divBdr>
        </w:div>
        <w:div w:id="289897561">
          <w:marLeft w:val="0"/>
          <w:marRight w:val="0"/>
          <w:marTop w:val="0"/>
          <w:marBottom w:val="0"/>
          <w:divBdr>
            <w:top w:val="none" w:sz="0" w:space="0" w:color="auto"/>
            <w:left w:val="none" w:sz="0" w:space="0" w:color="auto"/>
            <w:bottom w:val="none" w:sz="0" w:space="0" w:color="auto"/>
            <w:right w:val="none" w:sz="0" w:space="0" w:color="auto"/>
          </w:divBdr>
        </w:div>
        <w:div w:id="299190492">
          <w:marLeft w:val="0"/>
          <w:marRight w:val="0"/>
          <w:marTop w:val="0"/>
          <w:marBottom w:val="0"/>
          <w:divBdr>
            <w:top w:val="none" w:sz="0" w:space="0" w:color="auto"/>
            <w:left w:val="none" w:sz="0" w:space="0" w:color="auto"/>
            <w:bottom w:val="none" w:sz="0" w:space="0" w:color="auto"/>
            <w:right w:val="none" w:sz="0" w:space="0" w:color="auto"/>
          </w:divBdr>
        </w:div>
        <w:div w:id="349722427">
          <w:marLeft w:val="0"/>
          <w:marRight w:val="0"/>
          <w:marTop w:val="0"/>
          <w:marBottom w:val="0"/>
          <w:divBdr>
            <w:top w:val="none" w:sz="0" w:space="0" w:color="auto"/>
            <w:left w:val="none" w:sz="0" w:space="0" w:color="auto"/>
            <w:bottom w:val="none" w:sz="0" w:space="0" w:color="auto"/>
            <w:right w:val="none" w:sz="0" w:space="0" w:color="auto"/>
          </w:divBdr>
        </w:div>
        <w:div w:id="362756524">
          <w:marLeft w:val="0"/>
          <w:marRight w:val="0"/>
          <w:marTop w:val="0"/>
          <w:marBottom w:val="0"/>
          <w:divBdr>
            <w:top w:val="none" w:sz="0" w:space="0" w:color="auto"/>
            <w:left w:val="none" w:sz="0" w:space="0" w:color="auto"/>
            <w:bottom w:val="none" w:sz="0" w:space="0" w:color="auto"/>
            <w:right w:val="none" w:sz="0" w:space="0" w:color="auto"/>
          </w:divBdr>
        </w:div>
        <w:div w:id="369770724">
          <w:marLeft w:val="0"/>
          <w:marRight w:val="0"/>
          <w:marTop w:val="0"/>
          <w:marBottom w:val="0"/>
          <w:divBdr>
            <w:top w:val="none" w:sz="0" w:space="0" w:color="auto"/>
            <w:left w:val="none" w:sz="0" w:space="0" w:color="auto"/>
            <w:bottom w:val="none" w:sz="0" w:space="0" w:color="auto"/>
            <w:right w:val="none" w:sz="0" w:space="0" w:color="auto"/>
          </w:divBdr>
        </w:div>
        <w:div w:id="375937079">
          <w:marLeft w:val="0"/>
          <w:marRight w:val="0"/>
          <w:marTop w:val="0"/>
          <w:marBottom w:val="0"/>
          <w:divBdr>
            <w:top w:val="none" w:sz="0" w:space="0" w:color="auto"/>
            <w:left w:val="none" w:sz="0" w:space="0" w:color="auto"/>
            <w:bottom w:val="none" w:sz="0" w:space="0" w:color="auto"/>
            <w:right w:val="none" w:sz="0" w:space="0" w:color="auto"/>
          </w:divBdr>
        </w:div>
        <w:div w:id="409934023">
          <w:marLeft w:val="0"/>
          <w:marRight w:val="0"/>
          <w:marTop w:val="0"/>
          <w:marBottom w:val="0"/>
          <w:divBdr>
            <w:top w:val="none" w:sz="0" w:space="0" w:color="auto"/>
            <w:left w:val="none" w:sz="0" w:space="0" w:color="auto"/>
            <w:bottom w:val="none" w:sz="0" w:space="0" w:color="auto"/>
            <w:right w:val="none" w:sz="0" w:space="0" w:color="auto"/>
          </w:divBdr>
        </w:div>
        <w:div w:id="424963802">
          <w:marLeft w:val="0"/>
          <w:marRight w:val="0"/>
          <w:marTop w:val="0"/>
          <w:marBottom w:val="0"/>
          <w:divBdr>
            <w:top w:val="none" w:sz="0" w:space="0" w:color="auto"/>
            <w:left w:val="none" w:sz="0" w:space="0" w:color="auto"/>
            <w:bottom w:val="none" w:sz="0" w:space="0" w:color="auto"/>
            <w:right w:val="none" w:sz="0" w:space="0" w:color="auto"/>
          </w:divBdr>
        </w:div>
        <w:div w:id="433134794">
          <w:marLeft w:val="0"/>
          <w:marRight w:val="0"/>
          <w:marTop w:val="0"/>
          <w:marBottom w:val="0"/>
          <w:divBdr>
            <w:top w:val="none" w:sz="0" w:space="0" w:color="auto"/>
            <w:left w:val="none" w:sz="0" w:space="0" w:color="auto"/>
            <w:bottom w:val="none" w:sz="0" w:space="0" w:color="auto"/>
            <w:right w:val="none" w:sz="0" w:space="0" w:color="auto"/>
          </w:divBdr>
        </w:div>
        <w:div w:id="455951657">
          <w:marLeft w:val="0"/>
          <w:marRight w:val="0"/>
          <w:marTop w:val="0"/>
          <w:marBottom w:val="0"/>
          <w:divBdr>
            <w:top w:val="none" w:sz="0" w:space="0" w:color="auto"/>
            <w:left w:val="none" w:sz="0" w:space="0" w:color="auto"/>
            <w:bottom w:val="none" w:sz="0" w:space="0" w:color="auto"/>
            <w:right w:val="none" w:sz="0" w:space="0" w:color="auto"/>
          </w:divBdr>
        </w:div>
        <w:div w:id="480662451">
          <w:marLeft w:val="0"/>
          <w:marRight w:val="0"/>
          <w:marTop w:val="0"/>
          <w:marBottom w:val="0"/>
          <w:divBdr>
            <w:top w:val="none" w:sz="0" w:space="0" w:color="auto"/>
            <w:left w:val="none" w:sz="0" w:space="0" w:color="auto"/>
            <w:bottom w:val="none" w:sz="0" w:space="0" w:color="auto"/>
            <w:right w:val="none" w:sz="0" w:space="0" w:color="auto"/>
          </w:divBdr>
        </w:div>
        <w:div w:id="493759064">
          <w:marLeft w:val="0"/>
          <w:marRight w:val="0"/>
          <w:marTop w:val="0"/>
          <w:marBottom w:val="0"/>
          <w:divBdr>
            <w:top w:val="none" w:sz="0" w:space="0" w:color="auto"/>
            <w:left w:val="none" w:sz="0" w:space="0" w:color="auto"/>
            <w:bottom w:val="none" w:sz="0" w:space="0" w:color="auto"/>
            <w:right w:val="none" w:sz="0" w:space="0" w:color="auto"/>
          </w:divBdr>
        </w:div>
        <w:div w:id="514614620">
          <w:marLeft w:val="0"/>
          <w:marRight w:val="0"/>
          <w:marTop w:val="0"/>
          <w:marBottom w:val="0"/>
          <w:divBdr>
            <w:top w:val="none" w:sz="0" w:space="0" w:color="auto"/>
            <w:left w:val="none" w:sz="0" w:space="0" w:color="auto"/>
            <w:bottom w:val="none" w:sz="0" w:space="0" w:color="auto"/>
            <w:right w:val="none" w:sz="0" w:space="0" w:color="auto"/>
          </w:divBdr>
        </w:div>
        <w:div w:id="562984865">
          <w:marLeft w:val="0"/>
          <w:marRight w:val="0"/>
          <w:marTop w:val="0"/>
          <w:marBottom w:val="0"/>
          <w:divBdr>
            <w:top w:val="none" w:sz="0" w:space="0" w:color="auto"/>
            <w:left w:val="none" w:sz="0" w:space="0" w:color="auto"/>
            <w:bottom w:val="none" w:sz="0" w:space="0" w:color="auto"/>
            <w:right w:val="none" w:sz="0" w:space="0" w:color="auto"/>
          </w:divBdr>
        </w:div>
        <w:div w:id="577327753">
          <w:marLeft w:val="0"/>
          <w:marRight w:val="0"/>
          <w:marTop w:val="0"/>
          <w:marBottom w:val="0"/>
          <w:divBdr>
            <w:top w:val="none" w:sz="0" w:space="0" w:color="auto"/>
            <w:left w:val="none" w:sz="0" w:space="0" w:color="auto"/>
            <w:bottom w:val="none" w:sz="0" w:space="0" w:color="auto"/>
            <w:right w:val="none" w:sz="0" w:space="0" w:color="auto"/>
          </w:divBdr>
        </w:div>
        <w:div w:id="596986061">
          <w:marLeft w:val="0"/>
          <w:marRight w:val="0"/>
          <w:marTop w:val="0"/>
          <w:marBottom w:val="0"/>
          <w:divBdr>
            <w:top w:val="none" w:sz="0" w:space="0" w:color="auto"/>
            <w:left w:val="none" w:sz="0" w:space="0" w:color="auto"/>
            <w:bottom w:val="none" w:sz="0" w:space="0" w:color="auto"/>
            <w:right w:val="none" w:sz="0" w:space="0" w:color="auto"/>
          </w:divBdr>
        </w:div>
        <w:div w:id="599678496">
          <w:marLeft w:val="0"/>
          <w:marRight w:val="0"/>
          <w:marTop w:val="0"/>
          <w:marBottom w:val="0"/>
          <w:divBdr>
            <w:top w:val="none" w:sz="0" w:space="0" w:color="auto"/>
            <w:left w:val="none" w:sz="0" w:space="0" w:color="auto"/>
            <w:bottom w:val="none" w:sz="0" w:space="0" w:color="auto"/>
            <w:right w:val="none" w:sz="0" w:space="0" w:color="auto"/>
          </w:divBdr>
        </w:div>
        <w:div w:id="599991136">
          <w:marLeft w:val="0"/>
          <w:marRight w:val="0"/>
          <w:marTop w:val="0"/>
          <w:marBottom w:val="0"/>
          <w:divBdr>
            <w:top w:val="none" w:sz="0" w:space="0" w:color="auto"/>
            <w:left w:val="none" w:sz="0" w:space="0" w:color="auto"/>
            <w:bottom w:val="none" w:sz="0" w:space="0" w:color="auto"/>
            <w:right w:val="none" w:sz="0" w:space="0" w:color="auto"/>
          </w:divBdr>
        </w:div>
        <w:div w:id="638069713">
          <w:marLeft w:val="0"/>
          <w:marRight w:val="0"/>
          <w:marTop w:val="0"/>
          <w:marBottom w:val="0"/>
          <w:divBdr>
            <w:top w:val="none" w:sz="0" w:space="0" w:color="auto"/>
            <w:left w:val="none" w:sz="0" w:space="0" w:color="auto"/>
            <w:bottom w:val="none" w:sz="0" w:space="0" w:color="auto"/>
            <w:right w:val="none" w:sz="0" w:space="0" w:color="auto"/>
          </w:divBdr>
        </w:div>
        <w:div w:id="658727266">
          <w:marLeft w:val="0"/>
          <w:marRight w:val="0"/>
          <w:marTop w:val="0"/>
          <w:marBottom w:val="0"/>
          <w:divBdr>
            <w:top w:val="none" w:sz="0" w:space="0" w:color="auto"/>
            <w:left w:val="none" w:sz="0" w:space="0" w:color="auto"/>
            <w:bottom w:val="none" w:sz="0" w:space="0" w:color="auto"/>
            <w:right w:val="none" w:sz="0" w:space="0" w:color="auto"/>
          </w:divBdr>
        </w:div>
        <w:div w:id="661078892">
          <w:marLeft w:val="0"/>
          <w:marRight w:val="0"/>
          <w:marTop w:val="0"/>
          <w:marBottom w:val="0"/>
          <w:divBdr>
            <w:top w:val="none" w:sz="0" w:space="0" w:color="auto"/>
            <w:left w:val="none" w:sz="0" w:space="0" w:color="auto"/>
            <w:bottom w:val="none" w:sz="0" w:space="0" w:color="auto"/>
            <w:right w:val="none" w:sz="0" w:space="0" w:color="auto"/>
          </w:divBdr>
        </w:div>
        <w:div w:id="673458754">
          <w:marLeft w:val="0"/>
          <w:marRight w:val="0"/>
          <w:marTop w:val="0"/>
          <w:marBottom w:val="0"/>
          <w:divBdr>
            <w:top w:val="none" w:sz="0" w:space="0" w:color="auto"/>
            <w:left w:val="none" w:sz="0" w:space="0" w:color="auto"/>
            <w:bottom w:val="none" w:sz="0" w:space="0" w:color="auto"/>
            <w:right w:val="none" w:sz="0" w:space="0" w:color="auto"/>
          </w:divBdr>
        </w:div>
        <w:div w:id="678047986">
          <w:marLeft w:val="0"/>
          <w:marRight w:val="0"/>
          <w:marTop w:val="0"/>
          <w:marBottom w:val="0"/>
          <w:divBdr>
            <w:top w:val="none" w:sz="0" w:space="0" w:color="auto"/>
            <w:left w:val="none" w:sz="0" w:space="0" w:color="auto"/>
            <w:bottom w:val="none" w:sz="0" w:space="0" w:color="auto"/>
            <w:right w:val="none" w:sz="0" w:space="0" w:color="auto"/>
          </w:divBdr>
        </w:div>
        <w:div w:id="747071723">
          <w:marLeft w:val="0"/>
          <w:marRight w:val="0"/>
          <w:marTop w:val="0"/>
          <w:marBottom w:val="0"/>
          <w:divBdr>
            <w:top w:val="none" w:sz="0" w:space="0" w:color="auto"/>
            <w:left w:val="none" w:sz="0" w:space="0" w:color="auto"/>
            <w:bottom w:val="none" w:sz="0" w:space="0" w:color="auto"/>
            <w:right w:val="none" w:sz="0" w:space="0" w:color="auto"/>
          </w:divBdr>
        </w:div>
        <w:div w:id="773134192">
          <w:marLeft w:val="0"/>
          <w:marRight w:val="0"/>
          <w:marTop w:val="0"/>
          <w:marBottom w:val="0"/>
          <w:divBdr>
            <w:top w:val="none" w:sz="0" w:space="0" w:color="auto"/>
            <w:left w:val="none" w:sz="0" w:space="0" w:color="auto"/>
            <w:bottom w:val="none" w:sz="0" w:space="0" w:color="auto"/>
            <w:right w:val="none" w:sz="0" w:space="0" w:color="auto"/>
          </w:divBdr>
        </w:div>
        <w:div w:id="776800799">
          <w:marLeft w:val="0"/>
          <w:marRight w:val="0"/>
          <w:marTop w:val="0"/>
          <w:marBottom w:val="0"/>
          <w:divBdr>
            <w:top w:val="none" w:sz="0" w:space="0" w:color="auto"/>
            <w:left w:val="none" w:sz="0" w:space="0" w:color="auto"/>
            <w:bottom w:val="none" w:sz="0" w:space="0" w:color="auto"/>
            <w:right w:val="none" w:sz="0" w:space="0" w:color="auto"/>
          </w:divBdr>
        </w:div>
        <w:div w:id="809904508">
          <w:marLeft w:val="0"/>
          <w:marRight w:val="0"/>
          <w:marTop w:val="0"/>
          <w:marBottom w:val="0"/>
          <w:divBdr>
            <w:top w:val="none" w:sz="0" w:space="0" w:color="auto"/>
            <w:left w:val="none" w:sz="0" w:space="0" w:color="auto"/>
            <w:bottom w:val="none" w:sz="0" w:space="0" w:color="auto"/>
            <w:right w:val="none" w:sz="0" w:space="0" w:color="auto"/>
          </w:divBdr>
        </w:div>
        <w:div w:id="843983153">
          <w:marLeft w:val="0"/>
          <w:marRight w:val="0"/>
          <w:marTop w:val="0"/>
          <w:marBottom w:val="0"/>
          <w:divBdr>
            <w:top w:val="none" w:sz="0" w:space="0" w:color="auto"/>
            <w:left w:val="none" w:sz="0" w:space="0" w:color="auto"/>
            <w:bottom w:val="none" w:sz="0" w:space="0" w:color="auto"/>
            <w:right w:val="none" w:sz="0" w:space="0" w:color="auto"/>
          </w:divBdr>
        </w:div>
        <w:div w:id="886263250">
          <w:marLeft w:val="0"/>
          <w:marRight w:val="0"/>
          <w:marTop w:val="0"/>
          <w:marBottom w:val="0"/>
          <w:divBdr>
            <w:top w:val="none" w:sz="0" w:space="0" w:color="auto"/>
            <w:left w:val="none" w:sz="0" w:space="0" w:color="auto"/>
            <w:bottom w:val="none" w:sz="0" w:space="0" w:color="auto"/>
            <w:right w:val="none" w:sz="0" w:space="0" w:color="auto"/>
          </w:divBdr>
        </w:div>
        <w:div w:id="907038646">
          <w:marLeft w:val="0"/>
          <w:marRight w:val="0"/>
          <w:marTop w:val="0"/>
          <w:marBottom w:val="0"/>
          <w:divBdr>
            <w:top w:val="none" w:sz="0" w:space="0" w:color="auto"/>
            <w:left w:val="none" w:sz="0" w:space="0" w:color="auto"/>
            <w:bottom w:val="none" w:sz="0" w:space="0" w:color="auto"/>
            <w:right w:val="none" w:sz="0" w:space="0" w:color="auto"/>
          </w:divBdr>
        </w:div>
        <w:div w:id="912858236">
          <w:marLeft w:val="0"/>
          <w:marRight w:val="0"/>
          <w:marTop w:val="0"/>
          <w:marBottom w:val="0"/>
          <w:divBdr>
            <w:top w:val="none" w:sz="0" w:space="0" w:color="auto"/>
            <w:left w:val="none" w:sz="0" w:space="0" w:color="auto"/>
            <w:bottom w:val="none" w:sz="0" w:space="0" w:color="auto"/>
            <w:right w:val="none" w:sz="0" w:space="0" w:color="auto"/>
          </w:divBdr>
        </w:div>
        <w:div w:id="938216624">
          <w:marLeft w:val="0"/>
          <w:marRight w:val="0"/>
          <w:marTop w:val="0"/>
          <w:marBottom w:val="0"/>
          <w:divBdr>
            <w:top w:val="none" w:sz="0" w:space="0" w:color="auto"/>
            <w:left w:val="none" w:sz="0" w:space="0" w:color="auto"/>
            <w:bottom w:val="none" w:sz="0" w:space="0" w:color="auto"/>
            <w:right w:val="none" w:sz="0" w:space="0" w:color="auto"/>
          </w:divBdr>
        </w:div>
        <w:div w:id="956378051">
          <w:marLeft w:val="0"/>
          <w:marRight w:val="0"/>
          <w:marTop w:val="0"/>
          <w:marBottom w:val="0"/>
          <w:divBdr>
            <w:top w:val="none" w:sz="0" w:space="0" w:color="auto"/>
            <w:left w:val="none" w:sz="0" w:space="0" w:color="auto"/>
            <w:bottom w:val="none" w:sz="0" w:space="0" w:color="auto"/>
            <w:right w:val="none" w:sz="0" w:space="0" w:color="auto"/>
          </w:divBdr>
        </w:div>
        <w:div w:id="958101359">
          <w:marLeft w:val="0"/>
          <w:marRight w:val="0"/>
          <w:marTop w:val="0"/>
          <w:marBottom w:val="0"/>
          <w:divBdr>
            <w:top w:val="none" w:sz="0" w:space="0" w:color="auto"/>
            <w:left w:val="none" w:sz="0" w:space="0" w:color="auto"/>
            <w:bottom w:val="none" w:sz="0" w:space="0" w:color="auto"/>
            <w:right w:val="none" w:sz="0" w:space="0" w:color="auto"/>
          </w:divBdr>
        </w:div>
        <w:div w:id="977295035">
          <w:marLeft w:val="0"/>
          <w:marRight w:val="0"/>
          <w:marTop w:val="0"/>
          <w:marBottom w:val="0"/>
          <w:divBdr>
            <w:top w:val="none" w:sz="0" w:space="0" w:color="auto"/>
            <w:left w:val="none" w:sz="0" w:space="0" w:color="auto"/>
            <w:bottom w:val="none" w:sz="0" w:space="0" w:color="auto"/>
            <w:right w:val="none" w:sz="0" w:space="0" w:color="auto"/>
          </w:divBdr>
        </w:div>
        <w:div w:id="988945195">
          <w:marLeft w:val="0"/>
          <w:marRight w:val="0"/>
          <w:marTop w:val="0"/>
          <w:marBottom w:val="0"/>
          <w:divBdr>
            <w:top w:val="none" w:sz="0" w:space="0" w:color="auto"/>
            <w:left w:val="none" w:sz="0" w:space="0" w:color="auto"/>
            <w:bottom w:val="none" w:sz="0" w:space="0" w:color="auto"/>
            <w:right w:val="none" w:sz="0" w:space="0" w:color="auto"/>
          </w:divBdr>
        </w:div>
        <w:div w:id="1023172671">
          <w:marLeft w:val="0"/>
          <w:marRight w:val="0"/>
          <w:marTop w:val="0"/>
          <w:marBottom w:val="0"/>
          <w:divBdr>
            <w:top w:val="none" w:sz="0" w:space="0" w:color="auto"/>
            <w:left w:val="none" w:sz="0" w:space="0" w:color="auto"/>
            <w:bottom w:val="none" w:sz="0" w:space="0" w:color="auto"/>
            <w:right w:val="none" w:sz="0" w:space="0" w:color="auto"/>
          </w:divBdr>
        </w:div>
        <w:div w:id="1033765917">
          <w:marLeft w:val="0"/>
          <w:marRight w:val="0"/>
          <w:marTop w:val="0"/>
          <w:marBottom w:val="0"/>
          <w:divBdr>
            <w:top w:val="none" w:sz="0" w:space="0" w:color="auto"/>
            <w:left w:val="none" w:sz="0" w:space="0" w:color="auto"/>
            <w:bottom w:val="none" w:sz="0" w:space="0" w:color="auto"/>
            <w:right w:val="none" w:sz="0" w:space="0" w:color="auto"/>
          </w:divBdr>
        </w:div>
        <w:div w:id="1038550757">
          <w:marLeft w:val="0"/>
          <w:marRight w:val="0"/>
          <w:marTop w:val="0"/>
          <w:marBottom w:val="0"/>
          <w:divBdr>
            <w:top w:val="none" w:sz="0" w:space="0" w:color="auto"/>
            <w:left w:val="none" w:sz="0" w:space="0" w:color="auto"/>
            <w:bottom w:val="none" w:sz="0" w:space="0" w:color="auto"/>
            <w:right w:val="none" w:sz="0" w:space="0" w:color="auto"/>
          </w:divBdr>
        </w:div>
        <w:div w:id="1058020042">
          <w:marLeft w:val="0"/>
          <w:marRight w:val="0"/>
          <w:marTop w:val="0"/>
          <w:marBottom w:val="0"/>
          <w:divBdr>
            <w:top w:val="none" w:sz="0" w:space="0" w:color="auto"/>
            <w:left w:val="none" w:sz="0" w:space="0" w:color="auto"/>
            <w:bottom w:val="none" w:sz="0" w:space="0" w:color="auto"/>
            <w:right w:val="none" w:sz="0" w:space="0" w:color="auto"/>
          </w:divBdr>
        </w:div>
        <w:div w:id="1090736032">
          <w:marLeft w:val="0"/>
          <w:marRight w:val="0"/>
          <w:marTop w:val="0"/>
          <w:marBottom w:val="0"/>
          <w:divBdr>
            <w:top w:val="none" w:sz="0" w:space="0" w:color="auto"/>
            <w:left w:val="none" w:sz="0" w:space="0" w:color="auto"/>
            <w:bottom w:val="none" w:sz="0" w:space="0" w:color="auto"/>
            <w:right w:val="none" w:sz="0" w:space="0" w:color="auto"/>
          </w:divBdr>
        </w:div>
        <w:div w:id="1098526019">
          <w:marLeft w:val="0"/>
          <w:marRight w:val="0"/>
          <w:marTop w:val="0"/>
          <w:marBottom w:val="0"/>
          <w:divBdr>
            <w:top w:val="none" w:sz="0" w:space="0" w:color="auto"/>
            <w:left w:val="none" w:sz="0" w:space="0" w:color="auto"/>
            <w:bottom w:val="none" w:sz="0" w:space="0" w:color="auto"/>
            <w:right w:val="none" w:sz="0" w:space="0" w:color="auto"/>
          </w:divBdr>
        </w:div>
        <w:div w:id="1154839411">
          <w:marLeft w:val="0"/>
          <w:marRight w:val="0"/>
          <w:marTop w:val="0"/>
          <w:marBottom w:val="0"/>
          <w:divBdr>
            <w:top w:val="none" w:sz="0" w:space="0" w:color="auto"/>
            <w:left w:val="none" w:sz="0" w:space="0" w:color="auto"/>
            <w:bottom w:val="none" w:sz="0" w:space="0" w:color="auto"/>
            <w:right w:val="none" w:sz="0" w:space="0" w:color="auto"/>
          </w:divBdr>
        </w:div>
        <w:div w:id="1163206746">
          <w:marLeft w:val="0"/>
          <w:marRight w:val="0"/>
          <w:marTop w:val="0"/>
          <w:marBottom w:val="0"/>
          <w:divBdr>
            <w:top w:val="none" w:sz="0" w:space="0" w:color="auto"/>
            <w:left w:val="none" w:sz="0" w:space="0" w:color="auto"/>
            <w:bottom w:val="none" w:sz="0" w:space="0" w:color="auto"/>
            <w:right w:val="none" w:sz="0" w:space="0" w:color="auto"/>
          </w:divBdr>
        </w:div>
        <w:div w:id="1186480775">
          <w:marLeft w:val="0"/>
          <w:marRight w:val="0"/>
          <w:marTop w:val="0"/>
          <w:marBottom w:val="0"/>
          <w:divBdr>
            <w:top w:val="none" w:sz="0" w:space="0" w:color="auto"/>
            <w:left w:val="none" w:sz="0" w:space="0" w:color="auto"/>
            <w:bottom w:val="none" w:sz="0" w:space="0" w:color="auto"/>
            <w:right w:val="none" w:sz="0" w:space="0" w:color="auto"/>
          </w:divBdr>
        </w:div>
        <w:div w:id="1222444384">
          <w:marLeft w:val="0"/>
          <w:marRight w:val="0"/>
          <w:marTop w:val="0"/>
          <w:marBottom w:val="0"/>
          <w:divBdr>
            <w:top w:val="none" w:sz="0" w:space="0" w:color="auto"/>
            <w:left w:val="none" w:sz="0" w:space="0" w:color="auto"/>
            <w:bottom w:val="none" w:sz="0" w:space="0" w:color="auto"/>
            <w:right w:val="none" w:sz="0" w:space="0" w:color="auto"/>
          </w:divBdr>
        </w:div>
        <w:div w:id="1231504968">
          <w:marLeft w:val="0"/>
          <w:marRight w:val="0"/>
          <w:marTop w:val="0"/>
          <w:marBottom w:val="0"/>
          <w:divBdr>
            <w:top w:val="none" w:sz="0" w:space="0" w:color="auto"/>
            <w:left w:val="none" w:sz="0" w:space="0" w:color="auto"/>
            <w:bottom w:val="none" w:sz="0" w:space="0" w:color="auto"/>
            <w:right w:val="none" w:sz="0" w:space="0" w:color="auto"/>
          </w:divBdr>
        </w:div>
        <w:div w:id="1232695648">
          <w:marLeft w:val="0"/>
          <w:marRight w:val="0"/>
          <w:marTop w:val="0"/>
          <w:marBottom w:val="0"/>
          <w:divBdr>
            <w:top w:val="none" w:sz="0" w:space="0" w:color="auto"/>
            <w:left w:val="none" w:sz="0" w:space="0" w:color="auto"/>
            <w:bottom w:val="none" w:sz="0" w:space="0" w:color="auto"/>
            <w:right w:val="none" w:sz="0" w:space="0" w:color="auto"/>
          </w:divBdr>
        </w:div>
        <w:div w:id="1234394210">
          <w:marLeft w:val="0"/>
          <w:marRight w:val="0"/>
          <w:marTop w:val="0"/>
          <w:marBottom w:val="0"/>
          <w:divBdr>
            <w:top w:val="none" w:sz="0" w:space="0" w:color="auto"/>
            <w:left w:val="none" w:sz="0" w:space="0" w:color="auto"/>
            <w:bottom w:val="none" w:sz="0" w:space="0" w:color="auto"/>
            <w:right w:val="none" w:sz="0" w:space="0" w:color="auto"/>
          </w:divBdr>
        </w:div>
        <w:div w:id="1243757223">
          <w:marLeft w:val="0"/>
          <w:marRight w:val="0"/>
          <w:marTop w:val="0"/>
          <w:marBottom w:val="0"/>
          <w:divBdr>
            <w:top w:val="none" w:sz="0" w:space="0" w:color="auto"/>
            <w:left w:val="none" w:sz="0" w:space="0" w:color="auto"/>
            <w:bottom w:val="none" w:sz="0" w:space="0" w:color="auto"/>
            <w:right w:val="none" w:sz="0" w:space="0" w:color="auto"/>
          </w:divBdr>
        </w:div>
        <w:div w:id="1257203233">
          <w:marLeft w:val="0"/>
          <w:marRight w:val="0"/>
          <w:marTop w:val="0"/>
          <w:marBottom w:val="0"/>
          <w:divBdr>
            <w:top w:val="none" w:sz="0" w:space="0" w:color="auto"/>
            <w:left w:val="none" w:sz="0" w:space="0" w:color="auto"/>
            <w:bottom w:val="none" w:sz="0" w:space="0" w:color="auto"/>
            <w:right w:val="none" w:sz="0" w:space="0" w:color="auto"/>
          </w:divBdr>
        </w:div>
        <w:div w:id="1260718778">
          <w:marLeft w:val="0"/>
          <w:marRight w:val="0"/>
          <w:marTop w:val="0"/>
          <w:marBottom w:val="0"/>
          <w:divBdr>
            <w:top w:val="none" w:sz="0" w:space="0" w:color="auto"/>
            <w:left w:val="none" w:sz="0" w:space="0" w:color="auto"/>
            <w:bottom w:val="none" w:sz="0" w:space="0" w:color="auto"/>
            <w:right w:val="none" w:sz="0" w:space="0" w:color="auto"/>
          </w:divBdr>
        </w:div>
        <w:div w:id="1278835897">
          <w:marLeft w:val="0"/>
          <w:marRight w:val="0"/>
          <w:marTop w:val="0"/>
          <w:marBottom w:val="0"/>
          <w:divBdr>
            <w:top w:val="none" w:sz="0" w:space="0" w:color="auto"/>
            <w:left w:val="none" w:sz="0" w:space="0" w:color="auto"/>
            <w:bottom w:val="none" w:sz="0" w:space="0" w:color="auto"/>
            <w:right w:val="none" w:sz="0" w:space="0" w:color="auto"/>
          </w:divBdr>
        </w:div>
        <w:div w:id="1313869489">
          <w:marLeft w:val="0"/>
          <w:marRight w:val="0"/>
          <w:marTop w:val="0"/>
          <w:marBottom w:val="0"/>
          <w:divBdr>
            <w:top w:val="none" w:sz="0" w:space="0" w:color="auto"/>
            <w:left w:val="none" w:sz="0" w:space="0" w:color="auto"/>
            <w:bottom w:val="none" w:sz="0" w:space="0" w:color="auto"/>
            <w:right w:val="none" w:sz="0" w:space="0" w:color="auto"/>
          </w:divBdr>
        </w:div>
        <w:div w:id="1342202892">
          <w:marLeft w:val="0"/>
          <w:marRight w:val="0"/>
          <w:marTop w:val="0"/>
          <w:marBottom w:val="0"/>
          <w:divBdr>
            <w:top w:val="none" w:sz="0" w:space="0" w:color="auto"/>
            <w:left w:val="none" w:sz="0" w:space="0" w:color="auto"/>
            <w:bottom w:val="none" w:sz="0" w:space="0" w:color="auto"/>
            <w:right w:val="none" w:sz="0" w:space="0" w:color="auto"/>
          </w:divBdr>
        </w:div>
        <w:div w:id="1368214147">
          <w:marLeft w:val="0"/>
          <w:marRight w:val="0"/>
          <w:marTop w:val="0"/>
          <w:marBottom w:val="0"/>
          <w:divBdr>
            <w:top w:val="none" w:sz="0" w:space="0" w:color="auto"/>
            <w:left w:val="none" w:sz="0" w:space="0" w:color="auto"/>
            <w:bottom w:val="none" w:sz="0" w:space="0" w:color="auto"/>
            <w:right w:val="none" w:sz="0" w:space="0" w:color="auto"/>
          </w:divBdr>
        </w:div>
        <w:div w:id="1369985751">
          <w:marLeft w:val="0"/>
          <w:marRight w:val="0"/>
          <w:marTop w:val="0"/>
          <w:marBottom w:val="0"/>
          <w:divBdr>
            <w:top w:val="none" w:sz="0" w:space="0" w:color="auto"/>
            <w:left w:val="none" w:sz="0" w:space="0" w:color="auto"/>
            <w:bottom w:val="none" w:sz="0" w:space="0" w:color="auto"/>
            <w:right w:val="none" w:sz="0" w:space="0" w:color="auto"/>
          </w:divBdr>
        </w:div>
        <w:div w:id="1400637829">
          <w:marLeft w:val="0"/>
          <w:marRight w:val="0"/>
          <w:marTop w:val="0"/>
          <w:marBottom w:val="0"/>
          <w:divBdr>
            <w:top w:val="none" w:sz="0" w:space="0" w:color="auto"/>
            <w:left w:val="none" w:sz="0" w:space="0" w:color="auto"/>
            <w:bottom w:val="none" w:sz="0" w:space="0" w:color="auto"/>
            <w:right w:val="none" w:sz="0" w:space="0" w:color="auto"/>
          </w:divBdr>
        </w:div>
        <w:div w:id="1431856072">
          <w:marLeft w:val="0"/>
          <w:marRight w:val="0"/>
          <w:marTop w:val="0"/>
          <w:marBottom w:val="0"/>
          <w:divBdr>
            <w:top w:val="none" w:sz="0" w:space="0" w:color="auto"/>
            <w:left w:val="none" w:sz="0" w:space="0" w:color="auto"/>
            <w:bottom w:val="none" w:sz="0" w:space="0" w:color="auto"/>
            <w:right w:val="none" w:sz="0" w:space="0" w:color="auto"/>
          </w:divBdr>
        </w:div>
        <w:div w:id="1455564708">
          <w:marLeft w:val="0"/>
          <w:marRight w:val="0"/>
          <w:marTop w:val="0"/>
          <w:marBottom w:val="0"/>
          <w:divBdr>
            <w:top w:val="none" w:sz="0" w:space="0" w:color="auto"/>
            <w:left w:val="none" w:sz="0" w:space="0" w:color="auto"/>
            <w:bottom w:val="none" w:sz="0" w:space="0" w:color="auto"/>
            <w:right w:val="none" w:sz="0" w:space="0" w:color="auto"/>
          </w:divBdr>
        </w:div>
        <w:div w:id="1498839102">
          <w:marLeft w:val="0"/>
          <w:marRight w:val="0"/>
          <w:marTop w:val="0"/>
          <w:marBottom w:val="0"/>
          <w:divBdr>
            <w:top w:val="none" w:sz="0" w:space="0" w:color="auto"/>
            <w:left w:val="none" w:sz="0" w:space="0" w:color="auto"/>
            <w:bottom w:val="none" w:sz="0" w:space="0" w:color="auto"/>
            <w:right w:val="none" w:sz="0" w:space="0" w:color="auto"/>
          </w:divBdr>
        </w:div>
        <w:div w:id="1508129013">
          <w:marLeft w:val="0"/>
          <w:marRight w:val="0"/>
          <w:marTop w:val="0"/>
          <w:marBottom w:val="0"/>
          <w:divBdr>
            <w:top w:val="none" w:sz="0" w:space="0" w:color="auto"/>
            <w:left w:val="none" w:sz="0" w:space="0" w:color="auto"/>
            <w:bottom w:val="none" w:sz="0" w:space="0" w:color="auto"/>
            <w:right w:val="none" w:sz="0" w:space="0" w:color="auto"/>
          </w:divBdr>
        </w:div>
        <w:div w:id="1516842754">
          <w:marLeft w:val="0"/>
          <w:marRight w:val="0"/>
          <w:marTop w:val="0"/>
          <w:marBottom w:val="0"/>
          <w:divBdr>
            <w:top w:val="none" w:sz="0" w:space="0" w:color="auto"/>
            <w:left w:val="none" w:sz="0" w:space="0" w:color="auto"/>
            <w:bottom w:val="none" w:sz="0" w:space="0" w:color="auto"/>
            <w:right w:val="none" w:sz="0" w:space="0" w:color="auto"/>
          </w:divBdr>
        </w:div>
        <w:div w:id="1537740253">
          <w:marLeft w:val="0"/>
          <w:marRight w:val="0"/>
          <w:marTop w:val="0"/>
          <w:marBottom w:val="0"/>
          <w:divBdr>
            <w:top w:val="none" w:sz="0" w:space="0" w:color="auto"/>
            <w:left w:val="none" w:sz="0" w:space="0" w:color="auto"/>
            <w:bottom w:val="none" w:sz="0" w:space="0" w:color="auto"/>
            <w:right w:val="none" w:sz="0" w:space="0" w:color="auto"/>
          </w:divBdr>
        </w:div>
        <w:div w:id="1540507657">
          <w:marLeft w:val="0"/>
          <w:marRight w:val="0"/>
          <w:marTop w:val="0"/>
          <w:marBottom w:val="0"/>
          <w:divBdr>
            <w:top w:val="none" w:sz="0" w:space="0" w:color="auto"/>
            <w:left w:val="none" w:sz="0" w:space="0" w:color="auto"/>
            <w:bottom w:val="none" w:sz="0" w:space="0" w:color="auto"/>
            <w:right w:val="none" w:sz="0" w:space="0" w:color="auto"/>
          </w:divBdr>
        </w:div>
        <w:div w:id="1568874933">
          <w:marLeft w:val="0"/>
          <w:marRight w:val="0"/>
          <w:marTop w:val="0"/>
          <w:marBottom w:val="0"/>
          <w:divBdr>
            <w:top w:val="none" w:sz="0" w:space="0" w:color="auto"/>
            <w:left w:val="none" w:sz="0" w:space="0" w:color="auto"/>
            <w:bottom w:val="none" w:sz="0" w:space="0" w:color="auto"/>
            <w:right w:val="none" w:sz="0" w:space="0" w:color="auto"/>
          </w:divBdr>
        </w:div>
        <w:div w:id="1569849400">
          <w:marLeft w:val="0"/>
          <w:marRight w:val="0"/>
          <w:marTop w:val="0"/>
          <w:marBottom w:val="0"/>
          <w:divBdr>
            <w:top w:val="none" w:sz="0" w:space="0" w:color="auto"/>
            <w:left w:val="none" w:sz="0" w:space="0" w:color="auto"/>
            <w:bottom w:val="none" w:sz="0" w:space="0" w:color="auto"/>
            <w:right w:val="none" w:sz="0" w:space="0" w:color="auto"/>
          </w:divBdr>
        </w:div>
        <w:div w:id="1603100185">
          <w:marLeft w:val="0"/>
          <w:marRight w:val="0"/>
          <w:marTop w:val="0"/>
          <w:marBottom w:val="0"/>
          <w:divBdr>
            <w:top w:val="none" w:sz="0" w:space="0" w:color="auto"/>
            <w:left w:val="none" w:sz="0" w:space="0" w:color="auto"/>
            <w:bottom w:val="none" w:sz="0" w:space="0" w:color="auto"/>
            <w:right w:val="none" w:sz="0" w:space="0" w:color="auto"/>
          </w:divBdr>
        </w:div>
        <w:div w:id="1667827525">
          <w:marLeft w:val="0"/>
          <w:marRight w:val="0"/>
          <w:marTop w:val="0"/>
          <w:marBottom w:val="0"/>
          <w:divBdr>
            <w:top w:val="none" w:sz="0" w:space="0" w:color="auto"/>
            <w:left w:val="none" w:sz="0" w:space="0" w:color="auto"/>
            <w:bottom w:val="none" w:sz="0" w:space="0" w:color="auto"/>
            <w:right w:val="none" w:sz="0" w:space="0" w:color="auto"/>
          </w:divBdr>
        </w:div>
        <w:div w:id="1760788194">
          <w:marLeft w:val="0"/>
          <w:marRight w:val="0"/>
          <w:marTop w:val="0"/>
          <w:marBottom w:val="0"/>
          <w:divBdr>
            <w:top w:val="none" w:sz="0" w:space="0" w:color="auto"/>
            <w:left w:val="none" w:sz="0" w:space="0" w:color="auto"/>
            <w:bottom w:val="none" w:sz="0" w:space="0" w:color="auto"/>
            <w:right w:val="none" w:sz="0" w:space="0" w:color="auto"/>
          </w:divBdr>
        </w:div>
        <w:div w:id="1774747143">
          <w:marLeft w:val="0"/>
          <w:marRight w:val="0"/>
          <w:marTop w:val="0"/>
          <w:marBottom w:val="0"/>
          <w:divBdr>
            <w:top w:val="none" w:sz="0" w:space="0" w:color="auto"/>
            <w:left w:val="none" w:sz="0" w:space="0" w:color="auto"/>
            <w:bottom w:val="none" w:sz="0" w:space="0" w:color="auto"/>
            <w:right w:val="none" w:sz="0" w:space="0" w:color="auto"/>
          </w:divBdr>
        </w:div>
        <w:div w:id="1816411123">
          <w:marLeft w:val="0"/>
          <w:marRight w:val="0"/>
          <w:marTop w:val="0"/>
          <w:marBottom w:val="0"/>
          <w:divBdr>
            <w:top w:val="none" w:sz="0" w:space="0" w:color="auto"/>
            <w:left w:val="none" w:sz="0" w:space="0" w:color="auto"/>
            <w:bottom w:val="none" w:sz="0" w:space="0" w:color="auto"/>
            <w:right w:val="none" w:sz="0" w:space="0" w:color="auto"/>
          </w:divBdr>
        </w:div>
        <w:div w:id="1827819416">
          <w:marLeft w:val="0"/>
          <w:marRight w:val="0"/>
          <w:marTop w:val="0"/>
          <w:marBottom w:val="0"/>
          <w:divBdr>
            <w:top w:val="none" w:sz="0" w:space="0" w:color="auto"/>
            <w:left w:val="none" w:sz="0" w:space="0" w:color="auto"/>
            <w:bottom w:val="none" w:sz="0" w:space="0" w:color="auto"/>
            <w:right w:val="none" w:sz="0" w:space="0" w:color="auto"/>
          </w:divBdr>
        </w:div>
        <w:div w:id="1851406789">
          <w:marLeft w:val="0"/>
          <w:marRight w:val="0"/>
          <w:marTop w:val="0"/>
          <w:marBottom w:val="0"/>
          <w:divBdr>
            <w:top w:val="none" w:sz="0" w:space="0" w:color="auto"/>
            <w:left w:val="none" w:sz="0" w:space="0" w:color="auto"/>
            <w:bottom w:val="none" w:sz="0" w:space="0" w:color="auto"/>
            <w:right w:val="none" w:sz="0" w:space="0" w:color="auto"/>
          </w:divBdr>
        </w:div>
        <w:div w:id="1863087992">
          <w:marLeft w:val="0"/>
          <w:marRight w:val="0"/>
          <w:marTop w:val="0"/>
          <w:marBottom w:val="0"/>
          <w:divBdr>
            <w:top w:val="none" w:sz="0" w:space="0" w:color="auto"/>
            <w:left w:val="none" w:sz="0" w:space="0" w:color="auto"/>
            <w:bottom w:val="none" w:sz="0" w:space="0" w:color="auto"/>
            <w:right w:val="none" w:sz="0" w:space="0" w:color="auto"/>
          </w:divBdr>
        </w:div>
        <w:div w:id="1874147049">
          <w:marLeft w:val="0"/>
          <w:marRight w:val="0"/>
          <w:marTop w:val="0"/>
          <w:marBottom w:val="0"/>
          <w:divBdr>
            <w:top w:val="none" w:sz="0" w:space="0" w:color="auto"/>
            <w:left w:val="none" w:sz="0" w:space="0" w:color="auto"/>
            <w:bottom w:val="none" w:sz="0" w:space="0" w:color="auto"/>
            <w:right w:val="none" w:sz="0" w:space="0" w:color="auto"/>
          </w:divBdr>
        </w:div>
        <w:div w:id="1880892232">
          <w:marLeft w:val="0"/>
          <w:marRight w:val="0"/>
          <w:marTop w:val="0"/>
          <w:marBottom w:val="0"/>
          <w:divBdr>
            <w:top w:val="none" w:sz="0" w:space="0" w:color="auto"/>
            <w:left w:val="none" w:sz="0" w:space="0" w:color="auto"/>
            <w:bottom w:val="none" w:sz="0" w:space="0" w:color="auto"/>
            <w:right w:val="none" w:sz="0" w:space="0" w:color="auto"/>
          </w:divBdr>
        </w:div>
        <w:div w:id="1884711784">
          <w:marLeft w:val="0"/>
          <w:marRight w:val="0"/>
          <w:marTop w:val="0"/>
          <w:marBottom w:val="0"/>
          <w:divBdr>
            <w:top w:val="none" w:sz="0" w:space="0" w:color="auto"/>
            <w:left w:val="none" w:sz="0" w:space="0" w:color="auto"/>
            <w:bottom w:val="none" w:sz="0" w:space="0" w:color="auto"/>
            <w:right w:val="none" w:sz="0" w:space="0" w:color="auto"/>
          </w:divBdr>
        </w:div>
        <w:div w:id="1916091867">
          <w:marLeft w:val="0"/>
          <w:marRight w:val="0"/>
          <w:marTop w:val="0"/>
          <w:marBottom w:val="0"/>
          <w:divBdr>
            <w:top w:val="none" w:sz="0" w:space="0" w:color="auto"/>
            <w:left w:val="none" w:sz="0" w:space="0" w:color="auto"/>
            <w:bottom w:val="none" w:sz="0" w:space="0" w:color="auto"/>
            <w:right w:val="none" w:sz="0" w:space="0" w:color="auto"/>
          </w:divBdr>
        </w:div>
        <w:div w:id="1958636881">
          <w:marLeft w:val="0"/>
          <w:marRight w:val="0"/>
          <w:marTop w:val="0"/>
          <w:marBottom w:val="0"/>
          <w:divBdr>
            <w:top w:val="none" w:sz="0" w:space="0" w:color="auto"/>
            <w:left w:val="none" w:sz="0" w:space="0" w:color="auto"/>
            <w:bottom w:val="none" w:sz="0" w:space="0" w:color="auto"/>
            <w:right w:val="none" w:sz="0" w:space="0" w:color="auto"/>
          </w:divBdr>
        </w:div>
        <w:div w:id="1974628945">
          <w:marLeft w:val="0"/>
          <w:marRight w:val="0"/>
          <w:marTop w:val="0"/>
          <w:marBottom w:val="0"/>
          <w:divBdr>
            <w:top w:val="none" w:sz="0" w:space="0" w:color="auto"/>
            <w:left w:val="none" w:sz="0" w:space="0" w:color="auto"/>
            <w:bottom w:val="none" w:sz="0" w:space="0" w:color="auto"/>
            <w:right w:val="none" w:sz="0" w:space="0" w:color="auto"/>
          </w:divBdr>
        </w:div>
        <w:div w:id="1983189985">
          <w:marLeft w:val="0"/>
          <w:marRight w:val="0"/>
          <w:marTop w:val="0"/>
          <w:marBottom w:val="0"/>
          <w:divBdr>
            <w:top w:val="none" w:sz="0" w:space="0" w:color="auto"/>
            <w:left w:val="none" w:sz="0" w:space="0" w:color="auto"/>
            <w:bottom w:val="none" w:sz="0" w:space="0" w:color="auto"/>
            <w:right w:val="none" w:sz="0" w:space="0" w:color="auto"/>
          </w:divBdr>
        </w:div>
        <w:div w:id="2015302416">
          <w:marLeft w:val="0"/>
          <w:marRight w:val="0"/>
          <w:marTop w:val="0"/>
          <w:marBottom w:val="0"/>
          <w:divBdr>
            <w:top w:val="none" w:sz="0" w:space="0" w:color="auto"/>
            <w:left w:val="none" w:sz="0" w:space="0" w:color="auto"/>
            <w:bottom w:val="none" w:sz="0" w:space="0" w:color="auto"/>
            <w:right w:val="none" w:sz="0" w:space="0" w:color="auto"/>
          </w:divBdr>
        </w:div>
        <w:div w:id="2022926941">
          <w:marLeft w:val="0"/>
          <w:marRight w:val="0"/>
          <w:marTop w:val="0"/>
          <w:marBottom w:val="0"/>
          <w:divBdr>
            <w:top w:val="none" w:sz="0" w:space="0" w:color="auto"/>
            <w:left w:val="none" w:sz="0" w:space="0" w:color="auto"/>
            <w:bottom w:val="none" w:sz="0" w:space="0" w:color="auto"/>
            <w:right w:val="none" w:sz="0" w:space="0" w:color="auto"/>
          </w:divBdr>
        </w:div>
        <w:div w:id="2038849651">
          <w:marLeft w:val="0"/>
          <w:marRight w:val="0"/>
          <w:marTop w:val="0"/>
          <w:marBottom w:val="0"/>
          <w:divBdr>
            <w:top w:val="none" w:sz="0" w:space="0" w:color="auto"/>
            <w:left w:val="none" w:sz="0" w:space="0" w:color="auto"/>
            <w:bottom w:val="none" w:sz="0" w:space="0" w:color="auto"/>
            <w:right w:val="none" w:sz="0" w:space="0" w:color="auto"/>
          </w:divBdr>
        </w:div>
        <w:div w:id="2043818441">
          <w:marLeft w:val="0"/>
          <w:marRight w:val="0"/>
          <w:marTop w:val="0"/>
          <w:marBottom w:val="0"/>
          <w:divBdr>
            <w:top w:val="none" w:sz="0" w:space="0" w:color="auto"/>
            <w:left w:val="none" w:sz="0" w:space="0" w:color="auto"/>
            <w:bottom w:val="none" w:sz="0" w:space="0" w:color="auto"/>
            <w:right w:val="none" w:sz="0" w:space="0" w:color="auto"/>
          </w:divBdr>
        </w:div>
        <w:div w:id="2044593235">
          <w:marLeft w:val="0"/>
          <w:marRight w:val="0"/>
          <w:marTop w:val="0"/>
          <w:marBottom w:val="0"/>
          <w:divBdr>
            <w:top w:val="none" w:sz="0" w:space="0" w:color="auto"/>
            <w:left w:val="none" w:sz="0" w:space="0" w:color="auto"/>
            <w:bottom w:val="none" w:sz="0" w:space="0" w:color="auto"/>
            <w:right w:val="none" w:sz="0" w:space="0" w:color="auto"/>
          </w:divBdr>
        </w:div>
        <w:div w:id="2073890010">
          <w:marLeft w:val="0"/>
          <w:marRight w:val="0"/>
          <w:marTop w:val="0"/>
          <w:marBottom w:val="0"/>
          <w:divBdr>
            <w:top w:val="none" w:sz="0" w:space="0" w:color="auto"/>
            <w:left w:val="none" w:sz="0" w:space="0" w:color="auto"/>
            <w:bottom w:val="none" w:sz="0" w:space="0" w:color="auto"/>
            <w:right w:val="none" w:sz="0" w:space="0" w:color="auto"/>
          </w:divBdr>
        </w:div>
        <w:div w:id="2082557856">
          <w:marLeft w:val="0"/>
          <w:marRight w:val="0"/>
          <w:marTop w:val="0"/>
          <w:marBottom w:val="0"/>
          <w:divBdr>
            <w:top w:val="none" w:sz="0" w:space="0" w:color="auto"/>
            <w:left w:val="none" w:sz="0" w:space="0" w:color="auto"/>
            <w:bottom w:val="none" w:sz="0" w:space="0" w:color="auto"/>
            <w:right w:val="none" w:sz="0" w:space="0" w:color="auto"/>
          </w:divBdr>
        </w:div>
        <w:div w:id="2095277499">
          <w:marLeft w:val="0"/>
          <w:marRight w:val="0"/>
          <w:marTop w:val="0"/>
          <w:marBottom w:val="0"/>
          <w:divBdr>
            <w:top w:val="none" w:sz="0" w:space="0" w:color="auto"/>
            <w:left w:val="none" w:sz="0" w:space="0" w:color="auto"/>
            <w:bottom w:val="none" w:sz="0" w:space="0" w:color="auto"/>
            <w:right w:val="none" w:sz="0" w:space="0" w:color="auto"/>
          </w:divBdr>
        </w:div>
        <w:div w:id="2109108490">
          <w:marLeft w:val="0"/>
          <w:marRight w:val="0"/>
          <w:marTop w:val="0"/>
          <w:marBottom w:val="0"/>
          <w:divBdr>
            <w:top w:val="none" w:sz="0" w:space="0" w:color="auto"/>
            <w:left w:val="none" w:sz="0" w:space="0" w:color="auto"/>
            <w:bottom w:val="none" w:sz="0" w:space="0" w:color="auto"/>
            <w:right w:val="none" w:sz="0" w:space="0" w:color="auto"/>
          </w:divBdr>
        </w:div>
        <w:div w:id="2116168784">
          <w:marLeft w:val="0"/>
          <w:marRight w:val="0"/>
          <w:marTop w:val="0"/>
          <w:marBottom w:val="0"/>
          <w:divBdr>
            <w:top w:val="none" w:sz="0" w:space="0" w:color="auto"/>
            <w:left w:val="none" w:sz="0" w:space="0" w:color="auto"/>
            <w:bottom w:val="none" w:sz="0" w:space="0" w:color="auto"/>
            <w:right w:val="none" w:sz="0" w:space="0" w:color="auto"/>
          </w:divBdr>
        </w:div>
        <w:div w:id="2129860248">
          <w:marLeft w:val="0"/>
          <w:marRight w:val="0"/>
          <w:marTop w:val="0"/>
          <w:marBottom w:val="0"/>
          <w:divBdr>
            <w:top w:val="none" w:sz="0" w:space="0" w:color="auto"/>
            <w:left w:val="none" w:sz="0" w:space="0" w:color="auto"/>
            <w:bottom w:val="none" w:sz="0" w:space="0" w:color="auto"/>
            <w:right w:val="none" w:sz="0" w:space="0" w:color="auto"/>
          </w:divBdr>
        </w:div>
        <w:div w:id="2131049377">
          <w:marLeft w:val="0"/>
          <w:marRight w:val="0"/>
          <w:marTop w:val="0"/>
          <w:marBottom w:val="0"/>
          <w:divBdr>
            <w:top w:val="none" w:sz="0" w:space="0" w:color="auto"/>
            <w:left w:val="none" w:sz="0" w:space="0" w:color="auto"/>
            <w:bottom w:val="none" w:sz="0" w:space="0" w:color="auto"/>
            <w:right w:val="none" w:sz="0" w:space="0" w:color="auto"/>
          </w:divBdr>
        </w:div>
        <w:div w:id="2144498769">
          <w:marLeft w:val="0"/>
          <w:marRight w:val="0"/>
          <w:marTop w:val="0"/>
          <w:marBottom w:val="0"/>
          <w:divBdr>
            <w:top w:val="none" w:sz="0" w:space="0" w:color="auto"/>
            <w:left w:val="none" w:sz="0" w:space="0" w:color="auto"/>
            <w:bottom w:val="none" w:sz="0" w:space="0" w:color="auto"/>
            <w:right w:val="none" w:sz="0" w:space="0" w:color="auto"/>
          </w:divBdr>
        </w:div>
      </w:divsChild>
    </w:div>
    <w:div w:id="402797790">
      <w:bodyDiv w:val="1"/>
      <w:marLeft w:val="0"/>
      <w:marRight w:val="0"/>
      <w:marTop w:val="0"/>
      <w:marBottom w:val="0"/>
      <w:divBdr>
        <w:top w:val="none" w:sz="0" w:space="0" w:color="auto"/>
        <w:left w:val="none" w:sz="0" w:space="0" w:color="auto"/>
        <w:bottom w:val="none" w:sz="0" w:space="0" w:color="auto"/>
        <w:right w:val="none" w:sz="0" w:space="0" w:color="auto"/>
      </w:divBdr>
      <w:divsChild>
        <w:div w:id="18820467">
          <w:marLeft w:val="0"/>
          <w:marRight w:val="0"/>
          <w:marTop w:val="0"/>
          <w:marBottom w:val="0"/>
          <w:divBdr>
            <w:top w:val="none" w:sz="0" w:space="0" w:color="auto"/>
            <w:left w:val="none" w:sz="0" w:space="0" w:color="auto"/>
            <w:bottom w:val="none" w:sz="0" w:space="0" w:color="auto"/>
            <w:right w:val="none" w:sz="0" w:space="0" w:color="auto"/>
          </w:divBdr>
        </w:div>
        <w:div w:id="70274172">
          <w:marLeft w:val="0"/>
          <w:marRight w:val="0"/>
          <w:marTop w:val="0"/>
          <w:marBottom w:val="0"/>
          <w:divBdr>
            <w:top w:val="none" w:sz="0" w:space="0" w:color="auto"/>
            <w:left w:val="none" w:sz="0" w:space="0" w:color="auto"/>
            <w:bottom w:val="none" w:sz="0" w:space="0" w:color="auto"/>
            <w:right w:val="none" w:sz="0" w:space="0" w:color="auto"/>
          </w:divBdr>
        </w:div>
        <w:div w:id="174464652">
          <w:marLeft w:val="0"/>
          <w:marRight w:val="0"/>
          <w:marTop w:val="0"/>
          <w:marBottom w:val="0"/>
          <w:divBdr>
            <w:top w:val="none" w:sz="0" w:space="0" w:color="auto"/>
            <w:left w:val="none" w:sz="0" w:space="0" w:color="auto"/>
            <w:bottom w:val="none" w:sz="0" w:space="0" w:color="auto"/>
            <w:right w:val="none" w:sz="0" w:space="0" w:color="auto"/>
          </w:divBdr>
        </w:div>
        <w:div w:id="214894738">
          <w:marLeft w:val="0"/>
          <w:marRight w:val="0"/>
          <w:marTop w:val="0"/>
          <w:marBottom w:val="0"/>
          <w:divBdr>
            <w:top w:val="none" w:sz="0" w:space="0" w:color="auto"/>
            <w:left w:val="none" w:sz="0" w:space="0" w:color="auto"/>
            <w:bottom w:val="none" w:sz="0" w:space="0" w:color="auto"/>
            <w:right w:val="none" w:sz="0" w:space="0" w:color="auto"/>
          </w:divBdr>
        </w:div>
        <w:div w:id="247420621">
          <w:marLeft w:val="0"/>
          <w:marRight w:val="0"/>
          <w:marTop w:val="0"/>
          <w:marBottom w:val="0"/>
          <w:divBdr>
            <w:top w:val="none" w:sz="0" w:space="0" w:color="auto"/>
            <w:left w:val="none" w:sz="0" w:space="0" w:color="auto"/>
            <w:bottom w:val="none" w:sz="0" w:space="0" w:color="auto"/>
            <w:right w:val="none" w:sz="0" w:space="0" w:color="auto"/>
          </w:divBdr>
        </w:div>
        <w:div w:id="254096297">
          <w:marLeft w:val="0"/>
          <w:marRight w:val="0"/>
          <w:marTop w:val="0"/>
          <w:marBottom w:val="0"/>
          <w:divBdr>
            <w:top w:val="none" w:sz="0" w:space="0" w:color="auto"/>
            <w:left w:val="none" w:sz="0" w:space="0" w:color="auto"/>
            <w:bottom w:val="none" w:sz="0" w:space="0" w:color="auto"/>
            <w:right w:val="none" w:sz="0" w:space="0" w:color="auto"/>
          </w:divBdr>
        </w:div>
        <w:div w:id="255290631">
          <w:marLeft w:val="0"/>
          <w:marRight w:val="0"/>
          <w:marTop w:val="0"/>
          <w:marBottom w:val="0"/>
          <w:divBdr>
            <w:top w:val="none" w:sz="0" w:space="0" w:color="auto"/>
            <w:left w:val="none" w:sz="0" w:space="0" w:color="auto"/>
            <w:bottom w:val="none" w:sz="0" w:space="0" w:color="auto"/>
            <w:right w:val="none" w:sz="0" w:space="0" w:color="auto"/>
          </w:divBdr>
        </w:div>
        <w:div w:id="291979181">
          <w:marLeft w:val="0"/>
          <w:marRight w:val="0"/>
          <w:marTop w:val="0"/>
          <w:marBottom w:val="0"/>
          <w:divBdr>
            <w:top w:val="none" w:sz="0" w:space="0" w:color="auto"/>
            <w:left w:val="none" w:sz="0" w:space="0" w:color="auto"/>
            <w:bottom w:val="none" w:sz="0" w:space="0" w:color="auto"/>
            <w:right w:val="none" w:sz="0" w:space="0" w:color="auto"/>
          </w:divBdr>
        </w:div>
        <w:div w:id="314459142">
          <w:marLeft w:val="0"/>
          <w:marRight w:val="0"/>
          <w:marTop w:val="0"/>
          <w:marBottom w:val="0"/>
          <w:divBdr>
            <w:top w:val="none" w:sz="0" w:space="0" w:color="auto"/>
            <w:left w:val="none" w:sz="0" w:space="0" w:color="auto"/>
            <w:bottom w:val="none" w:sz="0" w:space="0" w:color="auto"/>
            <w:right w:val="none" w:sz="0" w:space="0" w:color="auto"/>
          </w:divBdr>
        </w:div>
        <w:div w:id="382102182">
          <w:marLeft w:val="0"/>
          <w:marRight w:val="0"/>
          <w:marTop w:val="0"/>
          <w:marBottom w:val="0"/>
          <w:divBdr>
            <w:top w:val="none" w:sz="0" w:space="0" w:color="auto"/>
            <w:left w:val="none" w:sz="0" w:space="0" w:color="auto"/>
            <w:bottom w:val="none" w:sz="0" w:space="0" w:color="auto"/>
            <w:right w:val="none" w:sz="0" w:space="0" w:color="auto"/>
          </w:divBdr>
        </w:div>
        <w:div w:id="400100520">
          <w:marLeft w:val="0"/>
          <w:marRight w:val="0"/>
          <w:marTop w:val="0"/>
          <w:marBottom w:val="0"/>
          <w:divBdr>
            <w:top w:val="none" w:sz="0" w:space="0" w:color="auto"/>
            <w:left w:val="none" w:sz="0" w:space="0" w:color="auto"/>
            <w:bottom w:val="none" w:sz="0" w:space="0" w:color="auto"/>
            <w:right w:val="none" w:sz="0" w:space="0" w:color="auto"/>
          </w:divBdr>
        </w:div>
        <w:div w:id="416052132">
          <w:marLeft w:val="0"/>
          <w:marRight w:val="0"/>
          <w:marTop w:val="0"/>
          <w:marBottom w:val="0"/>
          <w:divBdr>
            <w:top w:val="none" w:sz="0" w:space="0" w:color="auto"/>
            <w:left w:val="none" w:sz="0" w:space="0" w:color="auto"/>
            <w:bottom w:val="none" w:sz="0" w:space="0" w:color="auto"/>
            <w:right w:val="none" w:sz="0" w:space="0" w:color="auto"/>
          </w:divBdr>
        </w:div>
        <w:div w:id="417798538">
          <w:marLeft w:val="0"/>
          <w:marRight w:val="0"/>
          <w:marTop w:val="0"/>
          <w:marBottom w:val="0"/>
          <w:divBdr>
            <w:top w:val="none" w:sz="0" w:space="0" w:color="auto"/>
            <w:left w:val="none" w:sz="0" w:space="0" w:color="auto"/>
            <w:bottom w:val="none" w:sz="0" w:space="0" w:color="auto"/>
            <w:right w:val="none" w:sz="0" w:space="0" w:color="auto"/>
          </w:divBdr>
        </w:div>
        <w:div w:id="440343494">
          <w:marLeft w:val="0"/>
          <w:marRight w:val="0"/>
          <w:marTop w:val="0"/>
          <w:marBottom w:val="0"/>
          <w:divBdr>
            <w:top w:val="none" w:sz="0" w:space="0" w:color="auto"/>
            <w:left w:val="none" w:sz="0" w:space="0" w:color="auto"/>
            <w:bottom w:val="none" w:sz="0" w:space="0" w:color="auto"/>
            <w:right w:val="none" w:sz="0" w:space="0" w:color="auto"/>
          </w:divBdr>
        </w:div>
        <w:div w:id="474371437">
          <w:marLeft w:val="0"/>
          <w:marRight w:val="0"/>
          <w:marTop w:val="0"/>
          <w:marBottom w:val="0"/>
          <w:divBdr>
            <w:top w:val="none" w:sz="0" w:space="0" w:color="auto"/>
            <w:left w:val="none" w:sz="0" w:space="0" w:color="auto"/>
            <w:bottom w:val="none" w:sz="0" w:space="0" w:color="auto"/>
            <w:right w:val="none" w:sz="0" w:space="0" w:color="auto"/>
          </w:divBdr>
        </w:div>
        <w:div w:id="527984155">
          <w:marLeft w:val="0"/>
          <w:marRight w:val="0"/>
          <w:marTop w:val="0"/>
          <w:marBottom w:val="0"/>
          <w:divBdr>
            <w:top w:val="none" w:sz="0" w:space="0" w:color="auto"/>
            <w:left w:val="none" w:sz="0" w:space="0" w:color="auto"/>
            <w:bottom w:val="none" w:sz="0" w:space="0" w:color="auto"/>
            <w:right w:val="none" w:sz="0" w:space="0" w:color="auto"/>
          </w:divBdr>
        </w:div>
        <w:div w:id="563295393">
          <w:marLeft w:val="0"/>
          <w:marRight w:val="0"/>
          <w:marTop w:val="0"/>
          <w:marBottom w:val="0"/>
          <w:divBdr>
            <w:top w:val="none" w:sz="0" w:space="0" w:color="auto"/>
            <w:left w:val="none" w:sz="0" w:space="0" w:color="auto"/>
            <w:bottom w:val="none" w:sz="0" w:space="0" w:color="auto"/>
            <w:right w:val="none" w:sz="0" w:space="0" w:color="auto"/>
          </w:divBdr>
        </w:div>
        <w:div w:id="574752811">
          <w:marLeft w:val="0"/>
          <w:marRight w:val="0"/>
          <w:marTop w:val="0"/>
          <w:marBottom w:val="0"/>
          <w:divBdr>
            <w:top w:val="none" w:sz="0" w:space="0" w:color="auto"/>
            <w:left w:val="none" w:sz="0" w:space="0" w:color="auto"/>
            <w:bottom w:val="none" w:sz="0" w:space="0" w:color="auto"/>
            <w:right w:val="none" w:sz="0" w:space="0" w:color="auto"/>
          </w:divBdr>
        </w:div>
        <w:div w:id="603268285">
          <w:marLeft w:val="0"/>
          <w:marRight w:val="0"/>
          <w:marTop w:val="0"/>
          <w:marBottom w:val="0"/>
          <w:divBdr>
            <w:top w:val="none" w:sz="0" w:space="0" w:color="auto"/>
            <w:left w:val="none" w:sz="0" w:space="0" w:color="auto"/>
            <w:bottom w:val="none" w:sz="0" w:space="0" w:color="auto"/>
            <w:right w:val="none" w:sz="0" w:space="0" w:color="auto"/>
          </w:divBdr>
        </w:div>
        <w:div w:id="603659255">
          <w:marLeft w:val="0"/>
          <w:marRight w:val="0"/>
          <w:marTop w:val="0"/>
          <w:marBottom w:val="0"/>
          <w:divBdr>
            <w:top w:val="none" w:sz="0" w:space="0" w:color="auto"/>
            <w:left w:val="none" w:sz="0" w:space="0" w:color="auto"/>
            <w:bottom w:val="none" w:sz="0" w:space="0" w:color="auto"/>
            <w:right w:val="none" w:sz="0" w:space="0" w:color="auto"/>
          </w:divBdr>
        </w:div>
        <w:div w:id="604726522">
          <w:marLeft w:val="0"/>
          <w:marRight w:val="0"/>
          <w:marTop w:val="0"/>
          <w:marBottom w:val="0"/>
          <w:divBdr>
            <w:top w:val="none" w:sz="0" w:space="0" w:color="auto"/>
            <w:left w:val="none" w:sz="0" w:space="0" w:color="auto"/>
            <w:bottom w:val="none" w:sz="0" w:space="0" w:color="auto"/>
            <w:right w:val="none" w:sz="0" w:space="0" w:color="auto"/>
          </w:divBdr>
        </w:div>
        <w:div w:id="634798023">
          <w:marLeft w:val="0"/>
          <w:marRight w:val="0"/>
          <w:marTop w:val="0"/>
          <w:marBottom w:val="0"/>
          <w:divBdr>
            <w:top w:val="none" w:sz="0" w:space="0" w:color="auto"/>
            <w:left w:val="none" w:sz="0" w:space="0" w:color="auto"/>
            <w:bottom w:val="none" w:sz="0" w:space="0" w:color="auto"/>
            <w:right w:val="none" w:sz="0" w:space="0" w:color="auto"/>
          </w:divBdr>
        </w:div>
        <w:div w:id="636954038">
          <w:marLeft w:val="0"/>
          <w:marRight w:val="0"/>
          <w:marTop w:val="0"/>
          <w:marBottom w:val="0"/>
          <w:divBdr>
            <w:top w:val="none" w:sz="0" w:space="0" w:color="auto"/>
            <w:left w:val="none" w:sz="0" w:space="0" w:color="auto"/>
            <w:bottom w:val="none" w:sz="0" w:space="0" w:color="auto"/>
            <w:right w:val="none" w:sz="0" w:space="0" w:color="auto"/>
          </w:divBdr>
        </w:div>
        <w:div w:id="648485704">
          <w:marLeft w:val="0"/>
          <w:marRight w:val="0"/>
          <w:marTop w:val="0"/>
          <w:marBottom w:val="0"/>
          <w:divBdr>
            <w:top w:val="none" w:sz="0" w:space="0" w:color="auto"/>
            <w:left w:val="none" w:sz="0" w:space="0" w:color="auto"/>
            <w:bottom w:val="none" w:sz="0" w:space="0" w:color="auto"/>
            <w:right w:val="none" w:sz="0" w:space="0" w:color="auto"/>
          </w:divBdr>
        </w:div>
        <w:div w:id="672025868">
          <w:marLeft w:val="0"/>
          <w:marRight w:val="0"/>
          <w:marTop w:val="0"/>
          <w:marBottom w:val="0"/>
          <w:divBdr>
            <w:top w:val="none" w:sz="0" w:space="0" w:color="auto"/>
            <w:left w:val="none" w:sz="0" w:space="0" w:color="auto"/>
            <w:bottom w:val="none" w:sz="0" w:space="0" w:color="auto"/>
            <w:right w:val="none" w:sz="0" w:space="0" w:color="auto"/>
          </w:divBdr>
        </w:div>
        <w:div w:id="689405830">
          <w:marLeft w:val="0"/>
          <w:marRight w:val="0"/>
          <w:marTop w:val="0"/>
          <w:marBottom w:val="0"/>
          <w:divBdr>
            <w:top w:val="none" w:sz="0" w:space="0" w:color="auto"/>
            <w:left w:val="none" w:sz="0" w:space="0" w:color="auto"/>
            <w:bottom w:val="none" w:sz="0" w:space="0" w:color="auto"/>
            <w:right w:val="none" w:sz="0" w:space="0" w:color="auto"/>
          </w:divBdr>
        </w:div>
        <w:div w:id="696810624">
          <w:marLeft w:val="0"/>
          <w:marRight w:val="0"/>
          <w:marTop w:val="0"/>
          <w:marBottom w:val="0"/>
          <w:divBdr>
            <w:top w:val="none" w:sz="0" w:space="0" w:color="auto"/>
            <w:left w:val="none" w:sz="0" w:space="0" w:color="auto"/>
            <w:bottom w:val="none" w:sz="0" w:space="0" w:color="auto"/>
            <w:right w:val="none" w:sz="0" w:space="0" w:color="auto"/>
          </w:divBdr>
        </w:div>
        <w:div w:id="796410026">
          <w:marLeft w:val="0"/>
          <w:marRight w:val="0"/>
          <w:marTop w:val="0"/>
          <w:marBottom w:val="0"/>
          <w:divBdr>
            <w:top w:val="none" w:sz="0" w:space="0" w:color="auto"/>
            <w:left w:val="none" w:sz="0" w:space="0" w:color="auto"/>
            <w:bottom w:val="none" w:sz="0" w:space="0" w:color="auto"/>
            <w:right w:val="none" w:sz="0" w:space="0" w:color="auto"/>
          </w:divBdr>
        </w:div>
        <w:div w:id="820461934">
          <w:marLeft w:val="0"/>
          <w:marRight w:val="0"/>
          <w:marTop w:val="0"/>
          <w:marBottom w:val="0"/>
          <w:divBdr>
            <w:top w:val="none" w:sz="0" w:space="0" w:color="auto"/>
            <w:left w:val="none" w:sz="0" w:space="0" w:color="auto"/>
            <w:bottom w:val="none" w:sz="0" w:space="0" w:color="auto"/>
            <w:right w:val="none" w:sz="0" w:space="0" w:color="auto"/>
          </w:divBdr>
        </w:div>
        <w:div w:id="835459540">
          <w:marLeft w:val="0"/>
          <w:marRight w:val="0"/>
          <w:marTop w:val="0"/>
          <w:marBottom w:val="0"/>
          <w:divBdr>
            <w:top w:val="none" w:sz="0" w:space="0" w:color="auto"/>
            <w:left w:val="none" w:sz="0" w:space="0" w:color="auto"/>
            <w:bottom w:val="none" w:sz="0" w:space="0" w:color="auto"/>
            <w:right w:val="none" w:sz="0" w:space="0" w:color="auto"/>
          </w:divBdr>
        </w:div>
        <w:div w:id="842354522">
          <w:marLeft w:val="0"/>
          <w:marRight w:val="0"/>
          <w:marTop w:val="0"/>
          <w:marBottom w:val="0"/>
          <w:divBdr>
            <w:top w:val="none" w:sz="0" w:space="0" w:color="auto"/>
            <w:left w:val="none" w:sz="0" w:space="0" w:color="auto"/>
            <w:bottom w:val="none" w:sz="0" w:space="0" w:color="auto"/>
            <w:right w:val="none" w:sz="0" w:space="0" w:color="auto"/>
          </w:divBdr>
        </w:div>
        <w:div w:id="855922662">
          <w:marLeft w:val="0"/>
          <w:marRight w:val="0"/>
          <w:marTop w:val="0"/>
          <w:marBottom w:val="0"/>
          <w:divBdr>
            <w:top w:val="none" w:sz="0" w:space="0" w:color="auto"/>
            <w:left w:val="none" w:sz="0" w:space="0" w:color="auto"/>
            <w:bottom w:val="none" w:sz="0" w:space="0" w:color="auto"/>
            <w:right w:val="none" w:sz="0" w:space="0" w:color="auto"/>
          </w:divBdr>
        </w:div>
        <w:div w:id="943223051">
          <w:marLeft w:val="0"/>
          <w:marRight w:val="0"/>
          <w:marTop w:val="0"/>
          <w:marBottom w:val="0"/>
          <w:divBdr>
            <w:top w:val="none" w:sz="0" w:space="0" w:color="auto"/>
            <w:left w:val="none" w:sz="0" w:space="0" w:color="auto"/>
            <w:bottom w:val="none" w:sz="0" w:space="0" w:color="auto"/>
            <w:right w:val="none" w:sz="0" w:space="0" w:color="auto"/>
          </w:divBdr>
        </w:div>
        <w:div w:id="943809992">
          <w:marLeft w:val="0"/>
          <w:marRight w:val="0"/>
          <w:marTop w:val="0"/>
          <w:marBottom w:val="0"/>
          <w:divBdr>
            <w:top w:val="none" w:sz="0" w:space="0" w:color="auto"/>
            <w:left w:val="none" w:sz="0" w:space="0" w:color="auto"/>
            <w:bottom w:val="none" w:sz="0" w:space="0" w:color="auto"/>
            <w:right w:val="none" w:sz="0" w:space="0" w:color="auto"/>
          </w:divBdr>
        </w:div>
        <w:div w:id="1008410820">
          <w:marLeft w:val="0"/>
          <w:marRight w:val="0"/>
          <w:marTop w:val="0"/>
          <w:marBottom w:val="0"/>
          <w:divBdr>
            <w:top w:val="none" w:sz="0" w:space="0" w:color="auto"/>
            <w:left w:val="none" w:sz="0" w:space="0" w:color="auto"/>
            <w:bottom w:val="none" w:sz="0" w:space="0" w:color="auto"/>
            <w:right w:val="none" w:sz="0" w:space="0" w:color="auto"/>
          </w:divBdr>
        </w:div>
        <w:div w:id="1014304885">
          <w:marLeft w:val="0"/>
          <w:marRight w:val="0"/>
          <w:marTop w:val="0"/>
          <w:marBottom w:val="0"/>
          <w:divBdr>
            <w:top w:val="none" w:sz="0" w:space="0" w:color="auto"/>
            <w:left w:val="none" w:sz="0" w:space="0" w:color="auto"/>
            <w:bottom w:val="none" w:sz="0" w:space="0" w:color="auto"/>
            <w:right w:val="none" w:sz="0" w:space="0" w:color="auto"/>
          </w:divBdr>
        </w:div>
        <w:div w:id="1028918215">
          <w:marLeft w:val="0"/>
          <w:marRight w:val="0"/>
          <w:marTop w:val="0"/>
          <w:marBottom w:val="0"/>
          <w:divBdr>
            <w:top w:val="none" w:sz="0" w:space="0" w:color="auto"/>
            <w:left w:val="none" w:sz="0" w:space="0" w:color="auto"/>
            <w:bottom w:val="none" w:sz="0" w:space="0" w:color="auto"/>
            <w:right w:val="none" w:sz="0" w:space="0" w:color="auto"/>
          </w:divBdr>
        </w:div>
        <w:div w:id="1073743595">
          <w:marLeft w:val="0"/>
          <w:marRight w:val="0"/>
          <w:marTop w:val="0"/>
          <w:marBottom w:val="0"/>
          <w:divBdr>
            <w:top w:val="none" w:sz="0" w:space="0" w:color="auto"/>
            <w:left w:val="none" w:sz="0" w:space="0" w:color="auto"/>
            <w:bottom w:val="none" w:sz="0" w:space="0" w:color="auto"/>
            <w:right w:val="none" w:sz="0" w:space="0" w:color="auto"/>
          </w:divBdr>
        </w:div>
        <w:div w:id="1144472312">
          <w:marLeft w:val="0"/>
          <w:marRight w:val="0"/>
          <w:marTop w:val="0"/>
          <w:marBottom w:val="0"/>
          <w:divBdr>
            <w:top w:val="none" w:sz="0" w:space="0" w:color="auto"/>
            <w:left w:val="none" w:sz="0" w:space="0" w:color="auto"/>
            <w:bottom w:val="none" w:sz="0" w:space="0" w:color="auto"/>
            <w:right w:val="none" w:sz="0" w:space="0" w:color="auto"/>
          </w:divBdr>
        </w:div>
        <w:div w:id="1156336919">
          <w:marLeft w:val="0"/>
          <w:marRight w:val="0"/>
          <w:marTop w:val="0"/>
          <w:marBottom w:val="0"/>
          <w:divBdr>
            <w:top w:val="none" w:sz="0" w:space="0" w:color="auto"/>
            <w:left w:val="none" w:sz="0" w:space="0" w:color="auto"/>
            <w:bottom w:val="none" w:sz="0" w:space="0" w:color="auto"/>
            <w:right w:val="none" w:sz="0" w:space="0" w:color="auto"/>
          </w:divBdr>
        </w:div>
        <w:div w:id="1168133890">
          <w:marLeft w:val="0"/>
          <w:marRight w:val="0"/>
          <w:marTop w:val="0"/>
          <w:marBottom w:val="0"/>
          <w:divBdr>
            <w:top w:val="none" w:sz="0" w:space="0" w:color="auto"/>
            <w:left w:val="none" w:sz="0" w:space="0" w:color="auto"/>
            <w:bottom w:val="none" w:sz="0" w:space="0" w:color="auto"/>
            <w:right w:val="none" w:sz="0" w:space="0" w:color="auto"/>
          </w:divBdr>
        </w:div>
        <w:div w:id="1242717158">
          <w:marLeft w:val="0"/>
          <w:marRight w:val="0"/>
          <w:marTop w:val="0"/>
          <w:marBottom w:val="0"/>
          <w:divBdr>
            <w:top w:val="none" w:sz="0" w:space="0" w:color="auto"/>
            <w:left w:val="none" w:sz="0" w:space="0" w:color="auto"/>
            <w:bottom w:val="none" w:sz="0" w:space="0" w:color="auto"/>
            <w:right w:val="none" w:sz="0" w:space="0" w:color="auto"/>
          </w:divBdr>
        </w:div>
        <w:div w:id="1283539737">
          <w:marLeft w:val="0"/>
          <w:marRight w:val="0"/>
          <w:marTop w:val="0"/>
          <w:marBottom w:val="0"/>
          <w:divBdr>
            <w:top w:val="none" w:sz="0" w:space="0" w:color="auto"/>
            <w:left w:val="none" w:sz="0" w:space="0" w:color="auto"/>
            <w:bottom w:val="none" w:sz="0" w:space="0" w:color="auto"/>
            <w:right w:val="none" w:sz="0" w:space="0" w:color="auto"/>
          </w:divBdr>
        </w:div>
        <w:div w:id="1289969719">
          <w:marLeft w:val="0"/>
          <w:marRight w:val="0"/>
          <w:marTop w:val="0"/>
          <w:marBottom w:val="0"/>
          <w:divBdr>
            <w:top w:val="none" w:sz="0" w:space="0" w:color="auto"/>
            <w:left w:val="none" w:sz="0" w:space="0" w:color="auto"/>
            <w:bottom w:val="none" w:sz="0" w:space="0" w:color="auto"/>
            <w:right w:val="none" w:sz="0" w:space="0" w:color="auto"/>
          </w:divBdr>
        </w:div>
        <w:div w:id="1335955343">
          <w:marLeft w:val="0"/>
          <w:marRight w:val="0"/>
          <w:marTop w:val="0"/>
          <w:marBottom w:val="0"/>
          <w:divBdr>
            <w:top w:val="none" w:sz="0" w:space="0" w:color="auto"/>
            <w:left w:val="none" w:sz="0" w:space="0" w:color="auto"/>
            <w:bottom w:val="none" w:sz="0" w:space="0" w:color="auto"/>
            <w:right w:val="none" w:sz="0" w:space="0" w:color="auto"/>
          </w:divBdr>
        </w:div>
        <w:div w:id="1372338773">
          <w:marLeft w:val="0"/>
          <w:marRight w:val="0"/>
          <w:marTop w:val="0"/>
          <w:marBottom w:val="0"/>
          <w:divBdr>
            <w:top w:val="none" w:sz="0" w:space="0" w:color="auto"/>
            <w:left w:val="none" w:sz="0" w:space="0" w:color="auto"/>
            <w:bottom w:val="none" w:sz="0" w:space="0" w:color="auto"/>
            <w:right w:val="none" w:sz="0" w:space="0" w:color="auto"/>
          </w:divBdr>
        </w:div>
        <w:div w:id="1398282804">
          <w:marLeft w:val="0"/>
          <w:marRight w:val="0"/>
          <w:marTop w:val="0"/>
          <w:marBottom w:val="0"/>
          <w:divBdr>
            <w:top w:val="none" w:sz="0" w:space="0" w:color="auto"/>
            <w:left w:val="none" w:sz="0" w:space="0" w:color="auto"/>
            <w:bottom w:val="none" w:sz="0" w:space="0" w:color="auto"/>
            <w:right w:val="none" w:sz="0" w:space="0" w:color="auto"/>
          </w:divBdr>
        </w:div>
        <w:div w:id="1424303850">
          <w:marLeft w:val="0"/>
          <w:marRight w:val="0"/>
          <w:marTop w:val="0"/>
          <w:marBottom w:val="0"/>
          <w:divBdr>
            <w:top w:val="none" w:sz="0" w:space="0" w:color="auto"/>
            <w:left w:val="none" w:sz="0" w:space="0" w:color="auto"/>
            <w:bottom w:val="none" w:sz="0" w:space="0" w:color="auto"/>
            <w:right w:val="none" w:sz="0" w:space="0" w:color="auto"/>
          </w:divBdr>
        </w:div>
        <w:div w:id="1434669465">
          <w:marLeft w:val="0"/>
          <w:marRight w:val="0"/>
          <w:marTop w:val="0"/>
          <w:marBottom w:val="0"/>
          <w:divBdr>
            <w:top w:val="none" w:sz="0" w:space="0" w:color="auto"/>
            <w:left w:val="none" w:sz="0" w:space="0" w:color="auto"/>
            <w:bottom w:val="none" w:sz="0" w:space="0" w:color="auto"/>
            <w:right w:val="none" w:sz="0" w:space="0" w:color="auto"/>
          </w:divBdr>
        </w:div>
        <w:div w:id="1451439778">
          <w:marLeft w:val="0"/>
          <w:marRight w:val="0"/>
          <w:marTop w:val="0"/>
          <w:marBottom w:val="0"/>
          <w:divBdr>
            <w:top w:val="none" w:sz="0" w:space="0" w:color="auto"/>
            <w:left w:val="none" w:sz="0" w:space="0" w:color="auto"/>
            <w:bottom w:val="none" w:sz="0" w:space="0" w:color="auto"/>
            <w:right w:val="none" w:sz="0" w:space="0" w:color="auto"/>
          </w:divBdr>
        </w:div>
        <w:div w:id="1466852240">
          <w:marLeft w:val="0"/>
          <w:marRight w:val="0"/>
          <w:marTop w:val="0"/>
          <w:marBottom w:val="0"/>
          <w:divBdr>
            <w:top w:val="none" w:sz="0" w:space="0" w:color="auto"/>
            <w:left w:val="none" w:sz="0" w:space="0" w:color="auto"/>
            <w:bottom w:val="none" w:sz="0" w:space="0" w:color="auto"/>
            <w:right w:val="none" w:sz="0" w:space="0" w:color="auto"/>
          </w:divBdr>
        </w:div>
        <w:div w:id="1499032463">
          <w:marLeft w:val="0"/>
          <w:marRight w:val="0"/>
          <w:marTop w:val="0"/>
          <w:marBottom w:val="0"/>
          <w:divBdr>
            <w:top w:val="none" w:sz="0" w:space="0" w:color="auto"/>
            <w:left w:val="none" w:sz="0" w:space="0" w:color="auto"/>
            <w:bottom w:val="none" w:sz="0" w:space="0" w:color="auto"/>
            <w:right w:val="none" w:sz="0" w:space="0" w:color="auto"/>
          </w:divBdr>
        </w:div>
        <w:div w:id="1518499169">
          <w:marLeft w:val="0"/>
          <w:marRight w:val="0"/>
          <w:marTop w:val="0"/>
          <w:marBottom w:val="0"/>
          <w:divBdr>
            <w:top w:val="none" w:sz="0" w:space="0" w:color="auto"/>
            <w:left w:val="none" w:sz="0" w:space="0" w:color="auto"/>
            <w:bottom w:val="none" w:sz="0" w:space="0" w:color="auto"/>
            <w:right w:val="none" w:sz="0" w:space="0" w:color="auto"/>
          </w:divBdr>
        </w:div>
        <w:div w:id="1559173385">
          <w:marLeft w:val="0"/>
          <w:marRight w:val="0"/>
          <w:marTop w:val="0"/>
          <w:marBottom w:val="0"/>
          <w:divBdr>
            <w:top w:val="none" w:sz="0" w:space="0" w:color="auto"/>
            <w:left w:val="none" w:sz="0" w:space="0" w:color="auto"/>
            <w:bottom w:val="none" w:sz="0" w:space="0" w:color="auto"/>
            <w:right w:val="none" w:sz="0" w:space="0" w:color="auto"/>
          </w:divBdr>
        </w:div>
        <w:div w:id="1572037875">
          <w:marLeft w:val="0"/>
          <w:marRight w:val="0"/>
          <w:marTop w:val="0"/>
          <w:marBottom w:val="0"/>
          <w:divBdr>
            <w:top w:val="none" w:sz="0" w:space="0" w:color="auto"/>
            <w:left w:val="none" w:sz="0" w:space="0" w:color="auto"/>
            <w:bottom w:val="none" w:sz="0" w:space="0" w:color="auto"/>
            <w:right w:val="none" w:sz="0" w:space="0" w:color="auto"/>
          </w:divBdr>
        </w:div>
        <w:div w:id="1647853799">
          <w:marLeft w:val="0"/>
          <w:marRight w:val="0"/>
          <w:marTop w:val="0"/>
          <w:marBottom w:val="0"/>
          <w:divBdr>
            <w:top w:val="none" w:sz="0" w:space="0" w:color="auto"/>
            <w:left w:val="none" w:sz="0" w:space="0" w:color="auto"/>
            <w:bottom w:val="none" w:sz="0" w:space="0" w:color="auto"/>
            <w:right w:val="none" w:sz="0" w:space="0" w:color="auto"/>
          </w:divBdr>
        </w:div>
        <w:div w:id="1654871112">
          <w:marLeft w:val="0"/>
          <w:marRight w:val="0"/>
          <w:marTop w:val="0"/>
          <w:marBottom w:val="0"/>
          <w:divBdr>
            <w:top w:val="none" w:sz="0" w:space="0" w:color="auto"/>
            <w:left w:val="none" w:sz="0" w:space="0" w:color="auto"/>
            <w:bottom w:val="none" w:sz="0" w:space="0" w:color="auto"/>
            <w:right w:val="none" w:sz="0" w:space="0" w:color="auto"/>
          </w:divBdr>
        </w:div>
        <w:div w:id="1696272690">
          <w:marLeft w:val="0"/>
          <w:marRight w:val="0"/>
          <w:marTop w:val="0"/>
          <w:marBottom w:val="0"/>
          <w:divBdr>
            <w:top w:val="none" w:sz="0" w:space="0" w:color="auto"/>
            <w:left w:val="none" w:sz="0" w:space="0" w:color="auto"/>
            <w:bottom w:val="none" w:sz="0" w:space="0" w:color="auto"/>
            <w:right w:val="none" w:sz="0" w:space="0" w:color="auto"/>
          </w:divBdr>
        </w:div>
        <w:div w:id="1709836862">
          <w:marLeft w:val="0"/>
          <w:marRight w:val="0"/>
          <w:marTop w:val="0"/>
          <w:marBottom w:val="0"/>
          <w:divBdr>
            <w:top w:val="none" w:sz="0" w:space="0" w:color="auto"/>
            <w:left w:val="none" w:sz="0" w:space="0" w:color="auto"/>
            <w:bottom w:val="none" w:sz="0" w:space="0" w:color="auto"/>
            <w:right w:val="none" w:sz="0" w:space="0" w:color="auto"/>
          </w:divBdr>
        </w:div>
        <w:div w:id="1731685822">
          <w:marLeft w:val="0"/>
          <w:marRight w:val="0"/>
          <w:marTop w:val="0"/>
          <w:marBottom w:val="0"/>
          <w:divBdr>
            <w:top w:val="none" w:sz="0" w:space="0" w:color="auto"/>
            <w:left w:val="none" w:sz="0" w:space="0" w:color="auto"/>
            <w:bottom w:val="none" w:sz="0" w:space="0" w:color="auto"/>
            <w:right w:val="none" w:sz="0" w:space="0" w:color="auto"/>
          </w:divBdr>
        </w:div>
        <w:div w:id="1735734246">
          <w:marLeft w:val="0"/>
          <w:marRight w:val="0"/>
          <w:marTop w:val="0"/>
          <w:marBottom w:val="0"/>
          <w:divBdr>
            <w:top w:val="none" w:sz="0" w:space="0" w:color="auto"/>
            <w:left w:val="none" w:sz="0" w:space="0" w:color="auto"/>
            <w:bottom w:val="none" w:sz="0" w:space="0" w:color="auto"/>
            <w:right w:val="none" w:sz="0" w:space="0" w:color="auto"/>
          </w:divBdr>
        </w:div>
        <w:div w:id="1738241178">
          <w:marLeft w:val="0"/>
          <w:marRight w:val="0"/>
          <w:marTop w:val="0"/>
          <w:marBottom w:val="0"/>
          <w:divBdr>
            <w:top w:val="none" w:sz="0" w:space="0" w:color="auto"/>
            <w:left w:val="none" w:sz="0" w:space="0" w:color="auto"/>
            <w:bottom w:val="none" w:sz="0" w:space="0" w:color="auto"/>
            <w:right w:val="none" w:sz="0" w:space="0" w:color="auto"/>
          </w:divBdr>
        </w:div>
        <w:div w:id="1748503561">
          <w:marLeft w:val="0"/>
          <w:marRight w:val="0"/>
          <w:marTop w:val="0"/>
          <w:marBottom w:val="0"/>
          <w:divBdr>
            <w:top w:val="none" w:sz="0" w:space="0" w:color="auto"/>
            <w:left w:val="none" w:sz="0" w:space="0" w:color="auto"/>
            <w:bottom w:val="none" w:sz="0" w:space="0" w:color="auto"/>
            <w:right w:val="none" w:sz="0" w:space="0" w:color="auto"/>
          </w:divBdr>
        </w:div>
        <w:div w:id="1751737375">
          <w:marLeft w:val="0"/>
          <w:marRight w:val="0"/>
          <w:marTop w:val="0"/>
          <w:marBottom w:val="0"/>
          <w:divBdr>
            <w:top w:val="none" w:sz="0" w:space="0" w:color="auto"/>
            <w:left w:val="none" w:sz="0" w:space="0" w:color="auto"/>
            <w:bottom w:val="none" w:sz="0" w:space="0" w:color="auto"/>
            <w:right w:val="none" w:sz="0" w:space="0" w:color="auto"/>
          </w:divBdr>
        </w:div>
        <w:div w:id="1757441367">
          <w:marLeft w:val="0"/>
          <w:marRight w:val="0"/>
          <w:marTop w:val="0"/>
          <w:marBottom w:val="0"/>
          <w:divBdr>
            <w:top w:val="none" w:sz="0" w:space="0" w:color="auto"/>
            <w:left w:val="none" w:sz="0" w:space="0" w:color="auto"/>
            <w:bottom w:val="none" w:sz="0" w:space="0" w:color="auto"/>
            <w:right w:val="none" w:sz="0" w:space="0" w:color="auto"/>
          </w:divBdr>
        </w:div>
        <w:div w:id="1773893688">
          <w:marLeft w:val="0"/>
          <w:marRight w:val="0"/>
          <w:marTop w:val="0"/>
          <w:marBottom w:val="0"/>
          <w:divBdr>
            <w:top w:val="none" w:sz="0" w:space="0" w:color="auto"/>
            <w:left w:val="none" w:sz="0" w:space="0" w:color="auto"/>
            <w:bottom w:val="none" w:sz="0" w:space="0" w:color="auto"/>
            <w:right w:val="none" w:sz="0" w:space="0" w:color="auto"/>
          </w:divBdr>
        </w:div>
        <w:div w:id="1777867801">
          <w:marLeft w:val="0"/>
          <w:marRight w:val="0"/>
          <w:marTop w:val="0"/>
          <w:marBottom w:val="0"/>
          <w:divBdr>
            <w:top w:val="none" w:sz="0" w:space="0" w:color="auto"/>
            <w:left w:val="none" w:sz="0" w:space="0" w:color="auto"/>
            <w:bottom w:val="none" w:sz="0" w:space="0" w:color="auto"/>
            <w:right w:val="none" w:sz="0" w:space="0" w:color="auto"/>
          </w:divBdr>
        </w:div>
        <w:div w:id="1782215227">
          <w:marLeft w:val="0"/>
          <w:marRight w:val="0"/>
          <w:marTop w:val="0"/>
          <w:marBottom w:val="0"/>
          <w:divBdr>
            <w:top w:val="none" w:sz="0" w:space="0" w:color="auto"/>
            <w:left w:val="none" w:sz="0" w:space="0" w:color="auto"/>
            <w:bottom w:val="none" w:sz="0" w:space="0" w:color="auto"/>
            <w:right w:val="none" w:sz="0" w:space="0" w:color="auto"/>
          </w:divBdr>
        </w:div>
        <w:div w:id="1806510208">
          <w:marLeft w:val="0"/>
          <w:marRight w:val="0"/>
          <w:marTop w:val="0"/>
          <w:marBottom w:val="0"/>
          <w:divBdr>
            <w:top w:val="none" w:sz="0" w:space="0" w:color="auto"/>
            <w:left w:val="none" w:sz="0" w:space="0" w:color="auto"/>
            <w:bottom w:val="none" w:sz="0" w:space="0" w:color="auto"/>
            <w:right w:val="none" w:sz="0" w:space="0" w:color="auto"/>
          </w:divBdr>
        </w:div>
        <w:div w:id="1806583068">
          <w:marLeft w:val="0"/>
          <w:marRight w:val="0"/>
          <w:marTop w:val="0"/>
          <w:marBottom w:val="0"/>
          <w:divBdr>
            <w:top w:val="none" w:sz="0" w:space="0" w:color="auto"/>
            <w:left w:val="none" w:sz="0" w:space="0" w:color="auto"/>
            <w:bottom w:val="none" w:sz="0" w:space="0" w:color="auto"/>
            <w:right w:val="none" w:sz="0" w:space="0" w:color="auto"/>
          </w:divBdr>
        </w:div>
        <w:div w:id="1807313279">
          <w:marLeft w:val="0"/>
          <w:marRight w:val="0"/>
          <w:marTop w:val="0"/>
          <w:marBottom w:val="0"/>
          <w:divBdr>
            <w:top w:val="none" w:sz="0" w:space="0" w:color="auto"/>
            <w:left w:val="none" w:sz="0" w:space="0" w:color="auto"/>
            <w:bottom w:val="none" w:sz="0" w:space="0" w:color="auto"/>
            <w:right w:val="none" w:sz="0" w:space="0" w:color="auto"/>
          </w:divBdr>
        </w:div>
        <w:div w:id="1822774801">
          <w:marLeft w:val="0"/>
          <w:marRight w:val="0"/>
          <w:marTop w:val="0"/>
          <w:marBottom w:val="0"/>
          <w:divBdr>
            <w:top w:val="none" w:sz="0" w:space="0" w:color="auto"/>
            <w:left w:val="none" w:sz="0" w:space="0" w:color="auto"/>
            <w:bottom w:val="none" w:sz="0" w:space="0" w:color="auto"/>
            <w:right w:val="none" w:sz="0" w:space="0" w:color="auto"/>
          </w:divBdr>
        </w:div>
        <w:div w:id="1825583504">
          <w:marLeft w:val="0"/>
          <w:marRight w:val="0"/>
          <w:marTop w:val="0"/>
          <w:marBottom w:val="0"/>
          <w:divBdr>
            <w:top w:val="none" w:sz="0" w:space="0" w:color="auto"/>
            <w:left w:val="none" w:sz="0" w:space="0" w:color="auto"/>
            <w:bottom w:val="none" w:sz="0" w:space="0" w:color="auto"/>
            <w:right w:val="none" w:sz="0" w:space="0" w:color="auto"/>
          </w:divBdr>
        </w:div>
        <w:div w:id="1872834841">
          <w:marLeft w:val="0"/>
          <w:marRight w:val="0"/>
          <w:marTop w:val="0"/>
          <w:marBottom w:val="0"/>
          <w:divBdr>
            <w:top w:val="none" w:sz="0" w:space="0" w:color="auto"/>
            <w:left w:val="none" w:sz="0" w:space="0" w:color="auto"/>
            <w:bottom w:val="none" w:sz="0" w:space="0" w:color="auto"/>
            <w:right w:val="none" w:sz="0" w:space="0" w:color="auto"/>
          </w:divBdr>
        </w:div>
        <w:div w:id="1895576476">
          <w:marLeft w:val="0"/>
          <w:marRight w:val="0"/>
          <w:marTop w:val="0"/>
          <w:marBottom w:val="0"/>
          <w:divBdr>
            <w:top w:val="none" w:sz="0" w:space="0" w:color="auto"/>
            <w:left w:val="none" w:sz="0" w:space="0" w:color="auto"/>
            <w:bottom w:val="none" w:sz="0" w:space="0" w:color="auto"/>
            <w:right w:val="none" w:sz="0" w:space="0" w:color="auto"/>
          </w:divBdr>
        </w:div>
        <w:div w:id="1895700292">
          <w:marLeft w:val="0"/>
          <w:marRight w:val="0"/>
          <w:marTop w:val="0"/>
          <w:marBottom w:val="0"/>
          <w:divBdr>
            <w:top w:val="none" w:sz="0" w:space="0" w:color="auto"/>
            <w:left w:val="none" w:sz="0" w:space="0" w:color="auto"/>
            <w:bottom w:val="none" w:sz="0" w:space="0" w:color="auto"/>
            <w:right w:val="none" w:sz="0" w:space="0" w:color="auto"/>
          </w:divBdr>
        </w:div>
        <w:div w:id="1911038402">
          <w:marLeft w:val="0"/>
          <w:marRight w:val="0"/>
          <w:marTop w:val="0"/>
          <w:marBottom w:val="0"/>
          <w:divBdr>
            <w:top w:val="none" w:sz="0" w:space="0" w:color="auto"/>
            <w:left w:val="none" w:sz="0" w:space="0" w:color="auto"/>
            <w:bottom w:val="none" w:sz="0" w:space="0" w:color="auto"/>
            <w:right w:val="none" w:sz="0" w:space="0" w:color="auto"/>
          </w:divBdr>
        </w:div>
        <w:div w:id="1922250543">
          <w:marLeft w:val="0"/>
          <w:marRight w:val="0"/>
          <w:marTop w:val="0"/>
          <w:marBottom w:val="0"/>
          <w:divBdr>
            <w:top w:val="none" w:sz="0" w:space="0" w:color="auto"/>
            <w:left w:val="none" w:sz="0" w:space="0" w:color="auto"/>
            <w:bottom w:val="none" w:sz="0" w:space="0" w:color="auto"/>
            <w:right w:val="none" w:sz="0" w:space="0" w:color="auto"/>
          </w:divBdr>
        </w:div>
        <w:div w:id="1937904206">
          <w:marLeft w:val="0"/>
          <w:marRight w:val="0"/>
          <w:marTop w:val="0"/>
          <w:marBottom w:val="0"/>
          <w:divBdr>
            <w:top w:val="none" w:sz="0" w:space="0" w:color="auto"/>
            <w:left w:val="none" w:sz="0" w:space="0" w:color="auto"/>
            <w:bottom w:val="none" w:sz="0" w:space="0" w:color="auto"/>
            <w:right w:val="none" w:sz="0" w:space="0" w:color="auto"/>
          </w:divBdr>
        </w:div>
        <w:div w:id="1955020918">
          <w:marLeft w:val="0"/>
          <w:marRight w:val="0"/>
          <w:marTop w:val="0"/>
          <w:marBottom w:val="0"/>
          <w:divBdr>
            <w:top w:val="none" w:sz="0" w:space="0" w:color="auto"/>
            <w:left w:val="none" w:sz="0" w:space="0" w:color="auto"/>
            <w:bottom w:val="none" w:sz="0" w:space="0" w:color="auto"/>
            <w:right w:val="none" w:sz="0" w:space="0" w:color="auto"/>
          </w:divBdr>
        </w:div>
        <w:div w:id="1959724704">
          <w:marLeft w:val="0"/>
          <w:marRight w:val="0"/>
          <w:marTop w:val="0"/>
          <w:marBottom w:val="0"/>
          <w:divBdr>
            <w:top w:val="none" w:sz="0" w:space="0" w:color="auto"/>
            <w:left w:val="none" w:sz="0" w:space="0" w:color="auto"/>
            <w:bottom w:val="none" w:sz="0" w:space="0" w:color="auto"/>
            <w:right w:val="none" w:sz="0" w:space="0" w:color="auto"/>
          </w:divBdr>
        </w:div>
        <w:div w:id="2010988076">
          <w:marLeft w:val="0"/>
          <w:marRight w:val="0"/>
          <w:marTop w:val="0"/>
          <w:marBottom w:val="0"/>
          <w:divBdr>
            <w:top w:val="none" w:sz="0" w:space="0" w:color="auto"/>
            <w:left w:val="none" w:sz="0" w:space="0" w:color="auto"/>
            <w:bottom w:val="none" w:sz="0" w:space="0" w:color="auto"/>
            <w:right w:val="none" w:sz="0" w:space="0" w:color="auto"/>
          </w:divBdr>
        </w:div>
        <w:div w:id="2072532925">
          <w:marLeft w:val="0"/>
          <w:marRight w:val="0"/>
          <w:marTop w:val="0"/>
          <w:marBottom w:val="0"/>
          <w:divBdr>
            <w:top w:val="none" w:sz="0" w:space="0" w:color="auto"/>
            <w:left w:val="none" w:sz="0" w:space="0" w:color="auto"/>
            <w:bottom w:val="none" w:sz="0" w:space="0" w:color="auto"/>
            <w:right w:val="none" w:sz="0" w:space="0" w:color="auto"/>
          </w:divBdr>
        </w:div>
        <w:div w:id="2073041156">
          <w:marLeft w:val="0"/>
          <w:marRight w:val="0"/>
          <w:marTop w:val="0"/>
          <w:marBottom w:val="0"/>
          <w:divBdr>
            <w:top w:val="none" w:sz="0" w:space="0" w:color="auto"/>
            <w:left w:val="none" w:sz="0" w:space="0" w:color="auto"/>
            <w:bottom w:val="none" w:sz="0" w:space="0" w:color="auto"/>
            <w:right w:val="none" w:sz="0" w:space="0" w:color="auto"/>
          </w:divBdr>
        </w:div>
        <w:div w:id="2083990773">
          <w:marLeft w:val="0"/>
          <w:marRight w:val="0"/>
          <w:marTop w:val="0"/>
          <w:marBottom w:val="0"/>
          <w:divBdr>
            <w:top w:val="none" w:sz="0" w:space="0" w:color="auto"/>
            <w:left w:val="none" w:sz="0" w:space="0" w:color="auto"/>
            <w:bottom w:val="none" w:sz="0" w:space="0" w:color="auto"/>
            <w:right w:val="none" w:sz="0" w:space="0" w:color="auto"/>
          </w:divBdr>
        </w:div>
        <w:div w:id="2126194779">
          <w:marLeft w:val="0"/>
          <w:marRight w:val="0"/>
          <w:marTop w:val="0"/>
          <w:marBottom w:val="0"/>
          <w:divBdr>
            <w:top w:val="none" w:sz="0" w:space="0" w:color="auto"/>
            <w:left w:val="none" w:sz="0" w:space="0" w:color="auto"/>
            <w:bottom w:val="none" w:sz="0" w:space="0" w:color="auto"/>
            <w:right w:val="none" w:sz="0" w:space="0" w:color="auto"/>
          </w:divBdr>
        </w:div>
        <w:div w:id="2134905598">
          <w:marLeft w:val="0"/>
          <w:marRight w:val="0"/>
          <w:marTop w:val="0"/>
          <w:marBottom w:val="0"/>
          <w:divBdr>
            <w:top w:val="none" w:sz="0" w:space="0" w:color="auto"/>
            <w:left w:val="none" w:sz="0" w:space="0" w:color="auto"/>
            <w:bottom w:val="none" w:sz="0" w:space="0" w:color="auto"/>
            <w:right w:val="none" w:sz="0" w:space="0" w:color="auto"/>
          </w:divBdr>
        </w:div>
      </w:divsChild>
    </w:div>
    <w:div w:id="411047908">
      <w:bodyDiv w:val="1"/>
      <w:marLeft w:val="0"/>
      <w:marRight w:val="0"/>
      <w:marTop w:val="0"/>
      <w:marBottom w:val="0"/>
      <w:divBdr>
        <w:top w:val="none" w:sz="0" w:space="0" w:color="auto"/>
        <w:left w:val="none" w:sz="0" w:space="0" w:color="auto"/>
        <w:bottom w:val="none" w:sz="0" w:space="0" w:color="auto"/>
        <w:right w:val="none" w:sz="0" w:space="0" w:color="auto"/>
      </w:divBdr>
      <w:divsChild>
        <w:div w:id="2099828">
          <w:marLeft w:val="0"/>
          <w:marRight w:val="0"/>
          <w:marTop w:val="0"/>
          <w:marBottom w:val="0"/>
          <w:divBdr>
            <w:top w:val="none" w:sz="0" w:space="0" w:color="auto"/>
            <w:left w:val="none" w:sz="0" w:space="0" w:color="auto"/>
            <w:bottom w:val="none" w:sz="0" w:space="0" w:color="auto"/>
            <w:right w:val="none" w:sz="0" w:space="0" w:color="auto"/>
          </w:divBdr>
        </w:div>
        <w:div w:id="25369230">
          <w:marLeft w:val="0"/>
          <w:marRight w:val="0"/>
          <w:marTop w:val="0"/>
          <w:marBottom w:val="0"/>
          <w:divBdr>
            <w:top w:val="none" w:sz="0" w:space="0" w:color="auto"/>
            <w:left w:val="none" w:sz="0" w:space="0" w:color="auto"/>
            <w:bottom w:val="none" w:sz="0" w:space="0" w:color="auto"/>
            <w:right w:val="none" w:sz="0" w:space="0" w:color="auto"/>
          </w:divBdr>
        </w:div>
        <w:div w:id="39398478">
          <w:marLeft w:val="0"/>
          <w:marRight w:val="0"/>
          <w:marTop w:val="0"/>
          <w:marBottom w:val="0"/>
          <w:divBdr>
            <w:top w:val="none" w:sz="0" w:space="0" w:color="auto"/>
            <w:left w:val="none" w:sz="0" w:space="0" w:color="auto"/>
            <w:bottom w:val="none" w:sz="0" w:space="0" w:color="auto"/>
            <w:right w:val="none" w:sz="0" w:space="0" w:color="auto"/>
          </w:divBdr>
        </w:div>
        <w:div w:id="44453024">
          <w:marLeft w:val="0"/>
          <w:marRight w:val="0"/>
          <w:marTop w:val="0"/>
          <w:marBottom w:val="0"/>
          <w:divBdr>
            <w:top w:val="none" w:sz="0" w:space="0" w:color="auto"/>
            <w:left w:val="none" w:sz="0" w:space="0" w:color="auto"/>
            <w:bottom w:val="none" w:sz="0" w:space="0" w:color="auto"/>
            <w:right w:val="none" w:sz="0" w:space="0" w:color="auto"/>
          </w:divBdr>
        </w:div>
        <w:div w:id="44648936">
          <w:marLeft w:val="0"/>
          <w:marRight w:val="0"/>
          <w:marTop w:val="0"/>
          <w:marBottom w:val="0"/>
          <w:divBdr>
            <w:top w:val="none" w:sz="0" w:space="0" w:color="auto"/>
            <w:left w:val="none" w:sz="0" w:space="0" w:color="auto"/>
            <w:bottom w:val="none" w:sz="0" w:space="0" w:color="auto"/>
            <w:right w:val="none" w:sz="0" w:space="0" w:color="auto"/>
          </w:divBdr>
        </w:div>
        <w:div w:id="67390331">
          <w:marLeft w:val="0"/>
          <w:marRight w:val="0"/>
          <w:marTop w:val="0"/>
          <w:marBottom w:val="0"/>
          <w:divBdr>
            <w:top w:val="none" w:sz="0" w:space="0" w:color="auto"/>
            <w:left w:val="none" w:sz="0" w:space="0" w:color="auto"/>
            <w:bottom w:val="none" w:sz="0" w:space="0" w:color="auto"/>
            <w:right w:val="none" w:sz="0" w:space="0" w:color="auto"/>
          </w:divBdr>
        </w:div>
        <w:div w:id="92015104">
          <w:marLeft w:val="0"/>
          <w:marRight w:val="0"/>
          <w:marTop w:val="0"/>
          <w:marBottom w:val="0"/>
          <w:divBdr>
            <w:top w:val="none" w:sz="0" w:space="0" w:color="auto"/>
            <w:left w:val="none" w:sz="0" w:space="0" w:color="auto"/>
            <w:bottom w:val="none" w:sz="0" w:space="0" w:color="auto"/>
            <w:right w:val="none" w:sz="0" w:space="0" w:color="auto"/>
          </w:divBdr>
        </w:div>
        <w:div w:id="96952626">
          <w:marLeft w:val="0"/>
          <w:marRight w:val="0"/>
          <w:marTop w:val="0"/>
          <w:marBottom w:val="0"/>
          <w:divBdr>
            <w:top w:val="none" w:sz="0" w:space="0" w:color="auto"/>
            <w:left w:val="none" w:sz="0" w:space="0" w:color="auto"/>
            <w:bottom w:val="none" w:sz="0" w:space="0" w:color="auto"/>
            <w:right w:val="none" w:sz="0" w:space="0" w:color="auto"/>
          </w:divBdr>
        </w:div>
        <w:div w:id="132605484">
          <w:marLeft w:val="0"/>
          <w:marRight w:val="0"/>
          <w:marTop w:val="0"/>
          <w:marBottom w:val="0"/>
          <w:divBdr>
            <w:top w:val="none" w:sz="0" w:space="0" w:color="auto"/>
            <w:left w:val="none" w:sz="0" w:space="0" w:color="auto"/>
            <w:bottom w:val="none" w:sz="0" w:space="0" w:color="auto"/>
            <w:right w:val="none" w:sz="0" w:space="0" w:color="auto"/>
          </w:divBdr>
        </w:div>
        <w:div w:id="139619494">
          <w:marLeft w:val="0"/>
          <w:marRight w:val="0"/>
          <w:marTop w:val="0"/>
          <w:marBottom w:val="0"/>
          <w:divBdr>
            <w:top w:val="none" w:sz="0" w:space="0" w:color="auto"/>
            <w:left w:val="none" w:sz="0" w:space="0" w:color="auto"/>
            <w:bottom w:val="none" w:sz="0" w:space="0" w:color="auto"/>
            <w:right w:val="none" w:sz="0" w:space="0" w:color="auto"/>
          </w:divBdr>
        </w:div>
        <w:div w:id="164247068">
          <w:marLeft w:val="0"/>
          <w:marRight w:val="0"/>
          <w:marTop w:val="0"/>
          <w:marBottom w:val="0"/>
          <w:divBdr>
            <w:top w:val="none" w:sz="0" w:space="0" w:color="auto"/>
            <w:left w:val="none" w:sz="0" w:space="0" w:color="auto"/>
            <w:bottom w:val="none" w:sz="0" w:space="0" w:color="auto"/>
            <w:right w:val="none" w:sz="0" w:space="0" w:color="auto"/>
          </w:divBdr>
        </w:div>
        <w:div w:id="176241151">
          <w:marLeft w:val="0"/>
          <w:marRight w:val="0"/>
          <w:marTop w:val="0"/>
          <w:marBottom w:val="0"/>
          <w:divBdr>
            <w:top w:val="none" w:sz="0" w:space="0" w:color="auto"/>
            <w:left w:val="none" w:sz="0" w:space="0" w:color="auto"/>
            <w:bottom w:val="none" w:sz="0" w:space="0" w:color="auto"/>
            <w:right w:val="none" w:sz="0" w:space="0" w:color="auto"/>
          </w:divBdr>
        </w:div>
        <w:div w:id="198445094">
          <w:marLeft w:val="0"/>
          <w:marRight w:val="0"/>
          <w:marTop w:val="0"/>
          <w:marBottom w:val="0"/>
          <w:divBdr>
            <w:top w:val="none" w:sz="0" w:space="0" w:color="auto"/>
            <w:left w:val="none" w:sz="0" w:space="0" w:color="auto"/>
            <w:bottom w:val="none" w:sz="0" w:space="0" w:color="auto"/>
            <w:right w:val="none" w:sz="0" w:space="0" w:color="auto"/>
          </w:divBdr>
        </w:div>
        <w:div w:id="237448848">
          <w:marLeft w:val="0"/>
          <w:marRight w:val="0"/>
          <w:marTop w:val="0"/>
          <w:marBottom w:val="0"/>
          <w:divBdr>
            <w:top w:val="none" w:sz="0" w:space="0" w:color="auto"/>
            <w:left w:val="none" w:sz="0" w:space="0" w:color="auto"/>
            <w:bottom w:val="none" w:sz="0" w:space="0" w:color="auto"/>
            <w:right w:val="none" w:sz="0" w:space="0" w:color="auto"/>
          </w:divBdr>
        </w:div>
        <w:div w:id="241643966">
          <w:marLeft w:val="0"/>
          <w:marRight w:val="0"/>
          <w:marTop w:val="0"/>
          <w:marBottom w:val="0"/>
          <w:divBdr>
            <w:top w:val="none" w:sz="0" w:space="0" w:color="auto"/>
            <w:left w:val="none" w:sz="0" w:space="0" w:color="auto"/>
            <w:bottom w:val="none" w:sz="0" w:space="0" w:color="auto"/>
            <w:right w:val="none" w:sz="0" w:space="0" w:color="auto"/>
          </w:divBdr>
        </w:div>
        <w:div w:id="254439736">
          <w:marLeft w:val="0"/>
          <w:marRight w:val="0"/>
          <w:marTop w:val="0"/>
          <w:marBottom w:val="0"/>
          <w:divBdr>
            <w:top w:val="none" w:sz="0" w:space="0" w:color="auto"/>
            <w:left w:val="none" w:sz="0" w:space="0" w:color="auto"/>
            <w:bottom w:val="none" w:sz="0" w:space="0" w:color="auto"/>
            <w:right w:val="none" w:sz="0" w:space="0" w:color="auto"/>
          </w:divBdr>
        </w:div>
        <w:div w:id="276376566">
          <w:marLeft w:val="0"/>
          <w:marRight w:val="0"/>
          <w:marTop w:val="0"/>
          <w:marBottom w:val="0"/>
          <w:divBdr>
            <w:top w:val="none" w:sz="0" w:space="0" w:color="auto"/>
            <w:left w:val="none" w:sz="0" w:space="0" w:color="auto"/>
            <w:bottom w:val="none" w:sz="0" w:space="0" w:color="auto"/>
            <w:right w:val="none" w:sz="0" w:space="0" w:color="auto"/>
          </w:divBdr>
        </w:div>
        <w:div w:id="276760364">
          <w:marLeft w:val="0"/>
          <w:marRight w:val="0"/>
          <w:marTop w:val="0"/>
          <w:marBottom w:val="0"/>
          <w:divBdr>
            <w:top w:val="none" w:sz="0" w:space="0" w:color="auto"/>
            <w:left w:val="none" w:sz="0" w:space="0" w:color="auto"/>
            <w:bottom w:val="none" w:sz="0" w:space="0" w:color="auto"/>
            <w:right w:val="none" w:sz="0" w:space="0" w:color="auto"/>
          </w:divBdr>
        </w:div>
        <w:div w:id="282734187">
          <w:marLeft w:val="0"/>
          <w:marRight w:val="0"/>
          <w:marTop w:val="0"/>
          <w:marBottom w:val="0"/>
          <w:divBdr>
            <w:top w:val="none" w:sz="0" w:space="0" w:color="auto"/>
            <w:left w:val="none" w:sz="0" w:space="0" w:color="auto"/>
            <w:bottom w:val="none" w:sz="0" w:space="0" w:color="auto"/>
            <w:right w:val="none" w:sz="0" w:space="0" w:color="auto"/>
          </w:divBdr>
        </w:div>
        <w:div w:id="330720837">
          <w:marLeft w:val="0"/>
          <w:marRight w:val="0"/>
          <w:marTop w:val="0"/>
          <w:marBottom w:val="0"/>
          <w:divBdr>
            <w:top w:val="none" w:sz="0" w:space="0" w:color="auto"/>
            <w:left w:val="none" w:sz="0" w:space="0" w:color="auto"/>
            <w:bottom w:val="none" w:sz="0" w:space="0" w:color="auto"/>
            <w:right w:val="none" w:sz="0" w:space="0" w:color="auto"/>
          </w:divBdr>
        </w:div>
        <w:div w:id="402067529">
          <w:marLeft w:val="0"/>
          <w:marRight w:val="0"/>
          <w:marTop w:val="0"/>
          <w:marBottom w:val="0"/>
          <w:divBdr>
            <w:top w:val="none" w:sz="0" w:space="0" w:color="auto"/>
            <w:left w:val="none" w:sz="0" w:space="0" w:color="auto"/>
            <w:bottom w:val="none" w:sz="0" w:space="0" w:color="auto"/>
            <w:right w:val="none" w:sz="0" w:space="0" w:color="auto"/>
          </w:divBdr>
        </w:div>
        <w:div w:id="456683945">
          <w:marLeft w:val="0"/>
          <w:marRight w:val="0"/>
          <w:marTop w:val="0"/>
          <w:marBottom w:val="0"/>
          <w:divBdr>
            <w:top w:val="none" w:sz="0" w:space="0" w:color="auto"/>
            <w:left w:val="none" w:sz="0" w:space="0" w:color="auto"/>
            <w:bottom w:val="none" w:sz="0" w:space="0" w:color="auto"/>
            <w:right w:val="none" w:sz="0" w:space="0" w:color="auto"/>
          </w:divBdr>
        </w:div>
        <w:div w:id="502165321">
          <w:marLeft w:val="0"/>
          <w:marRight w:val="0"/>
          <w:marTop w:val="0"/>
          <w:marBottom w:val="0"/>
          <w:divBdr>
            <w:top w:val="none" w:sz="0" w:space="0" w:color="auto"/>
            <w:left w:val="none" w:sz="0" w:space="0" w:color="auto"/>
            <w:bottom w:val="none" w:sz="0" w:space="0" w:color="auto"/>
            <w:right w:val="none" w:sz="0" w:space="0" w:color="auto"/>
          </w:divBdr>
        </w:div>
        <w:div w:id="507133855">
          <w:marLeft w:val="0"/>
          <w:marRight w:val="0"/>
          <w:marTop w:val="0"/>
          <w:marBottom w:val="0"/>
          <w:divBdr>
            <w:top w:val="none" w:sz="0" w:space="0" w:color="auto"/>
            <w:left w:val="none" w:sz="0" w:space="0" w:color="auto"/>
            <w:bottom w:val="none" w:sz="0" w:space="0" w:color="auto"/>
            <w:right w:val="none" w:sz="0" w:space="0" w:color="auto"/>
          </w:divBdr>
        </w:div>
        <w:div w:id="530190756">
          <w:marLeft w:val="0"/>
          <w:marRight w:val="0"/>
          <w:marTop w:val="0"/>
          <w:marBottom w:val="0"/>
          <w:divBdr>
            <w:top w:val="none" w:sz="0" w:space="0" w:color="auto"/>
            <w:left w:val="none" w:sz="0" w:space="0" w:color="auto"/>
            <w:bottom w:val="none" w:sz="0" w:space="0" w:color="auto"/>
            <w:right w:val="none" w:sz="0" w:space="0" w:color="auto"/>
          </w:divBdr>
        </w:div>
        <w:div w:id="539516686">
          <w:marLeft w:val="0"/>
          <w:marRight w:val="0"/>
          <w:marTop w:val="0"/>
          <w:marBottom w:val="0"/>
          <w:divBdr>
            <w:top w:val="none" w:sz="0" w:space="0" w:color="auto"/>
            <w:left w:val="none" w:sz="0" w:space="0" w:color="auto"/>
            <w:bottom w:val="none" w:sz="0" w:space="0" w:color="auto"/>
            <w:right w:val="none" w:sz="0" w:space="0" w:color="auto"/>
          </w:divBdr>
        </w:div>
        <w:div w:id="551232281">
          <w:marLeft w:val="0"/>
          <w:marRight w:val="0"/>
          <w:marTop w:val="0"/>
          <w:marBottom w:val="0"/>
          <w:divBdr>
            <w:top w:val="none" w:sz="0" w:space="0" w:color="auto"/>
            <w:left w:val="none" w:sz="0" w:space="0" w:color="auto"/>
            <w:bottom w:val="none" w:sz="0" w:space="0" w:color="auto"/>
            <w:right w:val="none" w:sz="0" w:space="0" w:color="auto"/>
          </w:divBdr>
        </w:div>
        <w:div w:id="554853928">
          <w:marLeft w:val="0"/>
          <w:marRight w:val="0"/>
          <w:marTop w:val="0"/>
          <w:marBottom w:val="0"/>
          <w:divBdr>
            <w:top w:val="none" w:sz="0" w:space="0" w:color="auto"/>
            <w:left w:val="none" w:sz="0" w:space="0" w:color="auto"/>
            <w:bottom w:val="none" w:sz="0" w:space="0" w:color="auto"/>
            <w:right w:val="none" w:sz="0" w:space="0" w:color="auto"/>
          </w:divBdr>
        </w:div>
        <w:div w:id="557857834">
          <w:marLeft w:val="0"/>
          <w:marRight w:val="0"/>
          <w:marTop w:val="0"/>
          <w:marBottom w:val="0"/>
          <w:divBdr>
            <w:top w:val="none" w:sz="0" w:space="0" w:color="auto"/>
            <w:left w:val="none" w:sz="0" w:space="0" w:color="auto"/>
            <w:bottom w:val="none" w:sz="0" w:space="0" w:color="auto"/>
            <w:right w:val="none" w:sz="0" w:space="0" w:color="auto"/>
          </w:divBdr>
        </w:div>
        <w:div w:id="558976493">
          <w:marLeft w:val="0"/>
          <w:marRight w:val="0"/>
          <w:marTop w:val="0"/>
          <w:marBottom w:val="0"/>
          <w:divBdr>
            <w:top w:val="none" w:sz="0" w:space="0" w:color="auto"/>
            <w:left w:val="none" w:sz="0" w:space="0" w:color="auto"/>
            <w:bottom w:val="none" w:sz="0" w:space="0" w:color="auto"/>
            <w:right w:val="none" w:sz="0" w:space="0" w:color="auto"/>
          </w:divBdr>
        </w:div>
        <w:div w:id="564531741">
          <w:marLeft w:val="0"/>
          <w:marRight w:val="0"/>
          <w:marTop w:val="0"/>
          <w:marBottom w:val="0"/>
          <w:divBdr>
            <w:top w:val="none" w:sz="0" w:space="0" w:color="auto"/>
            <w:left w:val="none" w:sz="0" w:space="0" w:color="auto"/>
            <w:bottom w:val="none" w:sz="0" w:space="0" w:color="auto"/>
            <w:right w:val="none" w:sz="0" w:space="0" w:color="auto"/>
          </w:divBdr>
        </w:div>
        <w:div w:id="636226067">
          <w:marLeft w:val="0"/>
          <w:marRight w:val="0"/>
          <w:marTop w:val="0"/>
          <w:marBottom w:val="0"/>
          <w:divBdr>
            <w:top w:val="none" w:sz="0" w:space="0" w:color="auto"/>
            <w:left w:val="none" w:sz="0" w:space="0" w:color="auto"/>
            <w:bottom w:val="none" w:sz="0" w:space="0" w:color="auto"/>
            <w:right w:val="none" w:sz="0" w:space="0" w:color="auto"/>
          </w:divBdr>
        </w:div>
        <w:div w:id="651786848">
          <w:marLeft w:val="0"/>
          <w:marRight w:val="0"/>
          <w:marTop w:val="0"/>
          <w:marBottom w:val="0"/>
          <w:divBdr>
            <w:top w:val="none" w:sz="0" w:space="0" w:color="auto"/>
            <w:left w:val="none" w:sz="0" w:space="0" w:color="auto"/>
            <w:bottom w:val="none" w:sz="0" w:space="0" w:color="auto"/>
            <w:right w:val="none" w:sz="0" w:space="0" w:color="auto"/>
          </w:divBdr>
        </w:div>
        <w:div w:id="671953476">
          <w:marLeft w:val="0"/>
          <w:marRight w:val="0"/>
          <w:marTop w:val="0"/>
          <w:marBottom w:val="0"/>
          <w:divBdr>
            <w:top w:val="none" w:sz="0" w:space="0" w:color="auto"/>
            <w:left w:val="none" w:sz="0" w:space="0" w:color="auto"/>
            <w:bottom w:val="none" w:sz="0" w:space="0" w:color="auto"/>
            <w:right w:val="none" w:sz="0" w:space="0" w:color="auto"/>
          </w:divBdr>
        </w:div>
        <w:div w:id="699815229">
          <w:marLeft w:val="0"/>
          <w:marRight w:val="0"/>
          <w:marTop w:val="0"/>
          <w:marBottom w:val="0"/>
          <w:divBdr>
            <w:top w:val="none" w:sz="0" w:space="0" w:color="auto"/>
            <w:left w:val="none" w:sz="0" w:space="0" w:color="auto"/>
            <w:bottom w:val="none" w:sz="0" w:space="0" w:color="auto"/>
            <w:right w:val="none" w:sz="0" w:space="0" w:color="auto"/>
          </w:divBdr>
        </w:div>
        <w:div w:id="710300321">
          <w:marLeft w:val="0"/>
          <w:marRight w:val="0"/>
          <w:marTop w:val="0"/>
          <w:marBottom w:val="0"/>
          <w:divBdr>
            <w:top w:val="none" w:sz="0" w:space="0" w:color="auto"/>
            <w:left w:val="none" w:sz="0" w:space="0" w:color="auto"/>
            <w:bottom w:val="none" w:sz="0" w:space="0" w:color="auto"/>
            <w:right w:val="none" w:sz="0" w:space="0" w:color="auto"/>
          </w:divBdr>
        </w:div>
        <w:div w:id="713233913">
          <w:marLeft w:val="0"/>
          <w:marRight w:val="0"/>
          <w:marTop w:val="0"/>
          <w:marBottom w:val="0"/>
          <w:divBdr>
            <w:top w:val="none" w:sz="0" w:space="0" w:color="auto"/>
            <w:left w:val="none" w:sz="0" w:space="0" w:color="auto"/>
            <w:bottom w:val="none" w:sz="0" w:space="0" w:color="auto"/>
            <w:right w:val="none" w:sz="0" w:space="0" w:color="auto"/>
          </w:divBdr>
        </w:div>
        <w:div w:id="723338320">
          <w:marLeft w:val="0"/>
          <w:marRight w:val="0"/>
          <w:marTop w:val="0"/>
          <w:marBottom w:val="0"/>
          <w:divBdr>
            <w:top w:val="none" w:sz="0" w:space="0" w:color="auto"/>
            <w:left w:val="none" w:sz="0" w:space="0" w:color="auto"/>
            <w:bottom w:val="none" w:sz="0" w:space="0" w:color="auto"/>
            <w:right w:val="none" w:sz="0" w:space="0" w:color="auto"/>
          </w:divBdr>
        </w:div>
        <w:div w:id="744258706">
          <w:marLeft w:val="0"/>
          <w:marRight w:val="0"/>
          <w:marTop w:val="0"/>
          <w:marBottom w:val="0"/>
          <w:divBdr>
            <w:top w:val="none" w:sz="0" w:space="0" w:color="auto"/>
            <w:left w:val="none" w:sz="0" w:space="0" w:color="auto"/>
            <w:bottom w:val="none" w:sz="0" w:space="0" w:color="auto"/>
            <w:right w:val="none" w:sz="0" w:space="0" w:color="auto"/>
          </w:divBdr>
        </w:div>
        <w:div w:id="750615704">
          <w:marLeft w:val="0"/>
          <w:marRight w:val="0"/>
          <w:marTop w:val="0"/>
          <w:marBottom w:val="0"/>
          <w:divBdr>
            <w:top w:val="none" w:sz="0" w:space="0" w:color="auto"/>
            <w:left w:val="none" w:sz="0" w:space="0" w:color="auto"/>
            <w:bottom w:val="none" w:sz="0" w:space="0" w:color="auto"/>
            <w:right w:val="none" w:sz="0" w:space="0" w:color="auto"/>
          </w:divBdr>
        </w:div>
        <w:div w:id="764618363">
          <w:marLeft w:val="0"/>
          <w:marRight w:val="0"/>
          <w:marTop w:val="0"/>
          <w:marBottom w:val="0"/>
          <w:divBdr>
            <w:top w:val="none" w:sz="0" w:space="0" w:color="auto"/>
            <w:left w:val="none" w:sz="0" w:space="0" w:color="auto"/>
            <w:bottom w:val="none" w:sz="0" w:space="0" w:color="auto"/>
            <w:right w:val="none" w:sz="0" w:space="0" w:color="auto"/>
          </w:divBdr>
        </w:div>
        <w:div w:id="828130249">
          <w:marLeft w:val="0"/>
          <w:marRight w:val="0"/>
          <w:marTop w:val="0"/>
          <w:marBottom w:val="0"/>
          <w:divBdr>
            <w:top w:val="none" w:sz="0" w:space="0" w:color="auto"/>
            <w:left w:val="none" w:sz="0" w:space="0" w:color="auto"/>
            <w:bottom w:val="none" w:sz="0" w:space="0" w:color="auto"/>
            <w:right w:val="none" w:sz="0" w:space="0" w:color="auto"/>
          </w:divBdr>
        </w:div>
        <w:div w:id="853424070">
          <w:marLeft w:val="0"/>
          <w:marRight w:val="0"/>
          <w:marTop w:val="0"/>
          <w:marBottom w:val="0"/>
          <w:divBdr>
            <w:top w:val="none" w:sz="0" w:space="0" w:color="auto"/>
            <w:left w:val="none" w:sz="0" w:space="0" w:color="auto"/>
            <w:bottom w:val="none" w:sz="0" w:space="0" w:color="auto"/>
            <w:right w:val="none" w:sz="0" w:space="0" w:color="auto"/>
          </w:divBdr>
        </w:div>
        <w:div w:id="856310186">
          <w:marLeft w:val="0"/>
          <w:marRight w:val="0"/>
          <w:marTop w:val="0"/>
          <w:marBottom w:val="0"/>
          <w:divBdr>
            <w:top w:val="none" w:sz="0" w:space="0" w:color="auto"/>
            <w:left w:val="none" w:sz="0" w:space="0" w:color="auto"/>
            <w:bottom w:val="none" w:sz="0" w:space="0" w:color="auto"/>
            <w:right w:val="none" w:sz="0" w:space="0" w:color="auto"/>
          </w:divBdr>
        </w:div>
        <w:div w:id="902327731">
          <w:marLeft w:val="0"/>
          <w:marRight w:val="0"/>
          <w:marTop w:val="0"/>
          <w:marBottom w:val="0"/>
          <w:divBdr>
            <w:top w:val="none" w:sz="0" w:space="0" w:color="auto"/>
            <w:left w:val="none" w:sz="0" w:space="0" w:color="auto"/>
            <w:bottom w:val="none" w:sz="0" w:space="0" w:color="auto"/>
            <w:right w:val="none" w:sz="0" w:space="0" w:color="auto"/>
          </w:divBdr>
        </w:div>
        <w:div w:id="942152055">
          <w:marLeft w:val="0"/>
          <w:marRight w:val="0"/>
          <w:marTop w:val="0"/>
          <w:marBottom w:val="0"/>
          <w:divBdr>
            <w:top w:val="none" w:sz="0" w:space="0" w:color="auto"/>
            <w:left w:val="none" w:sz="0" w:space="0" w:color="auto"/>
            <w:bottom w:val="none" w:sz="0" w:space="0" w:color="auto"/>
            <w:right w:val="none" w:sz="0" w:space="0" w:color="auto"/>
          </w:divBdr>
        </w:div>
        <w:div w:id="1026181008">
          <w:marLeft w:val="0"/>
          <w:marRight w:val="0"/>
          <w:marTop w:val="0"/>
          <w:marBottom w:val="0"/>
          <w:divBdr>
            <w:top w:val="none" w:sz="0" w:space="0" w:color="auto"/>
            <w:left w:val="none" w:sz="0" w:space="0" w:color="auto"/>
            <w:bottom w:val="none" w:sz="0" w:space="0" w:color="auto"/>
            <w:right w:val="none" w:sz="0" w:space="0" w:color="auto"/>
          </w:divBdr>
        </w:div>
        <w:div w:id="1032807425">
          <w:marLeft w:val="0"/>
          <w:marRight w:val="0"/>
          <w:marTop w:val="0"/>
          <w:marBottom w:val="0"/>
          <w:divBdr>
            <w:top w:val="none" w:sz="0" w:space="0" w:color="auto"/>
            <w:left w:val="none" w:sz="0" w:space="0" w:color="auto"/>
            <w:bottom w:val="none" w:sz="0" w:space="0" w:color="auto"/>
            <w:right w:val="none" w:sz="0" w:space="0" w:color="auto"/>
          </w:divBdr>
        </w:div>
        <w:div w:id="1033919833">
          <w:marLeft w:val="0"/>
          <w:marRight w:val="0"/>
          <w:marTop w:val="0"/>
          <w:marBottom w:val="0"/>
          <w:divBdr>
            <w:top w:val="none" w:sz="0" w:space="0" w:color="auto"/>
            <w:left w:val="none" w:sz="0" w:space="0" w:color="auto"/>
            <w:bottom w:val="none" w:sz="0" w:space="0" w:color="auto"/>
            <w:right w:val="none" w:sz="0" w:space="0" w:color="auto"/>
          </w:divBdr>
        </w:div>
        <w:div w:id="1047875872">
          <w:marLeft w:val="0"/>
          <w:marRight w:val="0"/>
          <w:marTop w:val="0"/>
          <w:marBottom w:val="0"/>
          <w:divBdr>
            <w:top w:val="none" w:sz="0" w:space="0" w:color="auto"/>
            <w:left w:val="none" w:sz="0" w:space="0" w:color="auto"/>
            <w:bottom w:val="none" w:sz="0" w:space="0" w:color="auto"/>
            <w:right w:val="none" w:sz="0" w:space="0" w:color="auto"/>
          </w:divBdr>
        </w:div>
        <w:div w:id="1117330810">
          <w:marLeft w:val="0"/>
          <w:marRight w:val="0"/>
          <w:marTop w:val="0"/>
          <w:marBottom w:val="0"/>
          <w:divBdr>
            <w:top w:val="none" w:sz="0" w:space="0" w:color="auto"/>
            <w:left w:val="none" w:sz="0" w:space="0" w:color="auto"/>
            <w:bottom w:val="none" w:sz="0" w:space="0" w:color="auto"/>
            <w:right w:val="none" w:sz="0" w:space="0" w:color="auto"/>
          </w:divBdr>
        </w:div>
        <w:div w:id="1160196408">
          <w:marLeft w:val="0"/>
          <w:marRight w:val="0"/>
          <w:marTop w:val="0"/>
          <w:marBottom w:val="0"/>
          <w:divBdr>
            <w:top w:val="none" w:sz="0" w:space="0" w:color="auto"/>
            <w:left w:val="none" w:sz="0" w:space="0" w:color="auto"/>
            <w:bottom w:val="none" w:sz="0" w:space="0" w:color="auto"/>
            <w:right w:val="none" w:sz="0" w:space="0" w:color="auto"/>
          </w:divBdr>
        </w:div>
        <w:div w:id="1171681505">
          <w:marLeft w:val="0"/>
          <w:marRight w:val="0"/>
          <w:marTop w:val="0"/>
          <w:marBottom w:val="0"/>
          <w:divBdr>
            <w:top w:val="none" w:sz="0" w:space="0" w:color="auto"/>
            <w:left w:val="none" w:sz="0" w:space="0" w:color="auto"/>
            <w:bottom w:val="none" w:sz="0" w:space="0" w:color="auto"/>
            <w:right w:val="none" w:sz="0" w:space="0" w:color="auto"/>
          </w:divBdr>
        </w:div>
        <w:div w:id="1241790427">
          <w:marLeft w:val="0"/>
          <w:marRight w:val="0"/>
          <w:marTop w:val="0"/>
          <w:marBottom w:val="0"/>
          <w:divBdr>
            <w:top w:val="none" w:sz="0" w:space="0" w:color="auto"/>
            <w:left w:val="none" w:sz="0" w:space="0" w:color="auto"/>
            <w:bottom w:val="none" w:sz="0" w:space="0" w:color="auto"/>
            <w:right w:val="none" w:sz="0" w:space="0" w:color="auto"/>
          </w:divBdr>
        </w:div>
        <w:div w:id="1248153750">
          <w:marLeft w:val="0"/>
          <w:marRight w:val="0"/>
          <w:marTop w:val="0"/>
          <w:marBottom w:val="0"/>
          <w:divBdr>
            <w:top w:val="none" w:sz="0" w:space="0" w:color="auto"/>
            <w:left w:val="none" w:sz="0" w:space="0" w:color="auto"/>
            <w:bottom w:val="none" w:sz="0" w:space="0" w:color="auto"/>
            <w:right w:val="none" w:sz="0" w:space="0" w:color="auto"/>
          </w:divBdr>
        </w:div>
        <w:div w:id="1260870668">
          <w:marLeft w:val="0"/>
          <w:marRight w:val="0"/>
          <w:marTop w:val="0"/>
          <w:marBottom w:val="0"/>
          <w:divBdr>
            <w:top w:val="none" w:sz="0" w:space="0" w:color="auto"/>
            <w:left w:val="none" w:sz="0" w:space="0" w:color="auto"/>
            <w:bottom w:val="none" w:sz="0" w:space="0" w:color="auto"/>
            <w:right w:val="none" w:sz="0" w:space="0" w:color="auto"/>
          </w:divBdr>
        </w:div>
        <w:div w:id="1267927467">
          <w:marLeft w:val="0"/>
          <w:marRight w:val="0"/>
          <w:marTop w:val="0"/>
          <w:marBottom w:val="0"/>
          <w:divBdr>
            <w:top w:val="none" w:sz="0" w:space="0" w:color="auto"/>
            <w:left w:val="none" w:sz="0" w:space="0" w:color="auto"/>
            <w:bottom w:val="none" w:sz="0" w:space="0" w:color="auto"/>
            <w:right w:val="none" w:sz="0" w:space="0" w:color="auto"/>
          </w:divBdr>
        </w:div>
        <w:div w:id="1274751800">
          <w:marLeft w:val="0"/>
          <w:marRight w:val="0"/>
          <w:marTop w:val="0"/>
          <w:marBottom w:val="0"/>
          <w:divBdr>
            <w:top w:val="none" w:sz="0" w:space="0" w:color="auto"/>
            <w:left w:val="none" w:sz="0" w:space="0" w:color="auto"/>
            <w:bottom w:val="none" w:sz="0" w:space="0" w:color="auto"/>
            <w:right w:val="none" w:sz="0" w:space="0" w:color="auto"/>
          </w:divBdr>
        </w:div>
        <w:div w:id="1276979750">
          <w:marLeft w:val="0"/>
          <w:marRight w:val="0"/>
          <w:marTop w:val="0"/>
          <w:marBottom w:val="0"/>
          <w:divBdr>
            <w:top w:val="none" w:sz="0" w:space="0" w:color="auto"/>
            <w:left w:val="none" w:sz="0" w:space="0" w:color="auto"/>
            <w:bottom w:val="none" w:sz="0" w:space="0" w:color="auto"/>
            <w:right w:val="none" w:sz="0" w:space="0" w:color="auto"/>
          </w:divBdr>
        </w:div>
        <w:div w:id="1280450195">
          <w:marLeft w:val="0"/>
          <w:marRight w:val="0"/>
          <w:marTop w:val="0"/>
          <w:marBottom w:val="0"/>
          <w:divBdr>
            <w:top w:val="none" w:sz="0" w:space="0" w:color="auto"/>
            <w:left w:val="none" w:sz="0" w:space="0" w:color="auto"/>
            <w:bottom w:val="none" w:sz="0" w:space="0" w:color="auto"/>
            <w:right w:val="none" w:sz="0" w:space="0" w:color="auto"/>
          </w:divBdr>
        </w:div>
        <w:div w:id="1304191531">
          <w:marLeft w:val="0"/>
          <w:marRight w:val="0"/>
          <w:marTop w:val="0"/>
          <w:marBottom w:val="0"/>
          <w:divBdr>
            <w:top w:val="none" w:sz="0" w:space="0" w:color="auto"/>
            <w:left w:val="none" w:sz="0" w:space="0" w:color="auto"/>
            <w:bottom w:val="none" w:sz="0" w:space="0" w:color="auto"/>
            <w:right w:val="none" w:sz="0" w:space="0" w:color="auto"/>
          </w:divBdr>
        </w:div>
        <w:div w:id="1314870034">
          <w:marLeft w:val="0"/>
          <w:marRight w:val="0"/>
          <w:marTop w:val="0"/>
          <w:marBottom w:val="0"/>
          <w:divBdr>
            <w:top w:val="none" w:sz="0" w:space="0" w:color="auto"/>
            <w:left w:val="none" w:sz="0" w:space="0" w:color="auto"/>
            <w:bottom w:val="none" w:sz="0" w:space="0" w:color="auto"/>
            <w:right w:val="none" w:sz="0" w:space="0" w:color="auto"/>
          </w:divBdr>
        </w:div>
        <w:div w:id="1327367930">
          <w:marLeft w:val="0"/>
          <w:marRight w:val="0"/>
          <w:marTop w:val="0"/>
          <w:marBottom w:val="0"/>
          <w:divBdr>
            <w:top w:val="none" w:sz="0" w:space="0" w:color="auto"/>
            <w:left w:val="none" w:sz="0" w:space="0" w:color="auto"/>
            <w:bottom w:val="none" w:sz="0" w:space="0" w:color="auto"/>
            <w:right w:val="none" w:sz="0" w:space="0" w:color="auto"/>
          </w:divBdr>
        </w:div>
        <w:div w:id="1344431307">
          <w:marLeft w:val="0"/>
          <w:marRight w:val="0"/>
          <w:marTop w:val="0"/>
          <w:marBottom w:val="0"/>
          <w:divBdr>
            <w:top w:val="none" w:sz="0" w:space="0" w:color="auto"/>
            <w:left w:val="none" w:sz="0" w:space="0" w:color="auto"/>
            <w:bottom w:val="none" w:sz="0" w:space="0" w:color="auto"/>
            <w:right w:val="none" w:sz="0" w:space="0" w:color="auto"/>
          </w:divBdr>
        </w:div>
        <w:div w:id="1355695086">
          <w:marLeft w:val="0"/>
          <w:marRight w:val="0"/>
          <w:marTop w:val="0"/>
          <w:marBottom w:val="0"/>
          <w:divBdr>
            <w:top w:val="none" w:sz="0" w:space="0" w:color="auto"/>
            <w:left w:val="none" w:sz="0" w:space="0" w:color="auto"/>
            <w:bottom w:val="none" w:sz="0" w:space="0" w:color="auto"/>
            <w:right w:val="none" w:sz="0" w:space="0" w:color="auto"/>
          </w:divBdr>
        </w:div>
        <w:div w:id="1373534058">
          <w:marLeft w:val="0"/>
          <w:marRight w:val="0"/>
          <w:marTop w:val="0"/>
          <w:marBottom w:val="0"/>
          <w:divBdr>
            <w:top w:val="none" w:sz="0" w:space="0" w:color="auto"/>
            <w:left w:val="none" w:sz="0" w:space="0" w:color="auto"/>
            <w:bottom w:val="none" w:sz="0" w:space="0" w:color="auto"/>
            <w:right w:val="none" w:sz="0" w:space="0" w:color="auto"/>
          </w:divBdr>
        </w:div>
        <w:div w:id="1412578374">
          <w:marLeft w:val="0"/>
          <w:marRight w:val="0"/>
          <w:marTop w:val="0"/>
          <w:marBottom w:val="0"/>
          <w:divBdr>
            <w:top w:val="none" w:sz="0" w:space="0" w:color="auto"/>
            <w:left w:val="none" w:sz="0" w:space="0" w:color="auto"/>
            <w:bottom w:val="none" w:sz="0" w:space="0" w:color="auto"/>
            <w:right w:val="none" w:sz="0" w:space="0" w:color="auto"/>
          </w:divBdr>
        </w:div>
        <w:div w:id="1427195501">
          <w:marLeft w:val="0"/>
          <w:marRight w:val="0"/>
          <w:marTop w:val="0"/>
          <w:marBottom w:val="0"/>
          <w:divBdr>
            <w:top w:val="none" w:sz="0" w:space="0" w:color="auto"/>
            <w:left w:val="none" w:sz="0" w:space="0" w:color="auto"/>
            <w:bottom w:val="none" w:sz="0" w:space="0" w:color="auto"/>
            <w:right w:val="none" w:sz="0" w:space="0" w:color="auto"/>
          </w:divBdr>
        </w:div>
        <w:div w:id="1491360954">
          <w:marLeft w:val="0"/>
          <w:marRight w:val="0"/>
          <w:marTop w:val="0"/>
          <w:marBottom w:val="0"/>
          <w:divBdr>
            <w:top w:val="none" w:sz="0" w:space="0" w:color="auto"/>
            <w:left w:val="none" w:sz="0" w:space="0" w:color="auto"/>
            <w:bottom w:val="none" w:sz="0" w:space="0" w:color="auto"/>
            <w:right w:val="none" w:sz="0" w:space="0" w:color="auto"/>
          </w:divBdr>
        </w:div>
        <w:div w:id="1496603971">
          <w:marLeft w:val="0"/>
          <w:marRight w:val="0"/>
          <w:marTop w:val="0"/>
          <w:marBottom w:val="0"/>
          <w:divBdr>
            <w:top w:val="none" w:sz="0" w:space="0" w:color="auto"/>
            <w:left w:val="none" w:sz="0" w:space="0" w:color="auto"/>
            <w:bottom w:val="none" w:sz="0" w:space="0" w:color="auto"/>
            <w:right w:val="none" w:sz="0" w:space="0" w:color="auto"/>
          </w:divBdr>
        </w:div>
        <w:div w:id="1519851489">
          <w:marLeft w:val="0"/>
          <w:marRight w:val="0"/>
          <w:marTop w:val="0"/>
          <w:marBottom w:val="0"/>
          <w:divBdr>
            <w:top w:val="none" w:sz="0" w:space="0" w:color="auto"/>
            <w:left w:val="none" w:sz="0" w:space="0" w:color="auto"/>
            <w:bottom w:val="none" w:sz="0" w:space="0" w:color="auto"/>
            <w:right w:val="none" w:sz="0" w:space="0" w:color="auto"/>
          </w:divBdr>
        </w:div>
        <w:div w:id="1526333461">
          <w:marLeft w:val="0"/>
          <w:marRight w:val="0"/>
          <w:marTop w:val="0"/>
          <w:marBottom w:val="0"/>
          <w:divBdr>
            <w:top w:val="none" w:sz="0" w:space="0" w:color="auto"/>
            <w:left w:val="none" w:sz="0" w:space="0" w:color="auto"/>
            <w:bottom w:val="none" w:sz="0" w:space="0" w:color="auto"/>
            <w:right w:val="none" w:sz="0" w:space="0" w:color="auto"/>
          </w:divBdr>
        </w:div>
        <w:div w:id="1597902722">
          <w:marLeft w:val="0"/>
          <w:marRight w:val="0"/>
          <w:marTop w:val="0"/>
          <w:marBottom w:val="0"/>
          <w:divBdr>
            <w:top w:val="none" w:sz="0" w:space="0" w:color="auto"/>
            <w:left w:val="none" w:sz="0" w:space="0" w:color="auto"/>
            <w:bottom w:val="none" w:sz="0" w:space="0" w:color="auto"/>
            <w:right w:val="none" w:sz="0" w:space="0" w:color="auto"/>
          </w:divBdr>
        </w:div>
        <w:div w:id="1635679155">
          <w:marLeft w:val="0"/>
          <w:marRight w:val="0"/>
          <w:marTop w:val="0"/>
          <w:marBottom w:val="0"/>
          <w:divBdr>
            <w:top w:val="none" w:sz="0" w:space="0" w:color="auto"/>
            <w:left w:val="none" w:sz="0" w:space="0" w:color="auto"/>
            <w:bottom w:val="none" w:sz="0" w:space="0" w:color="auto"/>
            <w:right w:val="none" w:sz="0" w:space="0" w:color="auto"/>
          </w:divBdr>
        </w:div>
        <w:div w:id="1689595842">
          <w:marLeft w:val="0"/>
          <w:marRight w:val="0"/>
          <w:marTop w:val="0"/>
          <w:marBottom w:val="0"/>
          <w:divBdr>
            <w:top w:val="none" w:sz="0" w:space="0" w:color="auto"/>
            <w:left w:val="none" w:sz="0" w:space="0" w:color="auto"/>
            <w:bottom w:val="none" w:sz="0" w:space="0" w:color="auto"/>
            <w:right w:val="none" w:sz="0" w:space="0" w:color="auto"/>
          </w:divBdr>
        </w:div>
        <w:div w:id="1701203086">
          <w:marLeft w:val="0"/>
          <w:marRight w:val="0"/>
          <w:marTop w:val="0"/>
          <w:marBottom w:val="0"/>
          <w:divBdr>
            <w:top w:val="none" w:sz="0" w:space="0" w:color="auto"/>
            <w:left w:val="none" w:sz="0" w:space="0" w:color="auto"/>
            <w:bottom w:val="none" w:sz="0" w:space="0" w:color="auto"/>
            <w:right w:val="none" w:sz="0" w:space="0" w:color="auto"/>
          </w:divBdr>
        </w:div>
        <w:div w:id="1726372703">
          <w:marLeft w:val="0"/>
          <w:marRight w:val="0"/>
          <w:marTop w:val="0"/>
          <w:marBottom w:val="0"/>
          <w:divBdr>
            <w:top w:val="none" w:sz="0" w:space="0" w:color="auto"/>
            <w:left w:val="none" w:sz="0" w:space="0" w:color="auto"/>
            <w:bottom w:val="none" w:sz="0" w:space="0" w:color="auto"/>
            <w:right w:val="none" w:sz="0" w:space="0" w:color="auto"/>
          </w:divBdr>
        </w:div>
        <w:div w:id="1731994560">
          <w:marLeft w:val="0"/>
          <w:marRight w:val="0"/>
          <w:marTop w:val="0"/>
          <w:marBottom w:val="0"/>
          <w:divBdr>
            <w:top w:val="none" w:sz="0" w:space="0" w:color="auto"/>
            <w:left w:val="none" w:sz="0" w:space="0" w:color="auto"/>
            <w:bottom w:val="none" w:sz="0" w:space="0" w:color="auto"/>
            <w:right w:val="none" w:sz="0" w:space="0" w:color="auto"/>
          </w:divBdr>
        </w:div>
        <w:div w:id="1744835118">
          <w:marLeft w:val="0"/>
          <w:marRight w:val="0"/>
          <w:marTop w:val="0"/>
          <w:marBottom w:val="0"/>
          <w:divBdr>
            <w:top w:val="none" w:sz="0" w:space="0" w:color="auto"/>
            <w:left w:val="none" w:sz="0" w:space="0" w:color="auto"/>
            <w:bottom w:val="none" w:sz="0" w:space="0" w:color="auto"/>
            <w:right w:val="none" w:sz="0" w:space="0" w:color="auto"/>
          </w:divBdr>
        </w:div>
        <w:div w:id="1763601097">
          <w:marLeft w:val="0"/>
          <w:marRight w:val="0"/>
          <w:marTop w:val="0"/>
          <w:marBottom w:val="0"/>
          <w:divBdr>
            <w:top w:val="none" w:sz="0" w:space="0" w:color="auto"/>
            <w:left w:val="none" w:sz="0" w:space="0" w:color="auto"/>
            <w:bottom w:val="none" w:sz="0" w:space="0" w:color="auto"/>
            <w:right w:val="none" w:sz="0" w:space="0" w:color="auto"/>
          </w:divBdr>
        </w:div>
        <w:div w:id="1816414117">
          <w:marLeft w:val="0"/>
          <w:marRight w:val="0"/>
          <w:marTop w:val="0"/>
          <w:marBottom w:val="0"/>
          <w:divBdr>
            <w:top w:val="none" w:sz="0" w:space="0" w:color="auto"/>
            <w:left w:val="none" w:sz="0" w:space="0" w:color="auto"/>
            <w:bottom w:val="none" w:sz="0" w:space="0" w:color="auto"/>
            <w:right w:val="none" w:sz="0" w:space="0" w:color="auto"/>
          </w:divBdr>
        </w:div>
        <w:div w:id="1816558054">
          <w:marLeft w:val="0"/>
          <w:marRight w:val="0"/>
          <w:marTop w:val="0"/>
          <w:marBottom w:val="0"/>
          <w:divBdr>
            <w:top w:val="none" w:sz="0" w:space="0" w:color="auto"/>
            <w:left w:val="none" w:sz="0" w:space="0" w:color="auto"/>
            <w:bottom w:val="none" w:sz="0" w:space="0" w:color="auto"/>
            <w:right w:val="none" w:sz="0" w:space="0" w:color="auto"/>
          </w:divBdr>
        </w:div>
        <w:div w:id="1830899524">
          <w:marLeft w:val="0"/>
          <w:marRight w:val="0"/>
          <w:marTop w:val="0"/>
          <w:marBottom w:val="0"/>
          <w:divBdr>
            <w:top w:val="none" w:sz="0" w:space="0" w:color="auto"/>
            <w:left w:val="none" w:sz="0" w:space="0" w:color="auto"/>
            <w:bottom w:val="none" w:sz="0" w:space="0" w:color="auto"/>
            <w:right w:val="none" w:sz="0" w:space="0" w:color="auto"/>
          </w:divBdr>
        </w:div>
        <w:div w:id="1831939495">
          <w:marLeft w:val="0"/>
          <w:marRight w:val="0"/>
          <w:marTop w:val="0"/>
          <w:marBottom w:val="0"/>
          <w:divBdr>
            <w:top w:val="none" w:sz="0" w:space="0" w:color="auto"/>
            <w:left w:val="none" w:sz="0" w:space="0" w:color="auto"/>
            <w:bottom w:val="none" w:sz="0" w:space="0" w:color="auto"/>
            <w:right w:val="none" w:sz="0" w:space="0" w:color="auto"/>
          </w:divBdr>
        </w:div>
        <w:div w:id="1838382658">
          <w:marLeft w:val="0"/>
          <w:marRight w:val="0"/>
          <w:marTop w:val="0"/>
          <w:marBottom w:val="0"/>
          <w:divBdr>
            <w:top w:val="none" w:sz="0" w:space="0" w:color="auto"/>
            <w:left w:val="none" w:sz="0" w:space="0" w:color="auto"/>
            <w:bottom w:val="none" w:sz="0" w:space="0" w:color="auto"/>
            <w:right w:val="none" w:sz="0" w:space="0" w:color="auto"/>
          </w:divBdr>
        </w:div>
        <w:div w:id="1848980450">
          <w:marLeft w:val="0"/>
          <w:marRight w:val="0"/>
          <w:marTop w:val="0"/>
          <w:marBottom w:val="0"/>
          <w:divBdr>
            <w:top w:val="none" w:sz="0" w:space="0" w:color="auto"/>
            <w:left w:val="none" w:sz="0" w:space="0" w:color="auto"/>
            <w:bottom w:val="none" w:sz="0" w:space="0" w:color="auto"/>
            <w:right w:val="none" w:sz="0" w:space="0" w:color="auto"/>
          </w:divBdr>
        </w:div>
        <w:div w:id="1872376109">
          <w:marLeft w:val="0"/>
          <w:marRight w:val="0"/>
          <w:marTop w:val="0"/>
          <w:marBottom w:val="0"/>
          <w:divBdr>
            <w:top w:val="none" w:sz="0" w:space="0" w:color="auto"/>
            <w:left w:val="none" w:sz="0" w:space="0" w:color="auto"/>
            <w:bottom w:val="none" w:sz="0" w:space="0" w:color="auto"/>
            <w:right w:val="none" w:sz="0" w:space="0" w:color="auto"/>
          </w:divBdr>
        </w:div>
        <w:div w:id="1913538776">
          <w:marLeft w:val="0"/>
          <w:marRight w:val="0"/>
          <w:marTop w:val="0"/>
          <w:marBottom w:val="0"/>
          <w:divBdr>
            <w:top w:val="none" w:sz="0" w:space="0" w:color="auto"/>
            <w:left w:val="none" w:sz="0" w:space="0" w:color="auto"/>
            <w:bottom w:val="none" w:sz="0" w:space="0" w:color="auto"/>
            <w:right w:val="none" w:sz="0" w:space="0" w:color="auto"/>
          </w:divBdr>
        </w:div>
        <w:div w:id="1936092389">
          <w:marLeft w:val="0"/>
          <w:marRight w:val="0"/>
          <w:marTop w:val="0"/>
          <w:marBottom w:val="0"/>
          <w:divBdr>
            <w:top w:val="none" w:sz="0" w:space="0" w:color="auto"/>
            <w:left w:val="none" w:sz="0" w:space="0" w:color="auto"/>
            <w:bottom w:val="none" w:sz="0" w:space="0" w:color="auto"/>
            <w:right w:val="none" w:sz="0" w:space="0" w:color="auto"/>
          </w:divBdr>
        </w:div>
        <w:div w:id="1964381048">
          <w:marLeft w:val="0"/>
          <w:marRight w:val="0"/>
          <w:marTop w:val="0"/>
          <w:marBottom w:val="0"/>
          <w:divBdr>
            <w:top w:val="none" w:sz="0" w:space="0" w:color="auto"/>
            <w:left w:val="none" w:sz="0" w:space="0" w:color="auto"/>
            <w:bottom w:val="none" w:sz="0" w:space="0" w:color="auto"/>
            <w:right w:val="none" w:sz="0" w:space="0" w:color="auto"/>
          </w:divBdr>
        </w:div>
        <w:div w:id="2039815154">
          <w:marLeft w:val="0"/>
          <w:marRight w:val="0"/>
          <w:marTop w:val="0"/>
          <w:marBottom w:val="0"/>
          <w:divBdr>
            <w:top w:val="none" w:sz="0" w:space="0" w:color="auto"/>
            <w:left w:val="none" w:sz="0" w:space="0" w:color="auto"/>
            <w:bottom w:val="none" w:sz="0" w:space="0" w:color="auto"/>
            <w:right w:val="none" w:sz="0" w:space="0" w:color="auto"/>
          </w:divBdr>
        </w:div>
        <w:div w:id="2048988513">
          <w:marLeft w:val="0"/>
          <w:marRight w:val="0"/>
          <w:marTop w:val="0"/>
          <w:marBottom w:val="0"/>
          <w:divBdr>
            <w:top w:val="none" w:sz="0" w:space="0" w:color="auto"/>
            <w:left w:val="none" w:sz="0" w:space="0" w:color="auto"/>
            <w:bottom w:val="none" w:sz="0" w:space="0" w:color="auto"/>
            <w:right w:val="none" w:sz="0" w:space="0" w:color="auto"/>
          </w:divBdr>
        </w:div>
        <w:div w:id="2058968038">
          <w:marLeft w:val="0"/>
          <w:marRight w:val="0"/>
          <w:marTop w:val="0"/>
          <w:marBottom w:val="0"/>
          <w:divBdr>
            <w:top w:val="none" w:sz="0" w:space="0" w:color="auto"/>
            <w:left w:val="none" w:sz="0" w:space="0" w:color="auto"/>
            <w:bottom w:val="none" w:sz="0" w:space="0" w:color="auto"/>
            <w:right w:val="none" w:sz="0" w:space="0" w:color="auto"/>
          </w:divBdr>
        </w:div>
        <w:div w:id="2108884612">
          <w:marLeft w:val="0"/>
          <w:marRight w:val="0"/>
          <w:marTop w:val="0"/>
          <w:marBottom w:val="0"/>
          <w:divBdr>
            <w:top w:val="none" w:sz="0" w:space="0" w:color="auto"/>
            <w:left w:val="none" w:sz="0" w:space="0" w:color="auto"/>
            <w:bottom w:val="none" w:sz="0" w:space="0" w:color="auto"/>
            <w:right w:val="none" w:sz="0" w:space="0" w:color="auto"/>
          </w:divBdr>
        </w:div>
        <w:div w:id="2118981710">
          <w:marLeft w:val="0"/>
          <w:marRight w:val="0"/>
          <w:marTop w:val="0"/>
          <w:marBottom w:val="0"/>
          <w:divBdr>
            <w:top w:val="none" w:sz="0" w:space="0" w:color="auto"/>
            <w:left w:val="none" w:sz="0" w:space="0" w:color="auto"/>
            <w:bottom w:val="none" w:sz="0" w:space="0" w:color="auto"/>
            <w:right w:val="none" w:sz="0" w:space="0" w:color="auto"/>
          </w:divBdr>
        </w:div>
      </w:divsChild>
    </w:div>
    <w:div w:id="424569427">
      <w:bodyDiv w:val="1"/>
      <w:marLeft w:val="0"/>
      <w:marRight w:val="0"/>
      <w:marTop w:val="0"/>
      <w:marBottom w:val="0"/>
      <w:divBdr>
        <w:top w:val="none" w:sz="0" w:space="0" w:color="auto"/>
        <w:left w:val="none" w:sz="0" w:space="0" w:color="auto"/>
        <w:bottom w:val="none" w:sz="0" w:space="0" w:color="auto"/>
        <w:right w:val="none" w:sz="0" w:space="0" w:color="auto"/>
      </w:divBdr>
      <w:divsChild>
        <w:div w:id="137458817">
          <w:marLeft w:val="0"/>
          <w:marRight w:val="0"/>
          <w:marTop w:val="0"/>
          <w:marBottom w:val="0"/>
          <w:divBdr>
            <w:top w:val="none" w:sz="0" w:space="0" w:color="auto"/>
            <w:left w:val="none" w:sz="0" w:space="0" w:color="auto"/>
            <w:bottom w:val="none" w:sz="0" w:space="0" w:color="auto"/>
            <w:right w:val="none" w:sz="0" w:space="0" w:color="auto"/>
          </w:divBdr>
        </w:div>
        <w:div w:id="766510664">
          <w:marLeft w:val="0"/>
          <w:marRight w:val="0"/>
          <w:marTop w:val="0"/>
          <w:marBottom w:val="0"/>
          <w:divBdr>
            <w:top w:val="none" w:sz="0" w:space="0" w:color="auto"/>
            <w:left w:val="none" w:sz="0" w:space="0" w:color="auto"/>
            <w:bottom w:val="none" w:sz="0" w:space="0" w:color="auto"/>
            <w:right w:val="none" w:sz="0" w:space="0" w:color="auto"/>
          </w:divBdr>
        </w:div>
      </w:divsChild>
    </w:div>
    <w:div w:id="452745984">
      <w:bodyDiv w:val="1"/>
      <w:marLeft w:val="0"/>
      <w:marRight w:val="0"/>
      <w:marTop w:val="0"/>
      <w:marBottom w:val="0"/>
      <w:divBdr>
        <w:top w:val="none" w:sz="0" w:space="0" w:color="auto"/>
        <w:left w:val="none" w:sz="0" w:space="0" w:color="auto"/>
        <w:bottom w:val="none" w:sz="0" w:space="0" w:color="auto"/>
        <w:right w:val="none" w:sz="0" w:space="0" w:color="auto"/>
      </w:divBdr>
      <w:divsChild>
        <w:div w:id="134613841">
          <w:marLeft w:val="0"/>
          <w:marRight w:val="0"/>
          <w:marTop w:val="0"/>
          <w:marBottom w:val="0"/>
          <w:divBdr>
            <w:top w:val="none" w:sz="0" w:space="0" w:color="auto"/>
            <w:left w:val="none" w:sz="0" w:space="0" w:color="auto"/>
            <w:bottom w:val="none" w:sz="0" w:space="0" w:color="auto"/>
            <w:right w:val="none" w:sz="0" w:space="0" w:color="auto"/>
          </w:divBdr>
        </w:div>
        <w:div w:id="147718521">
          <w:marLeft w:val="0"/>
          <w:marRight w:val="0"/>
          <w:marTop w:val="0"/>
          <w:marBottom w:val="0"/>
          <w:divBdr>
            <w:top w:val="none" w:sz="0" w:space="0" w:color="auto"/>
            <w:left w:val="none" w:sz="0" w:space="0" w:color="auto"/>
            <w:bottom w:val="none" w:sz="0" w:space="0" w:color="auto"/>
            <w:right w:val="none" w:sz="0" w:space="0" w:color="auto"/>
          </w:divBdr>
        </w:div>
        <w:div w:id="257176835">
          <w:marLeft w:val="0"/>
          <w:marRight w:val="0"/>
          <w:marTop w:val="0"/>
          <w:marBottom w:val="0"/>
          <w:divBdr>
            <w:top w:val="none" w:sz="0" w:space="0" w:color="auto"/>
            <w:left w:val="none" w:sz="0" w:space="0" w:color="auto"/>
            <w:bottom w:val="none" w:sz="0" w:space="0" w:color="auto"/>
            <w:right w:val="none" w:sz="0" w:space="0" w:color="auto"/>
          </w:divBdr>
        </w:div>
        <w:div w:id="297420311">
          <w:marLeft w:val="0"/>
          <w:marRight w:val="0"/>
          <w:marTop w:val="0"/>
          <w:marBottom w:val="0"/>
          <w:divBdr>
            <w:top w:val="none" w:sz="0" w:space="0" w:color="auto"/>
            <w:left w:val="none" w:sz="0" w:space="0" w:color="auto"/>
            <w:bottom w:val="none" w:sz="0" w:space="0" w:color="auto"/>
            <w:right w:val="none" w:sz="0" w:space="0" w:color="auto"/>
          </w:divBdr>
        </w:div>
        <w:div w:id="397948369">
          <w:marLeft w:val="0"/>
          <w:marRight w:val="0"/>
          <w:marTop w:val="0"/>
          <w:marBottom w:val="0"/>
          <w:divBdr>
            <w:top w:val="none" w:sz="0" w:space="0" w:color="auto"/>
            <w:left w:val="none" w:sz="0" w:space="0" w:color="auto"/>
            <w:bottom w:val="none" w:sz="0" w:space="0" w:color="auto"/>
            <w:right w:val="none" w:sz="0" w:space="0" w:color="auto"/>
          </w:divBdr>
        </w:div>
        <w:div w:id="586042036">
          <w:marLeft w:val="0"/>
          <w:marRight w:val="0"/>
          <w:marTop w:val="0"/>
          <w:marBottom w:val="0"/>
          <w:divBdr>
            <w:top w:val="none" w:sz="0" w:space="0" w:color="auto"/>
            <w:left w:val="none" w:sz="0" w:space="0" w:color="auto"/>
            <w:bottom w:val="none" w:sz="0" w:space="0" w:color="auto"/>
            <w:right w:val="none" w:sz="0" w:space="0" w:color="auto"/>
          </w:divBdr>
        </w:div>
        <w:div w:id="698429038">
          <w:marLeft w:val="0"/>
          <w:marRight w:val="0"/>
          <w:marTop w:val="0"/>
          <w:marBottom w:val="0"/>
          <w:divBdr>
            <w:top w:val="none" w:sz="0" w:space="0" w:color="auto"/>
            <w:left w:val="none" w:sz="0" w:space="0" w:color="auto"/>
            <w:bottom w:val="none" w:sz="0" w:space="0" w:color="auto"/>
            <w:right w:val="none" w:sz="0" w:space="0" w:color="auto"/>
          </w:divBdr>
        </w:div>
        <w:div w:id="946428568">
          <w:marLeft w:val="0"/>
          <w:marRight w:val="0"/>
          <w:marTop w:val="0"/>
          <w:marBottom w:val="0"/>
          <w:divBdr>
            <w:top w:val="none" w:sz="0" w:space="0" w:color="auto"/>
            <w:left w:val="none" w:sz="0" w:space="0" w:color="auto"/>
            <w:bottom w:val="none" w:sz="0" w:space="0" w:color="auto"/>
            <w:right w:val="none" w:sz="0" w:space="0" w:color="auto"/>
          </w:divBdr>
        </w:div>
        <w:div w:id="950359317">
          <w:marLeft w:val="0"/>
          <w:marRight w:val="0"/>
          <w:marTop w:val="0"/>
          <w:marBottom w:val="0"/>
          <w:divBdr>
            <w:top w:val="none" w:sz="0" w:space="0" w:color="auto"/>
            <w:left w:val="none" w:sz="0" w:space="0" w:color="auto"/>
            <w:bottom w:val="none" w:sz="0" w:space="0" w:color="auto"/>
            <w:right w:val="none" w:sz="0" w:space="0" w:color="auto"/>
          </w:divBdr>
        </w:div>
        <w:div w:id="1007102547">
          <w:marLeft w:val="0"/>
          <w:marRight w:val="0"/>
          <w:marTop w:val="0"/>
          <w:marBottom w:val="0"/>
          <w:divBdr>
            <w:top w:val="none" w:sz="0" w:space="0" w:color="auto"/>
            <w:left w:val="none" w:sz="0" w:space="0" w:color="auto"/>
            <w:bottom w:val="none" w:sz="0" w:space="0" w:color="auto"/>
            <w:right w:val="none" w:sz="0" w:space="0" w:color="auto"/>
          </w:divBdr>
        </w:div>
        <w:div w:id="1007946561">
          <w:marLeft w:val="0"/>
          <w:marRight w:val="0"/>
          <w:marTop w:val="0"/>
          <w:marBottom w:val="0"/>
          <w:divBdr>
            <w:top w:val="none" w:sz="0" w:space="0" w:color="auto"/>
            <w:left w:val="none" w:sz="0" w:space="0" w:color="auto"/>
            <w:bottom w:val="none" w:sz="0" w:space="0" w:color="auto"/>
            <w:right w:val="none" w:sz="0" w:space="0" w:color="auto"/>
          </w:divBdr>
        </w:div>
        <w:div w:id="1249192579">
          <w:marLeft w:val="0"/>
          <w:marRight w:val="0"/>
          <w:marTop w:val="0"/>
          <w:marBottom w:val="0"/>
          <w:divBdr>
            <w:top w:val="none" w:sz="0" w:space="0" w:color="auto"/>
            <w:left w:val="none" w:sz="0" w:space="0" w:color="auto"/>
            <w:bottom w:val="none" w:sz="0" w:space="0" w:color="auto"/>
            <w:right w:val="none" w:sz="0" w:space="0" w:color="auto"/>
          </w:divBdr>
        </w:div>
        <w:div w:id="1367410738">
          <w:marLeft w:val="0"/>
          <w:marRight w:val="0"/>
          <w:marTop w:val="0"/>
          <w:marBottom w:val="0"/>
          <w:divBdr>
            <w:top w:val="none" w:sz="0" w:space="0" w:color="auto"/>
            <w:left w:val="none" w:sz="0" w:space="0" w:color="auto"/>
            <w:bottom w:val="none" w:sz="0" w:space="0" w:color="auto"/>
            <w:right w:val="none" w:sz="0" w:space="0" w:color="auto"/>
          </w:divBdr>
        </w:div>
        <w:div w:id="1415513167">
          <w:marLeft w:val="0"/>
          <w:marRight w:val="0"/>
          <w:marTop w:val="0"/>
          <w:marBottom w:val="0"/>
          <w:divBdr>
            <w:top w:val="none" w:sz="0" w:space="0" w:color="auto"/>
            <w:left w:val="none" w:sz="0" w:space="0" w:color="auto"/>
            <w:bottom w:val="none" w:sz="0" w:space="0" w:color="auto"/>
            <w:right w:val="none" w:sz="0" w:space="0" w:color="auto"/>
          </w:divBdr>
        </w:div>
        <w:div w:id="1628782372">
          <w:marLeft w:val="0"/>
          <w:marRight w:val="0"/>
          <w:marTop w:val="0"/>
          <w:marBottom w:val="0"/>
          <w:divBdr>
            <w:top w:val="none" w:sz="0" w:space="0" w:color="auto"/>
            <w:left w:val="none" w:sz="0" w:space="0" w:color="auto"/>
            <w:bottom w:val="none" w:sz="0" w:space="0" w:color="auto"/>
            <w:right w:val="none" w:sz="0" w:space="0" w:color="auto"/>
          </w:divBdr>
        </w:div>
        <w:div w:id="1629698510">
          <w:marLeft w:val="0"/>
          <w:marRight w:val="0"/>
          <w:marTop w:val="0"/>
          <w:marBottom w:val="0"/>
          <w:divBdr>
            <w:top w:val="none" w:sz="0" w:space="0" w:color="auto"/>
            <w:left w:val="none" w:sz="0" w:space="0" w:color="auto"/>
            <w:bottom w:val="none" w:sz="0" w:space="0" w:color="auto"/>
            <w:right w:val="none" w:sz="0" w:space="0" w:color="auto"/>
          </w:divBdr>
        </w:div>
        <w:div w:id="1656766087">
          <w:marLeft w:val="0"/>
          <w:marRight w:val="0"/>
          <w:marTop w:val="0"/>
          <w:marBottom w:val="0"/>
          <w:divBdr>
            <w:top w:val="none" w:sz="0" w:space="0" w:color="auto"/>
            <w:left w:val="none" w:sz="0" w:space="0" w:color="auto"/>
            <w:bottom w:val="none" w:sz="0" w:space="0" w:color="auto"/>
            <w:right w:val="none" w:sz="0" w:space="0" w:color="auto"/>
          </w:divBdr>
        </w:div>
        <w:div w:id="1804349628">
          <w:marLeft w:val="0"/>
          <w:marRight w:val="0"/>
          <w:marTop w:val="0"/>
          <w:marBottom w:val="0"/>
          <w:divBdr>
            <w:top w:val="none" w:sz="0" w:space="0" w:color="auto"/>
            <w:left w:val="none" w:sz="0" w:space="0" w:color="auto"/>
            <w:bottom w:val="none" w:sz="0" w:space="0" w:color="auto"/>
            <w:right w:val="none" w:sz="0" w:space="0" w:color="auto"/>
          </w:divBdr>
        </w:div>
        <w:div w:id="1870098800">
          <w:marLeft w:val="0"/>
          <w:marRight w:val="0"/>
          <w:marTop w:val="0"/>
          <w:marBottom w:val="0"/>
          <w:divBdr>
            <w:top w:val="none" w:sz="0" w:space="0" w:color="auto"/>
            <w:left w:val="none" w:sz="0" w:space="0" w:color="auto"/>
            <w:bottom w:val="none" w:sz="0" w:space="0" w:color="auto"/>
            <w:right w:val="none" w:sz="0" w:space="0" w:color="auto"/>
          </w:divBdr>
        </w:div>
        <w:div w:id="1964455362">
          <w:marLeft w:val="0"/>
          <w:marRight w:val="0"/>
          <w:marTop w:val="0"/>
          <w:marBottom w:val="0"/>
          <w:divBdr>
            <w:top w:val="none" w:sz="0" w:space="0" w:color="auto"/>
            <w:left w:val="none" w:sz="0" w:space="0" w:color="auto"/>
            <w:bottom w:val="none" w:sz="0" w:space="0" w:color="auto"/>
            <w:right w:val="none" w:sz="0" w:space="0" w:color="auto"/>
          </w:divBdr>
        </w:div>
        <w:div w:id="1977055551">
          <w:marLeft w:val="0"/>
          <w:marRight w:val="0"/>
          <w:marTop w:val="0"/>
          <w:marBottom w:val="0"/>
          <w:divBdr>
            <w:top w:val="none" w:sz="0" w:space="0" w:color="auto"/>
            <w:left w:val="none" w:sz="0" w:space="0" w:color="auto"/>
            <w:bottom w:val="none" w:sz="0" w:space="0" w:color="auto"/>
            <w:right w:val="none" w:sz="0" w:space="0" w:color="auto"/>
          </w:divBdr>
        </w:div>
        <w:div w:id="1983464770">
          <w:marLeft w:val="0"/>
          <w:marRight w:val="0"/>
          <w:marTop w:val="0"/>
          <w:marBottom w:val="0"/>
          <w:divBdr>
            <w:top w:val="none" w:sz="0" w:space="0" w:color="auto"/>
            <w:left w:val="none" w:sz="0" w:space="0" w:color="auto"/>
            <w:bottom w:val="none" w:sz="0" w:space="0" w:color="auto"/>
            <w:right w:val="none" w:sz="0" w:space="0" w:color="auto"/>
          </w:divBdr>
        </w:div>
        <w:div w:id="2098095228">
          <w:marLeft w:val="0"/>
          <w:marRight w:val="0"/>
          <w:marTop w:val="0"/>
          <w:marBottom w:val="0"/>
          <w:divBdr>
            <w:top w:val="none" w:sz="0" w:space="0" w:color="auto"/>
            <w:left w:val="none" w:sz="0" w:space="0" w:color="auto"/>
            <w:bottom w:val="none" w:sz="0" w:space="0" w:color="auto"/>
            <w:right w:val="none" w:sz="0" w:space="0" w:color="auto"/>
          </w:divBdr>
        </w:div>
        <w:div w:id="2112123747">
          <w:marLeft w:val="0"/>
          <w:marRight w:val="0"/>
          <w:marTop w:val="0"/>
          <w:marBottom w:val="0"/>
          <w:divBdr>
            <w:top w:val="none" w:sz="0" w:space="0" w:color="auto"/>
            <w:left w:val="none" w:sz="0" w:space="0" w:color="auto"/>
            <w:bottom w:val="none" w:sz="0" w:space="0" w:color="auto"/>
            <w:right w:val="none" w:sz="0" w:space="0" w:color="auto"/>
          </w:divBdr>
        </w:div>
      </w:divsChild>
    </w:div>
    <w:div w:id="466164980">
      <w:bodyDiv w:val="1"/>
      <w:marLeft w:val="0"/>
      <w:marRight w:val="0"/>
      <w:marTop w:val="0"/>
      <w:marBottom w:val="0"/>
      <w:divBdr>
        <w:top w:val="none" w:sz="0" w:space="0" w:color="auto"/>
        <w:left w:val="none" w:sz="0" w:space="0" w:color="auto"/>
        <w:bottom w:val="none" w:sz="0" w:space="0" w:color="auto"/>
        <w:right w:val="none" w:sz="0" w:space="0" w:color="auto"/>
      </w:divBdr>
    </w:div>
    <w:div w:id="616374589">
      <w:bodyDiv w:val="1"/>
      <w:marLeft w:val="0"/>
      <w:marRight w:val="0"/>
      <w:marTop w:val="0"/>
      <w:marBottom w:val="0"/>
      <w:divBdr>
        <w:top w:val="none" w:sz="0" w:space="0" w:color="auto"/>
        <w:left w:val="none" w:sz="0" w:space="0" w:color="auto"/>
        <w:bottom w:val="none" w:sz="0" w:space="0" w:color="auto"/>
        <w:right w:val="none" w:sz="0" w:space="0" w:color="auto"/>
      </w:divBdr>
      <w:divsChild>
        <w:div w:id="8652216">
          <w:marLeft w:val="0"/>
          <w:marRight w:val="0"/>
          <w:marTop w:val="0"/>
          <w:marBottom w:val="0"/>
          <w:divBdr>
            <w:top w:val="none" w:sz="0" w:space="0" w:color="auto"/>
            <w:left w:val="none" w:sz="0" w:space="0" w:color="auto"/>
            <w:bottom w:val="none" w:sz="0" w:space="0" w:color="auto"/>
            <w:right w:val="none" w:sz="0" w:space="0" w:color="auto"/>
          </w:divBdr>
        </w:div>
        <w:div w:id="141894023">
          <w:marLeft w:val="0"/>
          <w:marRight w:val="0"/>
          <w:marTop w:val="0"/>
          <w:marBottom w:val="0"/>
          <w:divBdr>
            <w:top w:val="none" w:sz="0" w:space="0" w:color="auto"/>
            <w:left w:val="none" w:sz="0" w:space="0" w:color="auto"/>
            <w:bottom w:val="none" w:sz="0" w:space="0" w:color="auto"/>
            <w:right w:val="none" w:sz="0" w:space="0" w:color="auto"/>
          </w:divBdr>
        </w:div>
        <w:div w:id="172383359">
          <w:marLeft w:val="0"/>
          <w:marRight w:val="0"/>
          <w:marTop w:val="0"/>
          <w:marBottom w:val="0"/>
          <w:divBdr>
            <w:top w:val="none" w:sz="0" w:space="0" w:color="auto"/>
            <w:left w:val="none" w:sz="0" w:space="0" w:color="auto"/>
            <w:bottom w:val="none" w:sz="0" w:space="0" w:color="auto"/>
            <w:right w:val="none" w:sz="0" w:space="0" w:color="auto"/>
          </w:divBdr>
        </w:div>
        <w:div w:id="174925438">
          <w:marLeft w:val="0"/>
          <w:marRight w:val="0"/>
          <w:marTop w:val="0"/>
          <w:marBottom w:val="0"/>
          <w:divBdr>
            <w:top w:val="none" w:sz="0" w:space="0" w:color="auto"/>
            <w:left w:val="none" w:sz="0" w:space="0" w:color="auto"/>
            <w:bottom w:val="none" w:sz="0" w:space="0" w:color="auto"/>
            <w:right w:val="none" w:sz="0" w:space="0" w:color="auto"/>
          </w:divBdr>
        </w:div>
        <w:div w:id="409890863">
          <w:marLeft w:val="0"/>
          <w:marRight w:val="0"/>
          <w:marTop w:val="0"/>
          <w:marBottom w:val="0"/>
          <w:divBdr>
            <w:top w:val="none" w:sz="0" w:space="0" w:color="auto"/>
            <w:left w:val="none" w:sz="0" w:space="0" w:color="auto"/>
            <w:bottom w:val="none" w:sz="0" w:space="0" w:color="auto"/>
            <w:right w:val="none" w:sz="0" w:space="0" w:color="auto"/>
          </w:divBdr>
        </w:div>
        <w:div w:id="480970098">
          <w:marLeft w:val="0"/>
          <w:marRight w:val="0"/>
          <w:marTop w:val="0"/>
          <w:marBottom w:val="0"/>
          <w:divBdr>
            <w:top w:val="none" w:sz="0" w:space="0" w:color="auto"/>
            <w:left w:val="none" w:sz="0" w:space="0" w:color="auto"/>
            <w:bottom w:val="none" w:sz="0" w:space="0" w:color="auto"/>
            <w:right w:val="none" w:sz="0" w:space="0" w:color="auto"/>
          </w:divBdr>
        </w:div>
        <w:div w:id="534006035">
          <w:marLeft w:val="0"/>
          <w:marRight w:val="0"/>
          <w:marTop w:val="0"/>
          <w:marBottom w:val="0"/>
          <w:divBdr>
            <w:top w:val="none" w:sz="0" w:space="0" w:color="auto"/>
            <w:left w:val="none" w:sz="0" w:space="0" w:color="auto"/>
            <w:bottom w:val="none" w:sz="0" w:space="0" w:color="auto"/>
            <w:right w:val="none" w:sz="0" w:space="0" w:color="auto"/>
          </w:divBdr>
        </w:div>
        <w:div w:id="879173461">
          <w:marLeft w:val="0"/>
          <w:marRight w:val="0"/>
          <w:marTop w:val="0"/>
          <w:marBottom w:val="0"/>
          <w:divBdr>
            <w:top w:val="none" w:sz="0" w:space="0" w:color="auto"/>
            <w:left w:val="none" w:sz="0" w:space="0" w:color="auto"/>
            <w:bottom w:val="none" w:sz="0" w:space="0" w:color="auto"/>
            <w:right w:val="none" w:sz="0" w:space="0" w:color="auto"/>
          </w:divBdr>
        </w:div>
        <w:div w:id="1315179254">
          <w:marLeft w:val="0"/>
          <w:marRight w:val="0"/>
          <w:marTop w:val="0"/>
          <w:marBottom w:val="0"/>
          <w:divBdr>
            <w:top w:val="none" w:sz="0" w:space="0" w:color="auto"/>
            <w:left w:val="none" w:sz="0" w:space="0" w:color="auto"/>
            <w:bottom w:val="none" w:sz="0" w:space="0" w:color="auto"/>
            <w:right w:val="none" w:sz="0" w:space="0" w:color="auto"/>
          </w:divBdr>
        </w:div>
        <w:div w:id="1381830288">
          <w:marLeft w:val="0"/>
          <w:marRight w:val="0"/>
          <w:marTop w:val="0"/>
          <w:marBottom w:val="0"/>
          <w:divBdr>
            <w:top w:val="none" w:sz="0" w:space="0" w:color="auto"/>
            <w:left w:val="none" w:sz="0" w:space="0" w:color="auto"/>
            <w:bottom w:val="none" w:sz="0" w:space="0" w:color="auto"/>
            <w:right w:val="none" w:sz="0" w:space="0" w:color="auto"/>
          </w:divBdr>
        </w:div>
        <w:div w:id="1514882646">
          <w:marLeft w:val="0"/>
          <w:marRight w:val="0"/>
          <w:marTop w:val="0"/>
          <w:marBottom w:val="0"/>
          <w:divBdr>
            <w:top w:val="none" w:sz="0" w:space="0" w:color="auto"/>
            <w:left w:val="none" w:sz="0" w:space="0" w:color="auto"/>
            <w:bottom w:val="none" w:sz="0" w:space="0" w:color="auto"/>
            <w:right w:val="none" w:sz="0" w:space="0" w:color="auto"/>
          </w:divBdr>
        </w:div>
        <w:div w:id="1667511507">
          <w:marLeft w:val="0"/>
          <w:marRight w:val="0"/>
          <w:marTop w:val="0"/>
          <w:marBottom w:val="0"/>
          <w:divBdr>
            <w:top w:val="none" w:sz="0" w:space="0" w:color="auto"/>
            <w:left w:val="none" w:sz="0" w:space="0" w:color="auto"/>
            <w:bottom w:val="none" w:sz="0" w:space="0" w:color="auto"/>
            <w:right w:val="none" w:sz="0" w:space="0" w:color="auto"/>
          </w:divBdr>
        </w:div>
        <w:div w:id="2095586433">
          <w:marLeft w:val="0"/>
          <w:marRight w:val="0"/>
          <w:marTop w:val="0"/>
          <w:marBottom w:val="0"/>
          <w:divBdr>
            <w:top w:val="none" w:sz="0" w:space="0" w:color="auto"/>
            <w:left w:val="none" w:sz="0" w:space="0" w:color="auto"/>
            <w:bottom w:val="none" w:sz="0" w:space="0" w:color="auto"/>
            <w:right w:val="none" w:sz="0" w:space="0" w:color="auto"/>
          </w:divBdr>
        </w:div>
      </w:divsChild>
    </w:div>
    <w:div w:id="626201963">
      <w:bodyDiv w:val="1"/>
      <w:marLeft w:val="0"/>
      <w:marRight w:val="0"/>
      <w:marTop w:val="0"/>
      <w:marBottom w:val="0"/>
      <w:divBdr>
        <w:top w:val="none" w:sz="0" w:space="0" w:color="auto"/>
        <w:left w:val="none" w:sz="0" w:space="0" w:color="auto"/>
        <w:bottom w:val="none" w:sz="0" w:space="0" w:color="auto"/>
        <w:right w:val="none" w:sz="0" w:space="0" w:color="auto"/>
      </w:divBdr>
      <w:divsChild>
        <w:div w:id="319428901">
          <w:marLeft w:val="0"/>
          <w:marRight w:val="0"/>
          <w:marTop w:val="0"/>
          <w:marBottom w:val="0"/>
          <w:divBdr>
            <w:top w:val="none" w:sz="0" w:space="0" w:color="auto"/>
            <w:left w:val="none" w:sz="0" w:space="0" w:color="auto"/>
            <w:bottom w:val="none" w:sz="0" w:space="0" w:color="auto"/>
            <w:right w:val="none" w:sz="0" w:space="0" w:color="auto"/>
          </w:divBdr>
        </w:div>
        <w:div w:id="375399454">
          <w:marLeft w:val="0"/>
          <w:marRight w:val="0"/>
          <w:marTop w:val="0"/>
          <w:marBottom w:val="0"/>
          <w:divBdr>
            <w:top w:val="none" w:sz="0" w:space="0" w:color="auto"/>
            <w:left w:val="none" w:sz="0" w:space="0" w:color="auto"/>
            <w:bottom w:val="none" w:sz="0" w:space="0" w:color="auto"/>
            <w:right w:val="none" w:sz="0" w:space="0" w:color="auto"/>
          </w:divBdr>
        </w:div>
        <w:div w:id="443885396">
          <w:marLeft w:val="0"/>
          <w:marRight w:val="0"/>
          <w:marTop w:val="0"/>
          <w:marBottom w:val="0"/>
          <w:divBdr>
            <w:top w:val="none" w:sz="0" w:space="0" w:color="auto"/>
            <w:left w:val="none" w:sz="0" w:space="0" w:color="auto"/>
            <w:bottom w:val="none" w:sz="0" w:space="0" w:color="auto"/>
            <w:right w:val="none" w:sz="0" w:space="0" w:color="auto"/>
          </w:divBdr>
        </w:div>
        <w:div w:id="479269288">
          <w:marLeft w:val="0"/>
          <w:marRight w:val="0"/>
          <w:marTop w:val="0"/>
          <w:marBottom w:val="0"/>
          <w:divBdr>
            <w:top w:val="none" w:sz="0" w:space="0" w:color="auto"/>
            <w:left w:val="none" w:sz="0" w:space="0" w:color="auto"/>
            <w:bottom w:val="none" w:sz="0" w:space="0" w:color="auto"/>
            <w:right w:val="none" w:sz="0" w:space="0" w:color="auto"/>
          </w:divBdr>
        </w:div>
        <w:div w:id="505023025">
          <w:marLeft w:val="0"/>
          <w:marRight w:val="0"/>
          <w:marTop w:val="0"/>
          <w:marBottom w:val="0"/>
          <w:divBdr>
            <w:top w:val="none" w:sz="0" w:space="0" w:color="auto"/>
            <w:left w:val="none" w:sz="0" w:space="0" w:color="auto"/>
            <w:bottom w:val="none" w:sz="0" w:space="0" w:color="auto"/>
            <w:right w:val="none" w:sz="0" w:space="0" w:color="auto"/>
          </w:divBdr>
        </w:div>
        <w:div w:id="567110100">
          <w:marLeft w:val="0"/>
          <w:marRight w:val="0"/>
          <w:marTop w:val="0"/>
          <w:marBottom w:val="0"/>
          <w:divBdr>
            <w:top w:val="none" w:sz="0" w:space="0" w:color="auto"/>
            <w:left w:val="none" w:sz="0" w:space="0" w:color="auto"/>
            <w:bottom w:val="none" w:sz="0" w:space="0" w:color="auto"/>
            <w:right w:val="none" w:sz="0" w:space="0" w:color="auto"/>
          </w:divBdr>
        </w:div>
        <w:div w:id="698119558">
          <w:marLeft w:val="0"/>
          <w:marRight w:val="0"/>
          <w:marTop w:val="0"/>
          <w:marBottom w:val="0"/>
          <w:divBdr>
            <w:top w:val="none" w:sz="0" w:space="0" w:color="auto"/>
            <w:left w:val="none" w:sz="0" w:space="0" w:color="auto"/>
            <w:bottom w:val="none" w:sz="0" w:space="0" w:color="auto"/>
            <w:right w:val="none" w:sz="0" w:space="0" w:color="auto"/>
          </w:divBdr>
        </w:div>
        <w:div w:id="767851086">
          <w:marLeft w:val="0"/>
          <w:marRight w:val="0"/>
          <w:marTop w:val="0"/>
          <w:marBottom w:val="0"/>
          <w:divBdr>
            <w:top w:val="none" w:sz="0" w:space="0" w:color="auto"/>
            <w:left w:val="none" w:sz="0" w:space="0" w:color="auto"/>
            <w:bottom w:val="none" w:sz="0" w:space="0" w:color="auto"/>
            <w:right w:val="none" w:sz="0" w:space="0" w:color="auto"/>
          </w:divBdr>
        </w:div>
        <w:div w:id="854271335">
          <w:marLeft w:val="0"/>
          <w:marRight w:val="0"/>
          <w:marTop w:val="0"/>
          <w:marBottom w:val="0"/>
          <w:divBdr>
            <w:top w:val="none" w:sz="0" w:space="0" w:color="auto"/>
            <w:left w:val="none" w:sz="0" w:space="0" w:color="auto"/>
            <w:bottom w:val="none" w:sz="0" w:space="0" w:color="auto"/>
            <w:right w:val="none" w:sz="0" w:space="0" w:color="auto"/>
          </w:divBdr>
        </w:div>
        <w:div w:id="867179141">
          <w:marLeft w:val="0"/>
          <w:marRight w:val="0"/>
          <w:marTop w:val="0"/>
          <w:marBottom w:val="0"/>
          <w:divBdr>
            <w:top w:val="none" w:sz="0" w:space="0" w:color="auto"/>
            <w:left w:val="none" w:sz="0" w:space="0" w:color="auto"/>
            <w:bottom w:val="none" w:sz="0" w:space="0" w:color="auto"/>
            <w:right w:val="none" w:sz="0" w:space="0" w:color="auto"/>
          </w:divBdr>
        </w:div>
        <w:div w:id="956564684">
          <w:marLeft w:val="0"/>
          <w:marRight w:val="0"/>
          <w:marTop w:val="0"/>
          <w:marBottom w:val="0"/>
          <w:divBdr>
            <w:top w:val="none" w:sz="0" w:space="0" w:color="auto"/>
            <w:left w:val="none" w:sz="0" w:space="0" w:color="auto"/>
            <w:bottom w:val="none" w:sz="0" w:space="0" w:color="auto"/>
            <w:right w:val="none" w:sz="0" w:space="0" w:color="auto"/>
          </w:divBdr>
        </w:div>
        <w:div w:id="1063873329">
          <w:marLeft w:val="0"/>
          <w:marRight w:val="0"/>
          <w:marTop w:val="0"/>
          <w:marBottom w:val="0"/>
          <w:divBdr>
            <w:top w:val="none" w:sz="0" w:space="0" w:color="auto"/>
            <w:left w:val="none" w:sz="0" w:space="0" w:color="auto"/>
            <w:bottom w:val="none" w:sz="0" w:space="0" w:color="auto"/>
            <w:right w:val="none" w:sz="0" w:space="0" w:color="auto"/>
          </w:divBdr>
        </w:div>
        <w:div w:id="1088619781">
          <w:marLeft w:val="0"/>
          <w:marRight w:val="0"/>
          <w:marTop w:val="0"/>
          <w:marBottom w:val="0"/>
          <w:divBdr>
            <w:top w:val="none" w:sz="0" w:space="0" w:color="auto"/>
            <w:left w:val="none" w:sz="0" w:space="0" w:color="auto"/>
            <w:bottom w:val="none" w:sz="0" w:space="0" w:color="auto"/>
            <w:right w:val="none" w:sz="0" w:space="0" w:color="auto"/>
          </w:divBdr>
        </w:div>
        <w:div w:id="1148402655">
          <w:marLeft w:val="0"/>
          <w:marRight w:val="0"/>
          <w:marTop w:val="0"/>
          <w:marBottom w:val="0"/>
          <w:divBdr>
            <w:top w:val="none" w:sz="0" w:space="0" w:color="auto"/>
            <w:left w:val="none" w:sz="0" w:space="0" w:color="auto"/>
            <w:bottom w:val="none" w:sz="0" w:space="0" w:color="auto"/>
            <w:right w:val="none" w:sz="0" w:space="0" w:color="auto"/>
          </w:divBdr>
        </w:div>
        <w:div w:id="1189415012">
          <w:marLeft w:val="0"/>
          <w:marRight w:val="0"/>
          <w:marTop w:val="0"/>
          <w:marBottom w:val="0"/>
          <w:divBdr>
            <w:top w:val="none" w:sz="0" w:space="0" w:color="auto"/>
            <w:left w:val="none" w:sz="0" w:space="0" w:color="auto"/>
            <w:bottom w:val="none" w:sz="0" w:space="0" w:color="auto"/>
            <w:right w:val="none" w:sz="0" w:space="0" w:color="auto"/>
          </w:divBdr>
        </w:div>
        <w:div w:id="1285043654">
          <w:marLeft w:val="0"/>
          <w:marRight w:val="0"/>
          <w:marTop w:val="0"/>
          <w:marBottom w:val="0"/>
          <w:divBdr>
            <w:top w:val="none" w:sz="0" w:space="0" w:color="auto"/>
            <w:left w:val="none" w:sz="0" w:space="0" w:color="auto"/>
            <w:bottom w:val="none" w:sz="0" w:space="0" w:color="auto"/>
            <w:right w:val="none" w:sz="0" w:space="0" w:color="auto"/>
          </w:divBdr>
        </w:div>
        <w:div w:id="1352145036">
          <w:marLeft w:val="0"/>
          <w:marRight w:val="0"/>
          <w:marTop w:val="0"/>
          <w:marBottom w:val="0"/>
          <w:divBdr>
            <w:top w:val="none" w:sz="0" w:space="0" w:color="auto"/>
            <w:left w:val="none" w:sz="0" w:space="0" w:color="auto"/>
            <w:bottom w:val="none" w:sz="0" w:space="0" w:color="auto"/>
            <w:right w:val="none" w:sz="0" w:space="0" w:color="auto"/>
          </w:divBdr>
        </w:div>
        <w:div w:id="1368724583">
          <w:marLeft w:val="0"/>
          <w:marRight w:val="0"/>
          <w:marTop w:val="0"/>
          <w:marBottom w:val="0"/>
          <w:divBdr>
            <w:top w:val="none" w:sz="0" w:space="0" w:color="auto"/>
            <w:left w:val="none" w:sz="0" w:space="0" w:color="auto"/>
            <w:bottom w:val="none" w:sz="0" w:space="0" w:color="auto"/>
            <w:right w:val="none" w:sz="0" w:space="0" w:color="auto"/>
          </w:divBdr>
        </w:div>
        <w:div w:id="1402630057">
          <w:marLeft w:val="0"/>
          <w:marRight w:val="0"/>
          <w:marTop w:val="0"/>
          <w:marBottom w:val="0"/>
          <w:divBdr>
            <w:top w:val="none" w:sz="0" w:space="0" w:color="auto"/>
            <w:left w:val="none" w:sz="0" w:space="0" w:color="auto"/>
            <w:bottom w:val="none" w:sz="0" w:space="0" w:color="auto"/>
            <w:right w:val="none" w:sz="0" w:space="0" w:color="auto"/>
          </w:divBdr>
        </w:div>
        <w:div w:id="1523476666">
          <w:marLeft w:val="0"/>
          <w:marRight w:val="0"/>
          <w:marTop w:val="0"/>
          <w:marBottom w:val="0"/>
          <w:divBdr>
            <w:top w:val="none" w:sz="0" w:space="0" w:color="auto"/>
            <w:left w:val="none" w:sz="0" w:space="0" w:color="auto"/>
            <w:bottom w:val="none" w:sz="0" w:space="0" w:color="auto"/>
            <w:right w:val="none" w:sz="0" w:space="0" w:color="auto"/>
          </w:divBdr>
        </w:div>
        <w:div w:id="1729375615">
          <w:marLeft w:val="0"/>
          <w:marRight w:val="0"/>
          <w:marTop w:val="0"/>
          <w:marBottom w:val="0"/>
          <w:divBdr>
            <w:top w:val="none" w:sz="0" w:space="0" w:color="auto"/>
            <w:left w:val="none" w:sz="0" w:space="0" w:color="auto"/>
            <w:bottom w:val="none" w:sz="0" w:space="0" w:color="auto"/>
            <w:right w:val="none" w:sz="0" w:space="0" w:color="auto"/>
          </w:divBdr>
        </w:div>
        <w:div w:id="1893468221">
          <w:marLeft w:val="0"/>
          <w:marRight w:val="0"/>
          <w:marTop w:val="0"/>
          <w:marBottom w:val="0"/>
          <w:divBdr>
            <w:top w:val="none" w:sz="0" w:space="0" w:color="auto"/>
            <w:left w:val="none" w:sz="0" w:space="0" w:color="auto"/>
            <w:bottom w:val="none" w:sz="0" w:space="0" w:color="auto"/>
            <w:right w:val="none" w:sz="0" w:space="0" w:color="auto"/>
          </w:divBdr>
        </w:div>
        <w:div w:id="1910648164">
          <w:marLeft w:val="0"/>
          <w:marRight w:val="0"/>
          <w:marTop w:val="0"/>
          <w:marBottom w:val="0"/>
          <w:divBdr>
            <w:top w:val="none" w:sz="0" w:space="0" w:color="auto"/>
            <w:left w:val="none" w:sz="0" w:space="0" w:color="auto"/>
            <w:bottom w:val="none" w:sz="0" w:space="0" w:color="auto"/>
            <w:right w:val="none" w:sz="0" w:space="0" w:color="auto"/>
          </w:divBdr>
        </w:div>
        <w:div w:id="2111194588">
          <w:marLeft w:val="0"/>
          <w:marRight w:val="0"/>
          <w:marTop w:val="0"/>
          <w:marBottom w:val="0"/>
          <w:divBdr>
            <w:top w:val="none" w:sz="0" w:space="0" w:color="auto"/>
            <w:left w:val="none" w:sz="0" w:space="0" w:color="auto"/>
            <w:bottom w:val="none" w:sz="0" w:space="0" w:color="auto"/>
            <w:right w:val="none" w:sz="0" w:space="0" w:color="auto"/>
          </w:divBdr>
        </w:div>
        <w:div w:id="2142844356">
          <w:marLeft w:val="0"/>
          <w:marRight w:val="0"/>
          <w:marTop w:val="0"/>
          <w:marBottom w:val="0"/>
          <w:divBdr>
            <w:top w:val="none" w:sz="0" w:space="0" w:color="auto"/>
            <w:left w:val="none" w:sz="0" w:space="0" w:color="auto"/>
            <w:bottom w:val="none" w:sz="0" w:space="0" w:color="auto"/>
            <w:right w:val="none" w:sz="0" w:space="0" w:color="auto"/>
          </w:divBdr>
        </w:div>
        <w:div w:id="2144156441">
          <w:marLeft w:val="0"/>
          <w:marRight w:val="0"/>
          <w:marTop w:val="0"/>
          <w:marBottom w:val="0"/>
          <w:divBdr>
            <w:top w:val="none" w:sz="0" w:space="0" w:color="auto"/>
            <w:left w:val="none" w:sz="0" w:space="0" w:color="auto"/>
            <w:bottom w:val="none" w:sz="0" w:space="0" w:color="auto"/>
            <w:right w:val="none" w:sz="0" w:space="0" w:color="auto"/>
          </w:divBdr>
        </w:div>
        <w:div w:id="2145854268">
          <w:marLeft w:val="0"/>
          <w:marRight w:val="0"/>
          <w:marTop w:val="0"/>
          <w:marBottom w:val="0"/>
          <w:divBdr>
            <w:top w:val="none" w:sz="0" w:space="0" w:color="auto"/>
            <w:left w:val="none" w:sz="0" w:space="0" w:color="auto"/>
            <w:bottom w:val="none" w:sz="0" w:space="0" w:color="auto"/>
            <w:right w:val="none" w:sz="0" w:space="0" w:color="auto"/>
          </w:divBdr>
        </w:div>
      </w:divsChild>
    </w:div>
    <w:div w:id="687101768">
      <w:bodyDiv w:val="1"/>
      <w:marLeft w:val="0"/>
      <w:marRight w:val="0"/>
      <w:marTop w:val="0"/>
      <w:marBottom w:val="0"/>
      <w:divBdr>
        <w:top w:val="none" w:sz="0" w:space="0" w:color="auto"/>
        <w:left w:val="none" w:sz="0" w:space="0" w:color="auto"/>
        <w:bottom w:val="none" w:sz="0" w:space="0" w:color="auto"/>
        <w:right w:val="none" w:sz="0" w:space="0" w:color="auto"/>
      </w:divBdr>
      <w:divsChild>
        <w:div w:id="363677312">
          <w:marLeft w:val="0"/>
          <w:marRight w:val="0"/>
          <w:marTop w:val="0"/>
          <w:marBottom w:val="0"/>
          <w:divBdr>
            <w:top w:val="none" w:sz="0" w:space="0" w:color="auto"/>
            <w:left w:val="none" w:sz="0" w:space="0" w:color="auto"/>
            <w:bottom w:val="none" w:sz="0" w:space="0" w:color="auto"/>
            <w:right w:val="none" w:sz="0" w:space="0" w:color="auto"/>
          </w:divBdr>
        </w:div>
        <w:div w:id="925379990">
          <w:marLeft w:val="0"/>
          <w:marRight w:val="0"/>
          <w:marTop w:val="0"/>
          <w:marBottom w:val="0"/>
          <w:divBdr>
            <w:top w:val="none" w:sz="0" w:space="0" w:color="auto"/>
            <w:left w:val="none" w:sz="0" w:space="0" w:color="auto"/>
            <w:bottom w:val="none" w:sz="0" w:space="0" w:color="auto"/>
            <w:right w:val="none" w:sz="0" w:space="0" w:color="auto"/>
          </w:divBdr>
        </w:div>
        <w:div w:id="1238444426">
          <w:marLeft w:val="0"/>
          <w:marRight w:val="0"/>
          <w:marTop w:val="0"/>
          <w:marBottom w:val="0"/>
          <w:divBdr>
            <w:top w:val="none" w:sz="0" w:space="0" w:color="auto"/>
            <w:left w:val="none" w:sz="0" w:space="0" w:color="auto"/>
            <w:bottom w:val="none" w:sz="0" w:space="0" w:color="auto"/>
            <w:right w:val="none" w:sz="0" w:space="0" w:color="auto"/>
          </w:divBdr>
        </w:div>
        <w:div w:id="1533881056">
          <w:marLeft w:val="0"/>
          <w:marRight w:val="0"/>
          <w:marTop w:val="0"/>
          <w:marBottom w:val="0"/>
          <w:divBdr>
            <w:top w:val="none" w:sz="0" w:space="0" w:color="auto"/>
            <w:left w:val="none" w:sz="0" w:space="0" w:color="auto"/>
            <w:bottom w:val="none" w:sz="0" w:space="0" w:color="auto"/>
            <w:right w:val="none" w:sz="0" w:space="0" w:color="auto"/>
          </w:divBdr>
        </w:div>
        <w:div w:id="1621569450">
          <w:marLeft w:val="0"/>
          <w:marRight w:val="0"/>
          <w:marTop w:val="0"/>
          <w:marBottom w:val="0"/>
          <w:divBdr>
            <w:top w:val="none" w:sz="0" w:space="0" w:color="auto"/>
            <w:left w:val="none" w:sz="0" w:space="0" w:color="auto"/>
            <w:bottom w:val="none" w:sz="0" w:space="0" w:color="auto"/>
            <w:right w:val="none" w:sz="0" w:space="0" w:color="auto"/>
          </w:divBdr>
        </w:div>
        <w:div w:id="1893881039">
          <w:marLeft w:val="0"/>
          <w:marRight w:val="0"/>
          <w:marTop w:val="0"/>
          <w:marBottom w:val="0"/>
          <w:divBdr>
            <w:top w:val="none" w:sz="0" w:space="0" w:color="auto"/>
            <w:left w:val="none" w:sz="0" w:space="0" w:color="auto"/>
            <w:bottom w:val="none" w:sz="0" w:space="0" w:color="auto"/>
            <w:right w:val="none" w:sz="0" w:space="0" w:color="auto"/>
          </w:divBdr>
        </w:div>
      </w:divsChild>
    </w:div>
    <w:div w:id="692921361">
      <w:bodyDiv w:val="1"/>
      <w:marLeft w:val="0"/>
      <w:marRight w:val="0"/>
      <w:marTop w:val="0"/>
      <w:marBottom w:val="0"/>
      <w:divBdr>
        <w:top w:val="none" w:sz="0" w:space="0" w:color="auto"/>
        <w:left w:val="none" w:sz="0" w:space="0" w:color="auto"/>
        <w:bottom w:val="none" w:sz="0" w:space="0" w:color="auto"/>
        <w:right w:val="none" w:sz="0" w:space="0" w:color="auto"/>
      </w:divBdr>
      <w:divsChild>
        <w:div w:id="38940476">
          <w:marLeft w:val="0"/>
          <w:marRight w:val="0"/>
          <w:marTop w:val="0"/>
          <w:marBottom w:val="0"/>
          <w:divBdr>
            <w:top w:val="none" w:sz="0" w:space="0" w:color="auto"/>
            <w:left w:val="none" w:sz="0" w:space="0" w:color="auto"/>
            <w:bottom w:val="none" w:sz="0" w:space="0" w:color="auto"/>
            <w:right w:val="none" w:sz="0" w:space="0" w:color="auto"/>
          </w:divBdr>
        </w:div>
        <w:div w:id="43875118">
          <w:marLeft w:val="0"/>
          <w:marRight w:val="0"/>
          <w:marTop w:val="0"/>
          <w:marBottom w:val="0"/>
          <w:divBdr>
            <w:top w:val="none" w:sz="0" w:space="0" w:color="auto"/>
            <w:left w:val="none" w:sz="0" w:space="0" w:color="auto"/>
            <w:bottom w:val="none" w:sz="0" w:space="0" w:color="auto"/>
            <w:right w:val="none" w:sz="0" w:space="0" w:color="auto"/>
          </w:divBdr>
        </w:div>
        <w:div w:id="50927194">
          <w:marLeft w:val="0"/>
          <w:marRight w:val="0"/>
          <w:marTop w:val="0"/>
          <w:marBottom w:val="0"/>
          <w:divBdr>
            <w:top w:val="none" w:sz="0" w:space="0" w:color="auto"/>
            <w:left w:val="none" w:sz="0" w:space="0" w:color="auto"/>
            <w:bottom w:val="none" w:sz="0" w:space="0" w:color="auto"/>
            <w:right w:val="none" w:sz="0" w:space="0" w:color="auto"/>
          </w:divBdr>
        </w:div>
        <w:div w:id="79717656">
          <w:marLeft w:val="0"/>
          <w:marRight w:val="0"/>
          <w:marTop w:val="0"/>
          <w:marBottom w:val="0"/>
          <w:divBdr>
            <w:top w:val="none" w:sz="0" w:space="0" w:color="auto"/>
            <w:left w:val="none" w:sz="0" w:space="0" w:color="auto"/>
            <w:bottom w:val="none" w:sz="0" w:space="0" w:color="auto"/>
            <w:right w:val="none" w:sz="0" w:space="0" w:color="auto"/>
          </w:divBdr>
        </w:div>
        <w:div w:id="99303251">
          <w:marLeft w:val="0"/>
          <w:marRight w:val="0"/>
          <w:marTop w:val="0"/>
          <w:marBottom w:val="0"/>
          <w:divBdr>
            <w:top w:val="none" w:sz="0" w:space="0" w:color="auto"/>
            <w:left w:val="none" w:sz="0" w:space="0" w:color="auto"/>
            <w:bottom w:val="none" w:sz="0" w:space="0" w:color="auto"/>
            <w:right w:val="none" w:sz="0" w:space="0" w:color="auto"/>
          </w:divBdr>
        </w:div>
        <w:div w:id="113138136">
          <w:marLeft w:val="0"/>
          <w:marRight w:val="0"/>
          <w:marTop w:val="0"/>
          <w:marBottom w:val="0"/>
          <w:divBdr>
            <w:top w:val="none" w:sz="0" w:space="0" w:color="auto"/>
            <w:left w:val="none" w:sz="0" w:space="0" w:color="auto"/>
            <w:bottom w:val="none" w:sz="0" w:space="0" w:color="auto"/>
            <w:right w:val="none" w:sz="0" w:space="0" w:color="auto"/>
          </w:divBdr>
        </w:div>
        <w:div w:id="166797775">
          <w:marLeft w:val="0"/>
          <w:marRight w:val="0"/>
          <w:marTop w:val="0"/>
          <w:marBottom w:val="0"/>
          <w:divBdr>
            <w:top w:val="none" w:sz="0" w:space="0" w:color="auto"/>
            <w:left w:val="none" w:sz="0" w:space="0" w:color="auto"/>
            <w:bottom w:val="none" w:sz="0" w:space="0" w:color="auto"/>
            <w:right w:val="none" w:sz="0" w:space="0" w:color="auto"/>
          </w:divBdr>
        </w:div>
        <w:div w:id="187112246">
          <w:marLeft w:val="0"/>
          <w:marRight w:val="0"/>
          <w:marTop w:val="0"/>
          <w:marBottom w:val="0"/>
          <w:divBdr>
            <w:top w:val="none" w:sz="0" w:space="0" w:color="auto"/>
            <w:left w:val="none" w:sz="0" w:space="0" w:color="auto"/>
            <w:bottom w:val="none" w:sz="0" w:space="0" w:color="auto"/>
            <w:right w:val="none" w:sz="0" w:space="0" w:color="auto"/>
          </w:divBdr>
        </w:div>
        <w:div w:id="213083023">
          <w:marLeft w:val="0"/>
          <w:marRight w:val="0"/>
          <w:marTop w:val="0"/>
          <w:marBottom w:val="0"/>
          <w:divBdr>
            <w:top w:val="none" w:sz="0" w:space="0" w:color="auto"/>
            <w:left w:val="none" w:sz="0" w:space="0" w:color="auto"/>
            <w:bottom w:val="none" w:sz="0" w:space="0" w:color="auto"/>
            <w:right w:val="none" w:sz="0" w:space="0" w:color="auto"/>
          </w:divBdr>
        </w:div>
        <w:div w:id="215048376">
          <w:marLeft w:val="0"/>
          <w:marRight w:val="0"/>
          <w:marTop w:val="0"/>
          <w:marBottom w:val="0"/>
          <w:divBdr>
            <w:top w:val="none" w:sz="0" w:space="0" w:color="auto"/>
            <w:left w:val="none" w:sz="0" w:space="0" w:color="auto"/>
            <w:bottom w:val="none" w:sz="0" w:space="0" w:color="auto"/>
            <w:right w:val="none" w:sz="0" w:space="0" w:color="auto"/>
          </w:divBdr>
        </w:div>
        <w:div w:id="236785206">
          <w:marLeft w:val="0"/>
          <w:marRight w:val="0"/>
          <w:marTop w:val="0"/>
          <w:marBottom w:val="0"/>
          <w:divBdr>
            <w:top w:val="none" w:sz="0" w:space="0" w:color="auto"/>
            <w:left w:val="none" w:sz="0" w:space="0" w:color="auto"/>
            <w:bottom w:val="none" w:sz="0" w:space="0" w:color="auto"/>
            <w:right w:val="none" w:sz="0" w:space="0" w:color="auto"/>
          </w:divBdr>
        </w:div>
        <w:div w:id="359013302">
          <w:marLeft w:val="0"/>
          <w:marRight w:val="0"/>
          <w:marTop w:val="0"/>
          <w:marBottom w:val="0"/>
          <w:divBdr>
            <w:top w:val="none" w:sz="0" w:space="0" w:color="auto"/>
            <w:left w:val="none" w:sz="0" w:space="0" w:color="auto"/>
            <w:bottom w:val="none" w:sz="0" w:space="0" w:color="auto"/>
            <w:right w:val="none" w:sz="0" w:space="0" w:color="auto"/>
          </w:divBdr>
        </w:div>
        <w:div w:id="510947240">
          <w:marLeft w:val="0"/>
          <w:marRight w:val="0"/>
          <w:marTop w:val="0"/>
          <w:marBottom w:val="0"/>
          <w:divBdr>
            <w:top w:val="none" w:sz="0" w:space="0" w:color="auto"/>
            <w:left w:val="none" w:sz="0" w:space="0" w:color="auto"/>
            <w:bottom w:val="none" w:sz="0" w:space="0" w:color="auto"/>
            <w:right w:val="none" w:sz="0" w:space="0" w:color="auto"/>
          </w:divBdr>
        </w:div>
        <w:div w:id="551845728">
          <w:marLeft w:val="0"/>
          <w:marRight w:val="0"/>
          <w:marTop w:val="0"/>
          <w:marBottom w:val="0"/>
          <w:divBdr>
            <w:top w:val="none" w:sz="0" w:space="0" w:color="auto"/>
            <w:left w:val="none" w:sz="0" w:space="0" w:color="auto"/>
            <w:bottom w:val="none" w:sz="0" w:space="0" w:color="auto"/>
            <w:right w:val="none" w:sz="0" w:space="0" w:color="auto"/>
          </w:divBdr>
        </w:div>
        <w:div w:id="571424978">
          <w:marLeft w:val="0"/>
          <w:marRight w:val="0"/>
          <w:marTop w:val="0"/>
          <w:marBottom w:val="0"/>
          <w:divBdr>
            <w:top w:val="none" w:sz="0" w:space="0" w:color="auto"/>
            <w:left w:val="none" w:sz="0" w:space="0" w:color="auto"/>
            <w:bottom w:val="none" w:sz="0" w:space="0" w:color="auto"/>
            <w:right w:val="none" w:sz="0" w:space="0" w:color="auto"/>
          </w:divBdr>
        </w:div>
        <w:div w:id="573931255">
          <w:marLeft w:val="0"/>
          <w:marRight w:val="0"/>
          <w:marTop w:val="0"/>
          <w:marBottom w:val="0"/>
          <w:divBdr>
            <w:top w:val="none" w:sz="0" w:space="0" w:color="auto"/>
            <w:left w:val="none" w:sz="0" w:space="0" w:color="auto"/>
            <w:bottom w:val="none" w:sz="0" w:space="0" w:color="auto"/>
            <w:right w:val="none" w:sz="0" w:space="0" w:color="auto"/>
          </w:divBdr>
        </w:div>
        <w:div w:id="594826193">
          <w:marLeft w:val="0"/>
          <w:marRight w:val="0"/>
          <w:marTop w:val="0"/>
          <w:marBottom w:val="0"/>
          <w:divBdr>
            <w:top w:val="none" w:sz="0" w:space="0" w:color="auto"/>
            <w:left w:val="none" w:sz="0" w:space="0" w:color="auto"/>
            <w:bottom w:val="none" w:sz="0" w:space="0" w:color="auto"/>
            <w:right w:val="none" w:sz="0" w:space="0" w:color="auto"/>
          </w:divBdr>
        </w:div>
        <w:div w:id="632250999">
          <w:marLeft w:val="0"/>
          <w:marRight w:val="0"/>
          <w:marTop w:val="0"/>
          <w:marBottom w:val="0"/>
          <w:divBdr>
            <w:top w:val="none" w:sz="0" w:space="0" w:color="auto"/>
            <w:left w:val="none" w:sz="0" w:space="0" w:color="auto"/>
            <w:bottom w:val="none" w:sz="0" w:space="0" w:color="auto"/>
            <w:right w:val="none" w:sz="0" w:space="0" w:color="auto"/>
          </w:divBdr>
        </w:div>
        <w:div w:id="657609780">
          <w:marLeft w:val="0"/>
          <w:marRight w:val="0"/>
          <w:marTop w:val="0"/>
          <w:marBottom w:val="0"/>
          <w:divBdr>
            <w:top w:val="none" w:sz="0" w:space="0" w:color="auto"/>
            <w:left w:val="none" w:sz="0" w:space="0" w:color="auto"/>
            <w:bottom w:val="none" w:sz="0" w:space="0" w:color="auto"/>
            <w:right w:val="none" w:sz="0" w:space="0" w:color="auto"/>
          </w:divBdr>
        </w:div>
        <w:div w:id="772701092">
          <w:marLeft w:val="0"/>
          <w:marRight w:val="0"/>
          <w:marTop w:val="0"/>
          <w:marBottom w:val="0"/>
          <w:divBdr>
            <w:top w:val="none" w:sz="0" w:space="0" w:color="auto"/>
            <w:left w:val="none" w:sz="0" w:space="0" w:color="auto"/>
            <w:bottom w:val="none" w:sz="0" w:space="0" w:color="auto"/>
            <w:right w:val="none" w:sz="0" w:space="0" w:color="auto"/>
          </w:divBdr>
        </w:div>
        <w:div w:id="813988723">
          <w:marLeft w:val="0"/>
          <w:marRight w:val="0"/>
          <w:marTop w:val="0"/>
          <w:marBottom w:val="0"/>
          <w:divBdr>
            <w:top w:val="none" w:sz="0" w:space="0" w:color="auto"/>
            <w:left w:val="none" w:sz="0" w:space="0" w:color="auto"/>
            <w:bottom w:val="none" w:sz="0" w:space="0" w:color="auto"/>
            <w:right w:val="none" w:sz="0" w:space="0" w:color="auto"/>
          </w:divBdr>
        </w:div>
        <w:div w:id="891113784">
          <w:marLeft w:val="0"/>
          <w:marRight w:val="0"/>
          <w:marTop w:val="0"/>
          <w:marBottom w:val="0"/>
          <w:divBdr>
            <w:top w:val="none" w:sz="0" w:space="0" w:color="auto"/>
            <w:left w:val="none" w:sz="0" w:space="0" w:color="auto"/>
            <w:bottom w:val="none" w:sz="0" w:space="0" w:color="auto"/>
            <w:right w:val="none" w:sz="0" w:space="0" w:color="auto"/>
          </w:divBdr>
        </w:div>
        <w:div w:id="893811235">
          <w:marLeft w:val="0"/>
          <w:marRight w:val="0"/>
          <w:marTop w:val="0"/>
          <w:marBottom w:val="0"/>
          <w:divBdr>
            <w:top w:val="none" w:sz="0" w:space="0" w:color="auto"/>
            <w:left w:val="none" w:sz="0" w:space="0" w:color="auto"/>
            <w:bottom w:val="none" w:sz="0" w:space="0" w:color="auto"/>
            <w:right w:val="none" w:sz="0" w:space="0" w:color="auto"/>
          </w:divBdr>
        </w:div>
        <w:div w:id="915817599">
          <w:marLeft w:val="0"/>
          <w:marRight w:val="0"/>
          <w:marTop w:val="0"/>
          <w:marBottom w:val="0"/>
          <w:divBdr>
            <w:top w:val="none" w:sz="0" w:space="0" w:color="auto"/>
            <w:left w:val="none" w:sz="0" w:space="0" w:color="auto"/>
            <w:bottom w:val="none" w:sz="0" w:space="0" w:color="auto"/>
            <w:right w:val="none" w:sz="0" w:space="0" w:color="auto"/>
          </w:divBdr>
        </w:div>
        <w:div w:id="920408616">
          <w:marLeft w:val="0"/>
          <w:marRight w:val="0"/>
          <w:marTop w:val="0"/>
          <w:marBottom w:val="0"/>
          <w:divBdr>
            <w:top w:val="none" w:sz="0" w:space="0" w:color="auto"/>
            <w:left w:val="none" w:sz="0" w:space="0" w:color="auto"/>
            <w:bottom w:val="none" w:sz="0" w:space="0" w:color="auto"/>
            <w:right w:val="none" w:sz="0" w:space="0" w:color="auto"/>
          </w:divBdr>
        </w:div>
        <w:div w:id="955016112">
          <w:marLeft w:val="0"/>
          <w:marRight w:val="0"/>
          <w:marTop w:val="0"/>
          <w:marBottom w:val="0"/>
          <w:divBdr>
            <w:top w:val="none" w:sz="0" w:space="0" w:color="auto"/>
            <w:left w:val="none" w:sz="0" w:space="0" w:color="auto"/>
            <w:bottom w:val="none" w:sz="0" w:space="0" w:color="auto"/>
            <w:right w:val="none" w:sz="0" w:space="0" w:color="auto"/>
          </w:divBdr>
        </w:div>
        <w:div w:id="984966345">
          <w:marLeft w:val="0"/>
          <w:marRight w:val="0"/>
          <w:marTop w:val="0"/>
          <w:marBottom w:val="0"/>
          <w:divBdr>
            <w:top w:val="none" w:sz="0" w:space="0" w:color="auto"/>
            <w:left w:val="none" w:sz="0" w:space="0" w:color="auto"/>
            <w:bottom w:val="none" w:sz="0" w:space="0" w:color="auto"/>
            <w:right w:val="none" w:sz="0" w:space="0" w:color="auto"/>
          </w:divBdr>
        </w:div>
        <w:div w:id="1035078669">
          <w:marLeft w:val="0"/>
          <w:marRight w:val="0"/>
          <w:marTop w:val="0"/>
          <w:marBottom w:val="0"/>
          <w:divBdr>
            <w:top w:val="none" w:sz="0" w:space="0" w:color="auto"/>
            <w:left w:val="none" w:sz="0" w:space="0" w:color="auto"/>
            <w:bottom w:val="none" w:sz="0" w:space="0" w:color="auto"/>
            <w:right w:val="none" w:sz="0" w:space="0" w:color="auto"/>
          </w:divBdr>
        </w:div>
        <w:div w:id="1037854793">
          <w:marLeft w:val="0"/>
          <w:marRight w:val="0"/>
          <w:marTop w:val="0"/>
          <w:marBottom w:val="0"/>
          <w:divBdr>
            <w:top w:val="none" w:sz="0" w:space="0" w:color="auto"/>
            <w:left w:val="none" w:sz="0" w:space="0" w:color="auto"/>
            <w:bottom w:val="none" w:sz="0" w:space="0" w:color="auto"/>
            <w:right w:val="none" w:sz="0" w:space="0" w:color="auto"/>
          </w:divBdr>
        </w:div>
        <w:div w:id="1109810647">
          <w:marLeft w:val="0"/>
          <w:marRight w:val="0"/>
          <w:marTop w:val="0"/>
          <w:marBottom w:val="0"/>
          <w:divBdr>
            <w:top w:val="none" w:sz="0" w:space="0" w:color="auto"/>
            <w:left w:val="none" w:sz="0" w:space="0" w:color="auto"/>
            <w:bottom w:val="none" w:sz="0" w:space="0" w:color="auto"/>
            <w:right w:val="none" w:sz="0" w:space="0" w:color="auto"/>
          </w:divBdr>
        </w:div>
        <w:div w:id="1110508870">
          <w:marLeft w:val="0"/>
          <w:marRight w:val="0"/>
          <w:marTop w:val="0"/>
          <w:marBottom w:val="0"/>
          <w:divBdr>
            <w:top w:val="none" w:sz="0" w:space="0" w:color="auto"/>
            <w:left w:val="none" w:sz="0" w:space="0" w:color="auto"/>
            <w:bottom w:val="none" w:sz="0" w:space="0" w:color="auto"/>
            <w:right w:val="none" w:sz="0" w:space="0" w:color="auto"/>
          </w:divBdr>
        </w:div>
        <w:div w:id="1126503127">
          <w:marLeft w:val="0"/>
          <w:marRight w:val="0"/>
          <w:marTop w:val="0"/>
          <w:marBottom w:val="0"/>
          <w:divBdr>
            <w:top w:val="none" w:sz="0" w:space="0" w:color="auto"/>
            <w:left w:val="none" w:sz="0" w:space="0" w:color="auto"/>
            <w:bottom w:val="none" w:sz="0" w:space="0" w:color="auto"/>
            <w:right w:val="none" w:sz="0" w:space="0" w:color="auto"/>
          </w:divBdr>
        </w:div>
        <w:div w:id="1152257662">
          <w:marLeft w:val="0"/>
          <w:marRight w:val="0"/>
          <w:marTop w:val="0"/>
          <w:marBottom w:val="0"/>
          <w:divBdr>
            <w:top w:val="none" w:sz="0" w:space="0" w:color="auto"/>
            <w:left w:val="none" w:sz="0" w:space="0" w:color="auto"/>
            <w:bottom w:val="none" w:sz="0" w:space="0" w:color="auto"/>
            <w:right w:val="none" w:sz="0" w:space="0" w:color="auto"/>
          </w:divBdr>
        </w:div>
        <w:div w:id="1203438010">
          <w:marLeft w:val="0"/>
          <w:marRight w:val="0"/>
          <w:marTop w:val="0"/>
          <w:marBottom w:val="0"/>
          <w:divBdr>
            <w:top w:val="none" w:sz="0" w:space="0" w:color="auto"/>
            <w:left w:val="none" w:sz="0" w:space="0" w:color="auto"/>
            <w:bottom w:val="none" w:sz="0" w:space="0" w:color="auto"/>
            <w:right w:val="none" w:sz="0" w:space="0" w:color="auto"/>
          </w:divBdr>
        </w:div>
        <w:div w:id="1204292961">
          <w:marLeft w:val="0"/>
          <w:marRight w:val="0"/>
          <w:marTop w:val="0"/>
          <w:marBottom w:val="0"/>
          <w:divBdr>
            <w:top w:val="none" w:sz="0" w:space="0" w:color="auto"/>
            <w:left w:val="none" w:sz="0" w:space="0" w:color="auto"/>
            <w:bottom w:val="none" w:sz="0" w:space="0" w:color="auto"/>
            <w:right w:val="none" w:sz="0" w:space="0" w:color="auto"/>
          </w:divBdr>
        </w:div>
        <w:div w:id="1232227738">
          <w:marLeft w:val="0"/>
          <w:marRight w:val="0"/>
          <w:marTop w:val="0"/>
          <w:marBottom w:val="0"/>
          <w:divBdr>
            <w:top w:val="none" w:sz="0" w:space="0" w:color="auto"/>
            <w:left w:val="none" w:sz="0" w:space="0" w:color="auto"/>
            <w:bottom w:val="none" w:sz="0" w:space="0" w:color="auto"/>
            <w:right w:val="none" w:sz="0" w:space="0" w:color="auto"/>
          </w:divBdr>
        </w:div>
        <w:div w:id="1273784742">
          <w:marLeft w:val="0"/>
          <w:marRight w:val="0"/>
          <w:marTop w:val="0"/>
          <w:marBottom w:val="0"/>
          <w:divBdr>
            <w:top w:val="none" w:sz="0" w:space="0" w:color="auto"/>
            <w:left w:val="none" w:sz="0" w:space="0" w:color="auto"/>
            <w:bottom w:val="none" w:sz="0" w:space="0" w:color="auto"/>
            <w:right w:val="none" w:sz="0" w:space="0" w:color="auto"/>
          </w:divBdr>
        </w:div>
        <w:div w:id="1303077308">
          <w:marLeft w:val="0"/>
          <w:marRight w:val="0"/>
          <w:marTop w:val="0"/>
          <w:marBottom w:val="0"/>
          <w:divBdr>
            <w:top w:val="none" w:sz="0" w:space="0" w:color="auto"/>
            <w:left w:val="none" w:sz="0" w:space="0" w:color="auto"/>
            <w:bottom w:val="none" w:sz="0" w:space="0" w:color="auto"/>
            <w:right w:val="none" w:sz="0" w:space="0" w:color="auto"/>
          </w:divBdr>
        </w:div>
        <w:div w:id="1333414335">
          <w:marLeft w:val="0"/>
          <w:marRight w:val="0"/>
          <w:marTop w:val="0"/>
          <w:marBottom w:val="0"/>
          <w:divBdr>
            <w:top w:val="none" w:sz="0" w:space="0" w:color="auto"/>
            <w:left w:val="none" w:sz="0" w:space="0" w:color="auto"/>
            <w:bottom w:val="none" w:sz="0" w:space="0" w:color="auto"/>
            <w:right w:val="none" w:sz="0" w:space="0" w:color="auto"/>
          </w:divBdr>
        </w:div>
        <w:div w:id="1339776460">
          <w:marLeft w:val="0"/>
          <w:marRight w:val="0"/>
          <w:marTop w:val="0"/>
          <w:marBottom w:val="0"/>
          <w:divBdr>
            <w:top w:val="none" w:sz="0" w:space="0" w:color="auto"/>
            <w:left w:val="none" w:sz="0" w:space="0" w:color="auto"/>
            <w:bottom w:val="none" w:sz="0" w:space="0" w:color="auto"/>
            <w:right w:val="none" w:sz="0" w:space="0" w:color="auto"/>
          </w:divBdr>
        </w:div>
        <w:div w:id="1486319698">
          <w:marLeft w:val="0"/>
          <w:marRight w:val="0"/>
          <w:marTop w:val="0"/>
          <w:marBottom w:val="0"/>
          <w:divBdr>
            <w:top w:val="none" w:sz="0" w:space="0" w:color="auto"/>
            <w:left w:val="none" w:sz="0" w:space="0" w:color="auto"/>
            <w:bottom w:val="none" w:sz="0" w:space="0" w:color="auto"/>
            <w:right w:val="none" w:sz="0" w:space="0" w:color="auto"/>
          </w:divBdr>
        </w:div>
        <w:div w:id="1488474324">
          <w:marLeft w:val="0"/>
          <w:marRight w:val="0"/>
          <w:marTop w:val="0"/>
          <w:marBottom w:val="0"/>
          <w:divBdr>
            <w:top w:val="none" w:sz="0" w:space="0" w:color="auto"/>
            <w:left w:val="none" w:sz="0" w:space="0" w:color="auto"/>
            <w:bottom w:val="none" w:sz="0" w:space="0" w:color="auto"/>
            <w:right w:val="none" w:sz="0" w:space="0" w:color="auto"/>
          </w:divBdr>
        </w:div>
        <w:div w:id="1489446421">
          <w:marLeft w:val="0"/>
          <w:marRight w:val="0"/>
          <w:marTop w:val="0"/>
          <w:marBottom w:val="0"/>
          <w:divBdr>
            <w:top w:val="none" w:sz="0" w:space="0" w:color="auto"/>
            <w:left w:val="none" w:sz="0" w:space="0" w:color="auto"/>
            <w:bottom w:val="none" w:sz="0" w:space="0" w:color="auto"/>
            <w:right w:val="none" w:sz="0" w:space="0" w:color="auto"/>
          </w:divBdr>
        </w:div>
        <w:div w:id="1565919272">
          <w:marLeft w:val="0"/>
          <w:marRight w:val="0"/>
          <w:marTop w:val="0"/>
          <w:marBottom w:val="0"/>
          <w:divBdr>
            <w:top w:val="none" w:sz="0" w:space="0" w:color="auto"/>
            <w:left w:val="none" w:sz="0" w:space="0" w:color="auto"/>
            <w:bottom w:val="none" w:sz="0" w:space="0" w:color="auto"/>
            <w:right w:val="none" w:sz="0" w:space="0" w:color="auto"/>
          </w:divBdr>
        </w:div>
        <w:div w:id="1574046209">
          <w:marLeft w:val="0"/>
          <w:marRight w:val="0"/>
          <w:marTop w:val="0"/>
          <w:marBottom w:val="0"/>
          <w:divBdr>
            <w:top w:val="none" w:sz="0" w:space="0" w:color="auto"/>
            <w:left w:val="none" w:sz="0" w:space="0" w:color="auto"/>
            <w:bottom w:val="none" w:sz="0" w:space="0" w:color="auto"/>
            <w:right w:val="none" w:sz="0" w:space="0" w:color="auto"/>
          </w:divBdr>
        </w:div>
        <w:div w:id="1574118740">
          <w:marLeft w:val="0"/>
          <w:marRight w:val="0"/>
          <w:marTop w:val="0"/>
          <w:marBottom w:val="0"/>
          <w:divBdr>
            <w:top w:val="none" w:sz="0" w:space="0" w:color="auto"/>
            <w:left w:val="none" w:sz="0" w:space="0" w:color="auto"/>
            <w:bottom w:val="none" w:sz="0" w:space="0" w:color="auto"/>
            <w:right w:val="none" w:sz="0" w:space="0" w:color="auto"/>
          </w:divBdr>
        </w:div>
        <w:div w:id="1574464465">
          <w:marLeft w:val="0"/>
          <w:marRight w:val="0"/>
          <w:marTop w:val="0"/>
          <w:marBottom w:val="0"/>
          <w:divBdr>
            <w:top w:val="none" w:sz="0" w:space="0" w:color="auto"/>
            <w:left w:val="none" w:sz="0" w:space="0" w:color="auto"/>
            <w:bottom w:val="none" w:sz="0" w:space="0" w:color="auto"/>
            <w:right w:val="none" w:sz="0" w:space="0" w:color="auto"/>
          </w:divBdr>
        </w:div>
        <w:div w:id="1650473886">
          <w:marLeft w:val="0"/>
          <w:marRight w:val="0"/>
          <w:marTop w:val="0"/>
          <w:marBottom w:val="0"/>
          <w:divBdr>
            <w:top w:val="none" w:sz="0" w:space="0" w:color="auto"/>
            <w:left w:val="none" w:sz="0" w:space="0" w:color="auto"/>
            <w:bottom w:val="none" w:sz="0" w:space="0" w:color="auto"/>
            <w:right w:val="none" w:sz="0" w:space="0" w:color="auto"/>
          </w:divBdr>
        </w:div>
        <w:div w:id="1673219513">
          <w:marLeft w:val="0"/>
          <w:marRight w:val="0"/>
          <w:marTop w:val="0"/>
          <w:marBottom w:val="0"/>
          <w:divBdr>
            <w:top w:val="none" w:sz="0" w:space="0" w:color="auto"/>
            <w:left w:val="none" w:sz="0" w:space="0" w:color="auto"/>
            <w:bottom w:val="none" w:sz="0" w:space="0" w:color="auto"/>
            <w:right w:val="none" w:sz="0" w:space="0" w:color="auto"/>
          </w:divBdr>
        </w:div>
        <w:div w:id="1700862177">
          <w:marLeft w:val="0"/>
          <w:marRight w:val="0"/>
          <w:marTop w:val="0"/>
          <w:marBottom w:val="0"/>
          <w:divBdr>
            <w:top w:val="none" w:sz="0" w:space="0" w:color="auto"/>
            <w:left w:val="none" w:sz="0" w:space="0" w:color="auto"/>
            <w:bottom w:val="none" w:sz="0" w:space="0" w:color="auto"/>
            <w:right w:val="none" w:sz="0" w:space="0" w:color="auto"/>
          </w:divBdr>
        </w:div>
        <w:div w:id="1729107797">
          <w:marLeft w:val="0"/>
          <w:marRight w:val="0"/>
          <w:marTop w:val="0"/>
          <w:marBottom w:val="0"/>
          <w:divBdr>
            <w:top w:val="none" w:sz="0" w:space="0" w:color="auto"/>
            <w:left w:val="none" w:sz="0" w:space="0" w:color="auto"/>
            <w:bottom w:val="none" w:sz="0" w:space="0" w:color="auto"/>
            <w:right w:val="none" w:sz="0" w:space="0" w:color="auto"/>
          </w:divBdr>
        </w:div>
        <w:div w:id="1785809762">
          <w:marLeft w:val="0"/>
          <w:marRight w:val="0"/>
          <w:marTop w:val="0"/>
          <w:marBottom w:val="0"/>
          <w:divBdr>
            <w:top w:val="none" w:sz="0" w:space="0" w:color="auto"/>
            <w:left w:val="none" w:sz="0" w:space="0" w:color="auto"/>
            <w:bottom w:val="none" w:sz="0" w:space="0" w:color="auto"/>
            <w:right w:val="none" w:sz="0" w:space="0" w:color="auto"/>
          </w:divBdr>
        </w:div>
        <w:div w:id="1830173431">
          <w:marLeft w:val="0"/>
          <w:marRight w:val="0"/>
          <w:marTop w:val="0"/>
          <w:marBottom w:val="0"/>
          <w:divBdr>
            <w:top w:val="none" w:sz="0" w:space="0" w:color="auto"/>
            <w:left w:val="none" w:sz="0" w:space="0" w:color="auto"/>
            <w:bottom w:val="none" w:sz="0" w:space="0" w:color="auto"/>
            <w:right w:val="none" w:sz="0" w:space="0" w:color="auto"/>
          </w:divBdr>
        </w:div>
        <w:div w:id="1878350756">
          <w:marLeft w:val="0"/>
          <w:marRight w:val="0"/>
          <w:marTop w:val="0"/>
          <w:marBottom w:val="0"/>
          <w:divBdr>
            <w:top w:val="none" w:sz="0" w:space="0" w:color="auto"/>
            <w:left w:val="none" w:sz="0" w:space="0" w:color="auto"/>
            <w:bottom w:val="none" w:sz="0" w:space="0" w:color="auto"/>
            <w:right w:val="none" w:sz="0" w:space="0" w:color="auto"/>
          </w:divBdr>
        </w:div>
        <w:div w:id="1910994468">
          <w:marLeft w:val="0"/>
          <w:marRight w:val="0"/>
          <w:marTop w:val="0"/>
          <w:marBottom w:val="0"/>
          <w:divBdr>
            <w:top w:val="none" w:sz="0" w:space="0" w:color="auto"/>
            <w:left w:val="none" w:sz="0" w:space="0" w:color="auto"/>
            <w:bottom w:val="none" w:sz="0" w:space="0" w:color="auto"/>
            <w:right w:val="none" w:sz="0" w:space="0" w:color="auto"/>
          </w:divBdr>
        </w:div>
        <w:div w:id="1912034036">
          <w:marLeft w:val="0"/>
          <w:marRight w:val="0"/>
          <w:marTop w:val="0"/>
          <w:marBottom w:val="0"/>
          <w:divBdr>
            <w:top w:val="none" w:sz="0" w:space="0" w:color="auto"/>
            <w:left w:val="none" w:sz="0" w:space="0" w:color="auto"/>
            <w:bottom w:val="none" w:sz="0" w:space="0" w:color="auto"/>
            <w:right w:val="none" w:sz="0" w:space="0" w:color="auto"/>
          </w:divBdr>
        </w:div>
        <w:div w:id="1917742247">
          <w:marLeft w:val="0"/>
          <w:marRight w:val="0"/>
          <w:marTop w:val="0"/>
          <w:marBottom w:val="0"/>
          <w:divBdr>
            <w:top w:val="none" w:sz="0" w:space="0" w:color="auto"/>
            <w:left w:val="none" w:sz="0" w:space="0" w:color="auto"/>
            <w:bottom w:val="none" w:sz="0" w:space="0" w:color="auto"/>
            <w:right w:val="none" w:sz="0" w:space="0" w:color="auto"/>
          </w:divBdr>
        </w:div>
        <w:div w:id="2047949767">
          <w:marLeft w:val="0"/>
          <w:marRight w:val="0"/>
          <w:marTop w:val="0"/>
          <w:marBottom w:val="0"/>
          <w:divBdr>
            <w:top w:val="none" w:sz="0" w:space="0" w:color="auto"/>
            <w:left w:val="none" w:sz="0" w:space="0" w:color="auto"/>
            <w:bottom w:val="none" w:sz="0" w:space="0" w:color="auto"/>
            <w:right w:val="none" w:sz="0" w:space="0" w:color="auto"/>
          </w:divBdr>
        </w:div>
        <w:div w:id="2092770141">
          <w:marLeft w:val="0"/>
          <w:marRight w:val="0"/>
          <w:marTop w:val="0"/>
          <w:marBottom w:val="0"/>
          <w:divBdr>
            <w:top w:val="none" w:sz="0" w:space="0" w:color="auto"/>
            <w:left w:val="none" w:sz="0" w:space="0" w:color="auto"/>
            <w:bottom w:val="none" w:sz="0" w:space="0" w:color="auto"/>
            <w:right w:val="none" w:sz="0" w:space="0" w:color="auto"/>
          </w:divBdr>
        </w:div>
        <w:div w:id="2119250352">
          <w:marLeft w:val="0"/>
          <w:marRight w:val="0"/>
          <w:marTop w:val="0"/>
          <w:marBottom w:val="0"/>
          <w:divBdr>
            <w:top w:val="none" w:sz="0" w:space="0" w:color="auto"/>
            <w:left w:val="none" w:sz="0" w:space="0" w:color="auto"/>
            <w:bottom w:val="none" w:sz="0" w:space="0" w:color="auto"/>
            <w:right w:val="none" w:sz="0" w:space="0" w:color="auto"/>
          </w:divBdr>
        </w:div>
        <w:div w:id="2140680298">
          <w:marLeft w:val="0"/>
          <w:marRight w:val="0"/>
          <w:marTop w:val="0"/>
          <w:marBottom w:val="0"/>
          <w:divBdr>
            <w:top w:val="none" w:sz="0" w:space="0" w:color="auto"/>
            <w:left w:val="none" w:sz="0" w:space="0" w:color="auto"/>
            <w:bottom w:val="none" w:sz="0" w:space="0" w:color="auto"/>
            <w:right w:val="none" w:sz="0" w:space="0" w:color="auto"/>
          </w:divBdr>
        </w:div>
      </w:divsChild>
    </w:div>
    <w:div w:id="895815790">
      <w:bodyDiv w:val="1"/>
      <w:marLeft w:val="0"/>
      <w:marRight w:val="0"/>
      <w:marTop w:val="0"/>
      <w:marBottom w:val="0"/>
      <w:divBdr>
        <w:top w:val="none" w:sz="0" w:space="0" w:color="auto"/>
        <w:left w:val="none" w:sz="0" w:space="0" w:color="auto"/>
        <w:bottom w:val="none" w:sz="0" w:space="0" w:color="auto"/>
        <w:right w:val="none" w:sz="0" w:space="0" w:color="auto"/>
      </w:divBdr>
      <w:divsChild>
        <w:div w:id="185218173">
          <w:marLeft w:val="0"/>
          <w:marRight w:val="0"/>
          <w:marTop w:val="0"/>
          <w:marBottom w:val="0"/>
          <w:divBdr>
            <w:top w:val="none" w:sz="0" w:space="0" w:color="auto"/>
            <w:left w:val="none" w:sz="0" w:space="0" w:color="auto"/>
            <w:bottom w:val="none" w:sz="0" w:space="0" w:color="auto"/>
            <w:right w:val="none" w:sz="0" w:space="0" w:color="auto"/>
          </w:divBdr>
        </w:div>
        <w:div w:id="507787993">
          <w:marLeft w:val="0"/>
          <w:marRight w:val="0"/>
          <w:marTop w:val="0"/>
          <w:marBottom w:val="0"/>
          <w:divBdr>
            <w:top w:val="none" w:sz="0" w:space="0" w:color="auto"/>
            <w:left w:val="none" w:sz="0" w:space="0" w:color="auto"/>
            <w:bottom w:val="none" w:sz="0" w:space="0" w:color="auto"/>
            <w:right w:val="none" w:sz="0" w:space="0" w:color="auto"/>
          </w:divBdr>
        </w:div>
        <w:div w:id="562301521">
          <w:marLeft w:val="0"/>
          <w:marRight w:val="0"/>
          <w:marTop w:val="0"/>
          <w:marBottom w:val="0"/>
          <w:divBdr>
            <w:top w:val="none" w:sz="0" w:space="0" w:color="auto"/>
            <w:left w:val="none" w:sz="0" w:space="0" w:color="auto"/>
            <w:bottom w:val="none" w:sz="0" w:space="0" w:color="auto"/>
            <w:right w:val="none" w:sz="0" w:space="0" w:color="auto"/>
          </w:divBdr>
        </w:div>
        <w:div w:id="811826988">
          <w:marLeft w:val="0"/>
          <w:marRight w:val="0"/>
          <w:marTop w:val="0"/>
          <w:marBottom w:val="0"/>
          <w:divBdr>
            <w:top w:val="none" w:sz="0" w:space="0" w:color="auto"/>
            <w:left w:val="none" w:sz="0" w:space="0" w:color="auto"/>
            <w:bottom w:val="none" w:sz="0" w:space="0" w:color="auto"/>
            <w:right w:val="none" w:sz="0" w:space="0" w:color="auto"/>
          </w:divBdr>
        </w:div>
        <w:div w:id="855076463">
          <w:marLeft w:val="0"/>
          <w:marRight w:val="0"/>
          <w:marTop w:val="0"/>
          <w:marBottom w:val="0"/>
          <w:divBdr>
            <w:top w:val="none" w:sz="0" w:space="0" w:color="auto"/>
            <w:left w:val="none" w:sz="0" w:space="0" w:color="auto"/>
            <w:bottom w:val="none" w:sz="0" w:space="0" w:color="auto"/>
            <w:right w:val="none" w:sz="0" w:space="0" w:color="auto"/>
          </w:divBdr>
        </w:div>
        <w:div w:id="997418281">
          <w:marLeft w:val="0"/>
          <w:marRight w:val="0"/>
          <w:marTop w:val="0"/>
          <w:marBottom w:val="0"/>
          <w:divBdr>
            <w:top w:val="none" w:sz="0" w:space="0" w:color="auto"/>
            <w:left w:val="none" w:sz="0" w:space="0" w:color="auto"/>
            <w:bottom w:val="none" w:sz="0" w:space="0" w:color="auto"/>
            <w:right w:val="none" w:sz="0" w:space="0" w:color="auto"/>
          </w:divBdr>
        </w:div>
        <w:div w:id="1064572244">
          <w:marLeft w:val="0"/>
          <w:marRight w:val="0"/>
          <w:marTop w:val="0"/>
          <w:marBottom w:val="0"/>
          <w:divBdr>
            <w:top w:val="none" w:sz="0" w:space="0" w:color="auto"/>
            <w:left w:val="none" w:sz="0" w:space="0" w:color="auto"/>
            <w:bottom w:val="none" w:sz="0" w:space="0" w:color="auto"/>
            <w:right w:val="none" w:sz="0" w:space="0" w:color="auto"/>
          </w:divBdr>
        </w:div>
        <w:div w:id="1118646652">
          <w:marLeft w:val="0"/>
          <w:marRight w:val="0"/>
          <w:marTop w:val="0"/>
          <w:marBottom w:val="0"/>
          <w:divBdr>
            <w:top w:val="none" w:sz="0" w:space="0" w:color="auto"/>
            <w:left w:val="none" w:sz="0" w:space="0" w:color="auto"/>
            <w:bottom w:val="none" w:sz="0" w:space="0" w:color="auto"/>
            <w:right w:val="none" w:sz="0" w:space="0" w:color="auto"/>
          </w:divBdr>
        </w:div>
        <w:div w:id="1151949488">
          <w:marLeft w:val="0"/>
          <w:marRight w:val="0"/>
          <w:marTop w:val="0"/>
          <w:marBottom w:val="0"/>
          <w:divBdr>
            <w:top w:val="none" w:sz="0" w:space="0" w:color="auto"/>
            <w:left w:val="none" w:sz="0" w:space="0" w:color="auto"/>
            <w:bottom w:val="none" w:sz="0" w:space="0" w:color="auto"/>
            <w:right w:val="none" w:sz="0" w:space="0" w:color="auto"/>
          </w:divBdr>
        </w:div>
        <w:div w:id="1191600575">
          <w:marLeft w:val="0"/>
          <w:marRight w:val="0"/>
          <w:marTop w:val="0"/>
          <w:marBottom w:val="0"/>
          <w:divBdr>
            <w:top w:val="none" w:sz="0" w:space="0" w:color="auto"/>
            <w:left w:val="none" w:sz="0" w:space="0" w:color="auto"/>
            <w:bottom w:val="none" w:sz="0" w:space="0" w:color="auto"/>
            <w:right w:val="none" w:sz="0" w:space="0" w:color="auto"/>
          </w:divBdr>
        </w:div>
        <w:div w:id="1261765051">
          <w:marLeft w:val="0"/>
          <w:marRight w:val="0"/>
          <w:marTop w:val="0"/>
          <w:marBottom w:val="0"/>
          <w:divBdr>
            <w:top w:val="none" w:sz="0" w:space="0" w:color="auto"/>
            <w:left w:val="none" w:sz="0" w:space="0" w:color="auto"/>
            <w:bottom w:val="none" w:sz="0" w:space="0" w:color="auto"/>
            <w:right w:val="none" w:sz="0" w:space="0" w:color="auto"/>
          </w:divBdr>
        </w:div>
        <w:div w:id="1506047963">
          <w:marLeft w:val="0"/>
          <w:marRight w:val="0"/>
          <w:marTop w:val="0"/>
          <w:marBottom w:val="0"/>
          <w:divBdr>
            <w:top w:val="none" w:sz="0" w:space="0" w:color="auto"/>
            <w:left w:val="none" w:sz="0" w:space="0" w:color="auto"/>
            <w:bottom w:val="none" w:sz="0" w:space="0" w:color="auto"/>
            <w:right w:val="none" w:sz="0" w:space="0" w:color="auto"/>
          </w:divBdr>
        </w:div>
        <w:div w:id="1908681467">
          <w:marLeft w:val="0"/>
          <w:marRight w:val="0"/>
          <w:marTop w:val="0"/>
          <w:marBottom w:val="0"/>
          <w:divBdr>
            <w:top w:val="none" w:sz="0" w:space="0" w:color="auto"/>
            <w:left w:val="none" w:sz="0" w:space="0" w:color="auto"/>
            <w:bottom w:val="none" w:sz="0" w:space="0" w:color="auto"/>
            <w:right w:val="none" w:sz="0" w:space="0" w:color="auto"/>
          </w:divBdr>
        </w:div>
        <w:div w:id="2028827267">
          <w:marLeft w:val="0"/>
          <w:marRight w:val="0"/>
          <w:marTop w:val="0"/>
          <w:marBottom w:val="0"/>
          <w:divBdr>
            <w:top w:val="none" w:sz="0" w:space="0" w:color="auto"/>
            <w:left w:val="none" w:sz="0" w:space="0" w:color="auto"/>
            <w:bottom w:val="none" w:sz="0" w:space="0" w:color="auto"/>
            <w:right w:val="none" w:sz="0" w:space="0" w:color="auto"/>
          </w:divBdr>
        </w:div>
        <w:div w:id="2076275511">
          <w:marLeft w:val="0"/>
          <w:marRight w:val="0"/>
          <w:marTop w:val="0"/>
          <w:marBottom w:val="0"/>
          <w:divBdr>
            <w:top w:val="none" w:sz="0" w:space="0" w:color="auto"/>
            <w:left w:val="none" w:sz="0" w:space="0" w:color="auto"/>
            <w:bottom w:val="none" w:sz="0" w:space="0" w:color="auto"/>
            <w:right w:val="none" w:sz="0" w:space="0" w:color="auto"/>
          </w:divBdr>
        </w:div>
        <w:div w:id="2101245475">
          <w:marLeft w:val="0"/>
          <w:marRight w:val="0"/>
          <w:marTop w:val="0"/>
          <w:marBottom w:val="0"/>
          <w:divBdr>
            <w:top w:val="none" w:sz="0" w:space="0" w:color="auto"/>
            <w:left w:val="none" w:sz="0" w:space="0" w:color="auto"/>
            <w:bottom w:val="none" w:sz="0" w:space="0" w:color="auto"/>
            <w:right w:val="none" w:sz="0" w:space="0" w:color="auto"/>
          </w:divBdr>
        </w:div>
        <w:div w:id="2113620531">
          <w:marLeft w:val="0"/>
          <w:marRight w:val="0"/>
          <w:marTop w:val="0"/>
          <w:marBottom w:val="0"/>
          <w:divBdr>
            <w:top w:val="none" w:sz="0" w:space="0" w:color="auto"/>
            <w:left w:val="none" w:sz="0" w:space="0" w:color="auto"/>
            <w:bottom w:val="none" w:sz="0" w:space="0" w:color="auto"/>
            <w:right w:val="none" w:sz="0" w:space="0" w:color="auto"/>
          </w:divBdr>
        </w:div>
      </w:divsChild>
    </w:div>
    <w:div w:id="896277405">
      <w:bodyDiv w:val="1"/>
      <w:marLeft w:val="0"/>
      <w:marRight w:val="0"/>
      <w:marTop w:val="0"/>
      <w:marBottom w:val="0"/>
      <w:divBdr>
        <w:top w:val="none" w:sz="0" w:space="0" w:color="auto"/>
        <w:left w:val="none" w:sz="0" w:space="0" w:color="auto"/>
        <w:bottom w:val="none" w:sz="0" w:space="0" w:color="auto"/>
        <w:right w:val="none" w:sz="0" w:space="0" w:color="auto"/>
      </w:divBdr>
      <w:divsChild>
        <w:div w:id="786318852">
          <w:marLeft w:val="0"/>
          <w:marRight w:val="0"/>
          <w:marTop w:val="0"/>
          <w:marBottom w:val="0"/>
          <w:divBdr>
            <w:top w:val="none" w:sz="0" w:space="0" w:color="auto"/>
            <w:left w:val="none" w:sz="0" w:space="0" w:color="auto"/>
            <w:bottom w:val="none" w:sz="0" w:space="0" w:color="auto"/>
            <w:right w:val="none" w:sz="0" w:space="0" w:color="auto"/>
          </w:divBdr>
          <w:divsChild>
            <w:div w:id="8129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867229">
      <w:bodyDiv w:val="1"/>
      <w:marLeft w:val="0"/>
      <w:marRight w:val="0"/>
      <w:marTop w:val="0"/>
      <w:marBottom w:val="0"/>
      <w:divBdr>
        <w:top w:val="none" w:sz="0" w:space="0" w:color="auto"/>
        <w:left w:val="none" w:sz="0" w:space="0" w:color="auto"/>
        <w:bottom w:val="none" w:sz="0" w:space="0" w:color="auto"/>
        <w:right w:val="none" w:sz="0" w:space="0" w:color="auto"/>
      </w:divBdr>
      <w:divsChild>
        <w:div w:id="1040087240">
          <w:marLeft w:val="0"/>
          <w:marRight w:val="0"/>
          <w:marTop w:val="0"/>
          <w:marBottom w:val="0"/>
          <w:divBdr>
            <w:top w:val="none" w:sz="0" w:space="0" w:color="auto"/>
            <w:left w:val="none" w:sz="0" w:space="0" w:color="auto"/>
            <w:bottom w:val="none" w:sz="0" w:space="0" w:color="auto"/>
            <w:right w:val="none" w:sz="0" w:space="0" w:color="auto"/>
          </w:divBdr>
          <w:divsChild>
            <w:div w:id="1392343414">
              <w:marLeft w:val="0"/>
              <w:marRight w:val="0"/>
              <w:marTop w:val="0"/>
              <w:marBottom w:val="0"/>
              <w:divBdr>
                <w:top w:val="none" w:sz="0" w:space="0" w:color="auto"/>
                <w:left w:val="none" w:sz="0" w:space="0" w:color="auto"/>
                <w:bottom w:val="none" w:sz="0" w:space="0" w:color="auto"/>
                <w:right w:val="none" w:sz="0" w:space="0" w:color="auto"/>
              </w:divBdr>
              <w:divsChild>
                <w:div w:id="1985036398">
                  <w:marLeft w:val="0"/>
                  <w:marRight w:val="0"/>
                  <w:marTop w:val="0"/>
                  <w:marBottom w:val="0"/>
                  <w:divBdr>
                    <w:top w:val="none" w:sz="0" w:space="0" w:color="auto"/>
                    <w:left w:val="none" w:sz="0" w:space="0" w:color="auto"/>
                    <w:bottom w:val="none" w:sz="0" w:space="0" w:color="auto"/>
                    <w:right w:val="none" w:sz="0" w:space="0" w:color="auto"/>
                  </w:divBdr>
                  <w:divsChild>
                    <w:div w:id="268706494">
                      <w:marLeft w:val="0"/>
                      <w:marRight w:val="0"/>
                      <w:marTop w:val="0"/>
                      <w:marBottom w:val="0"/>
                      <w:divBdr>
                        <w:top w:val="none" w:sz="0" w:space="0" w:color="auto"/>
                        <w:left w:val="none" w:sz="0" w:space="0" w:color="auto"/>
                        <w:bottom w:val="none" w:sz="0" w:space="0" w:color="auto"/>
                        <w:right w:val="none" w:sz="0" w:space="0" w:color="auto"/>
                      </w:divBdr>
                      <w:divsChild>
                        <w:div w:id="59835344">
                          <w:marLeft w:val="0"/>
                          <w:marRight w:val="0"/>
                          <w:marTop w:val="0"/>
                          <w:marBottom w:val="0"/>
                          <w:divBdr>
                            <w:top w:val="none" w:sz="0" w:space="0" w:color="auto"/>
                            <w:left w:val="none" w:sz="0" w:space="0" w:color="auto"/>
                            <w:bottom w:val="none" w:sz="0" w:space="0" w:color="auto"/>
                            <w:right w:val="none" w:sz="0" w:space="0" w:color="auto"/>
                          </w:divBdr>
                          <w:divsChild>
                            <w:div w:id="57553063">
                              <w:marLeft w:val="0"/>
                              <w:marRight w:val="0"/>
                              <w:marTop w:val="0"/>
                              <w:marBottom w:val="0"/>
                              <w:divBdr>
                                <w:top w:val="none" w:sz="0" w:space="0" w:color="auto"/>
                                <w:left w:val="none" w:sz="0" w:space="0" w:color="auto"/>
                                <w:bottom w:val="none" w:sz="0" w:space="0" w:color="auto"/>
                                <w:right w:val="none" w:sz="0" w:space="0" w:color="auto"/>
                              </w:divBdr>
                              <w:divsChild>
                                <w:div w:id="7685728">
                                  <w:marLeft w:val="0"/>
                                  <w:marRight w:val="0"/>
                                  <w:marTop w:val="0"/>
                                  <w:marBottom w:val="0"/>
                                  <w:divBdr>
                                    <w:top w:val="none" w:sz="0" w:space="0" w:color="auto"/>
                                    <w:left w:val="none" w:sz="0" w:space="0" w:color="auto"/>
                                    <w:bottom w:val="none" w:sz="0" w:space="0" w:color="auto"/>
                                    <w:right w:val="none" w:sz="0" w:space="0" w:color="auto"/>
                                  </w:divBdr>
                                </w:div>
                                <w:div w:id="41373392">
                                  <w:marLeft w:val="0"/>
                                  <w:marRight w:val="0"/>
                                  <w:marTop w:val="0"/>
                                  <w:marBottom w:val="0"/>
                                  <w:divBdr>
                                    <w:top w:val="none" w:sz="0" w:space="0" w:color="auto"/>
                                    <w:left w:val="none" w:sz="0" w:space="0" w:color="auto"/>
                                    <w:bottom w:val="none" w:sz="0" w:space="0" w:color="auto"/>
                                    <w:right w:val="none" w:sz="0" w:space="0" w:color="auto"/>
                                  </w:divBdr>
                                </w:div>
                                <w:div w:id="50546154">
                                  <w:marLeft w:val="0"/>
                                  <w:marRight w:val="0"/>
                                  <w:marTop w:val="0"/>
                                  <w:marBottom w:val="0"/>
                                  <w:divBdr>
                                    <w:top w:val="none" w:sz="0" w:space="0" w:color="auto"/>
                                    <w:left w:val="none" w:sz="0" w:space="0" w:color="auto"/>
                                    <w:bottom w:val="none" w:sz="0" w:space="0" w:color="auto"/>
                                    <w:right w:val="none" w:sz="0" w:space="0" w:color="auto"/>
                                  </w:divBdr>
                                </w:div>
                                <w:div w:id="59401171">
                                  <w:marLeft w:val="0"/>
                                  <w:marRight w:val="0"/>
                                  <w:marTop w:val="0"/>
                                  <w:marBottom w:val="0"/>
                                  <w:divBdr>
                                    <w:top w:val="none" w:sz="0" w:space="0" w:color="auto"/>
                                    <w:left w:val="none" w:sz="0" w:space="0" w:color="auto"/>
                                    <w:bottom w:val="none" w:sz="0" w:space="0" w:color="auto"/>
                                    <w:right w:val="none" w:sz="0" w:space="0" w:color="auto"/>
                                  </w:divBdr>
                                </w:div>
                                <w:div w:id="191117251">
                                  <w:marLeft w:val="0"/>
                                  <w:marRight w:val="0"/>
                                  <w:marTop w:val="0"/>
                                  <w:marBottom w:val="0"/>
                                  <w:divBdr>
                                    <w:top w:val="none" w:sz="0" w:space="0" w:color="auto"/>
                                    <w:left w:val="none" w:sz="0" w:space="0" w:color="auto"/>
                                    <w:bottom w:val="none" w:sz="0" w:space="0" w:color="auto"/>
                                    <w:right w:val="none" w:sz="0" w:space="0" w:color="auto"/>
                                  </w:divBdr>
                                </w:div>
                                <w:div w:id="225650031">
                                  <w:marLeft w:val="0"/>
                                  <w:marRight w:val="0"/>
                                  <w:marTop w:val="0"/>
                                  <w:marBottom w:val="0"/>
                                  <w:divBdr>
                                    <w:top w:val="none" w:sz="0" w:space="0" w:color="auto"/>
                                    <w:left w:val="none" w:sz="0" w:space="0" w:color="auto"/>
                                    <w:bottom w:val="none" w:sz="0" w:space="0" w:color="auto"/>
                                    <w:right w:val="none" w:sz="0" w:space="0" w:color="auto"/>
                                  </w:divBdr>
                                </w:div>
                                <w:div w:id="228004581">
                                  <w:marLeft w:val="0"/>
                                  <w:marRight w:val="0"/>
                                  <w:marTop w:val="0"/>
                                  <w:marBottom w:val="0"/>
                                  <w:divBdr>
                                    <w:top w:val="none" w:sz="0" w:space="0" w:color="auto"/>
                                    <w:left w:val="none" w:sz="0" w:space="0" w:color="auto"/>
                                    <w:bottom w:val="none" w:sz="0" w:space="0" w:color="auto"/>
                                    <w:right w:val="none" w:sz="0" w:space="0" w:color="auto"/>
                                  </w:divBdr>
                                </w:div>
                                <w:div w:id="272982649">
                                  <w:marLeft w:val="0"/>
                                  <w:marRight w:val="0"/>
                                  <w:marTop w:val="0"/>
                                  <w:marBottom w:val="0"/>
                                  <w:divBdr>
                                    <w:top w:val="none" w:sz="0" w:space="0" w:color="auto"/>
                                    <w:left w:val="none" w:sz="0" w:space="0" w:color="auto"/>
                                    <w:bottom w:val="none" w:sz="0" w:space="0" w:color="auto"/>
                                    <w:right w:val="none" w:sz="0" w:space="0" w:color="auto"/>
                                  </w:divBdr>
                                </w:div>
                                <w:div w:id="335109777">
                                  <w:marLeft w:val="0"/>
                                  <w:marRight w:val="0"/>
                                  <w:marTop w:val="0"/>
                                  <w:marBottom w:val="0"/>
                                  <w:divBdr>
                                    <w:top w:val="none" w:sz="0" w:space="0" w:color="auto"/>
                                    <w:left w:val="none" w:sz="0" w:space="0" w:color="auto"/>
                                    <w:bottom w:val="none" w:sz="0" w:space="0" w:color="auto"/>
                                    <w:right w:val="none" w:sz="0" w:space="0" w:color="auto"/>
                                  </w:divBdr>
                                </w:div>
                                <w:div w:id="367264981">
                                  <w:marLeft w:val="0"/>
                                  <w:marRight w:val="0"/>
                                  <w:marTop w:val="0"/>
                                  <w:marBottom w:val="0"/>
                                  <w:divBdr>
                                    <w:top w:val="none" w:sz="0" w:space="0" w:color="auto"/>
                                    <w:left w:val="none" w:sz="0" w:space="0" w:color="auto"/>
                                    <w:bottom w:val="none" w:sz="0" w:space="0" w:color="auto"/>
                                    <w:right w:val="none" w:sz="0" w:space="0" w:color="auto"/>
                                  </w:divBdr>
                                </w:div>
                                <w:div w:id="369576340">
                                  <w:marLeft w:val="0"/>
                                  <w:marRight w:val="0"/>
                                  <w:marTop w:val="0"/>
                                  <w:marBottom w:val="0"/>
                                  <w:divBdr>
                                    <w:top w:val="none" w:sz="0" w:space="0" w:color="auto"/>
                                    <w:left w:val="none" w:sz="0" w:space="0" w:color="auto"/>
                                    <w:bottom w:val="none" w:sz="0" w:space="0" w:color="auto"/>
                                    <w:right w:val="none" w:sz="0" w:space="0" w:color="auto"/>
                                  </w:divBdr>
                                </w:div>
                                <w:div w:id="371853319">
                                  <w:marLeft w:val="0"/>
                                  <w:marRight w:val="0"/>
                                  <w:marTop w:val="0"/>
                                  <w:marBottom w:val="0"/>
                                  <w:divBdr>
                                    <w:top w:val="none" w:sz="0" w:space="0" w:color="auto"/>
                                    <w:left w:val="none" w:sz="0" w:space="0" w:color="auto"/>
                                    <w:bottom w:val="none" w:sz="0" w:space="0" w:color="auto"/>
                                    <w:right w:val="none" w:sz="0" w:space="0" w:color="auto"/>
                                  </w:divBdr>
                                </w:div>
                                <w:div w:id="382756162">
                                  <w:marLeft w:val="0"/>
                                  <w:marRight w:val="0"/>
                                  <w:marTop w:val="0"/>
                                  <w:marBottom w:val="0"/>
                                  <w:divBdr>
                                    <w:top w:val="none" w:sz="0" w:space="0" w:color="auto"/>
                                    <w:left w:val="none" w:sz="0" w:space="0" w:color="auto"/>
                                    <w:bottom w:val="none" w:sz="0" w:space="0" w:color="auto"/>
                                    <w:right w:val="none" w:sz="0" w:space="0" w:color="auto"/>
                                  </w:divBdr>
                                </w:div>
                                <w:div w:id="388572246">
                                  <w:marLeft w:val="0"/>
                                  <w:marRight w:val="0"/>
                                  <w:marTop w:val="0"/>
                                  <w:marBottom w:val="0"/>
                                  <w:divBdr>
                                    <w:top w:val="none" w:sz="0" w:space="0" w:color="auto"/>
                                    <w:left w:val="none" w:sz="0" w:space="0" w:color="auto"/>
                                    <w:bottom w:val="none" w:sz="0" w:space="0" w:color="auto"/>
                                    <w:right w:val="none" w:sz="0" w:space="0" w:color="auto"/>
                                  </w:divBdr>
                                </w:div>
                                <w:div w:id="411700713">
                                  <w:marLeft w:val="0"/>
                                  <w:marRight w:val="0"/>
                                  <w:marTop w:val="0"/>
                                  <w:marBottom w:val="0"/>
                                  <w:divBdr>
                                    <w:top w:val="none" w:sz="0" w:space="0" w:color="auto"/>
                                    <w:left w:val="none" w:sz="0" w:space="0" w:color="auto"/>
                                    <w:bottom w:val="none" w:sz="0" w:space="0" w:color="auto"/>
                                    <w:right w:val="none" w:sz="0" w:space="0" w:color="auto"/>
                                  </w:divBdr>
                                </w:div>
                                <w:div w:id="423695109">
                                  <w:marLeft w:val="0"/>
                                  <w:marRight w:val="0"/>
                                  <w:marTop w:val="0"/>
                                  <w:marBottom w:val="0"/>
                                  <w:divBdr>
                                    <w:top w:val="none" w:sz="0" w:space="0" w:color="auto"/>
                                    <w:left w:val="none" w:sz="0" w:space="0" w:color="auto"/>
                                    <w:bottom w:val="none" w:sz="0" w:space="0" w:color="auto"/>
                                    <w:right w:val="none" w:sz="0" w:space="0" w:color="auto"/>
                                  </w:divBdr>
                                </w:div>
                                <w:div w:id="425073911">
                                  <w:marLeft w:val="0"/>
                                  <w:marRight w:val="0"/>
                                  <w:marTop w:val="0"/>
                                  <w:marBottom w:val="0"/>
                                  <w:divBdr>
                                    <w:top w:val="none" w:sz="0" w:space="0" w:color="auto"/>
                                    <w:left w:val="none" w:sz="0" w:space="0" w:color="auto"/>
                                    <w:bottom w:val="none" w:sz="0" w:space="0" w:color="auto"/>
                                    <w:right w:val="none" w:sz="0" w:space="0" w:color="auto"/>
                                  </w:divBdr>
                                </w:div>
                                <w:div w:id="437259049">
                                  <w:marLeft w:val="0"/>
                                  <w:marRight w:val="0"/>
                                  <w:marTop w:val="0"/>
                                  <w:marBottom w:val="0"/>
                                  <w:divBdr>
                                    <w:top w:val="none" w:sz="0" w:space="0" w:color="auto"/>
                                    <w:left w:val="none" w:sz="0" w:space="0" w:color="auto"/>
                                    <w:bottom w:val="none" w:sz="0" w:space="0" w:color="auto"/>
                                    <w:right w:val="none" w:sz="0" w:space="0" w:color="auto"/>
                                  </w:divBdr>
                                </w:div>
                                <w:div w:id="460734025">
                                  <w:marLeft w:val="0"/>
                                  <w:marRight w:val="0"/>
                                  <w:marTop w:val="0"/>
                                  <w:marBottom w:val="0"/>
                                  <w:divBdr>
                                    <w:top w:val="none" w:sz="0" w:space="0" w:color="auto"/>
                                    <w:left w:val="none" w:sz="0" w:space="0" w:color="auto"/>
                                    <w:bottom w:val="none" w:sz="0" w:space="0" w:color="auto"/>
                                    <w:right w:val="none" w:sz="0" w:space="0" w:color="auto"/>
                                  </w:divBdr>
                                </w:div>
                                <w:div w:id="486286551">
                                  <w:marLeft w:val="0"/>
                                  <w:marRight w:val="0"/>
                                  <w:marTop w:val="0"/>
                                  <w:marBottom w:val="0"/>
                                  <w:divBdr>
                                    <w:top w:val="none" w:sz="0" w:space="0" w:color="auto"/>
                                    <w:left w:val="none" w:sz="0" w:space="0" w:color="auto"/>
                                    <w:bottom w:val="none" w:sz="0" w:space="0" w:color="auto"/>
                                    <w:right w:val="none" w:sz="0" w:space="0" w:color="auto"/>
                                  </w:divBdr>
                                </w:div>
                                <w:div w:id="489517766">
                                  <w:marLeft w:val="0"/>
                                  <w:marRight w:val="0"/>
                                  <w:marTop w:val="0"/>
                                  <w:marBottom w:val="0"/>
                                  <w:divBdr>
                                    <w:top w:val="none" w:sz="0" w:space="0" w:color="auto"/>
                                    <w:left w:val="none" w:sz="0" w:space="0" w:color="auto"/>
                                    <w:bottom w:val="none" w:sz="0" w:space="0" w:color="auto"/>
                                    <w:right w:val="none" w:sz="0" w:space="0" w:color="auto"/>
                                  </w:divBdr>
                                </w:div>
                                <w:div w:id="535433094">
                                  <w:marLeft w:val="0"/>
                                  <w:marRight w:val="0"/>
                                  <w:marTop w:val="0"/>
                                  <w:marBottom w:val="0"/>
                                  <w:divBdr>
                                    <w:top w:val="none" w:sz="0" w:space="0" w:color="auto"/>
                                    <w:left w:val="none" w:sz="0" w:space="0" w:color="auto"/>
                                    <w:bottom w:val="none" w:sz="0" w:space="0" w:color="auto"/>
                                    <w:right w:val="none" w:sz="0" w:space="0" w:color="auto"/>
                                  </w:divBdr>
                                </w:div>
                                <w:div w:id="572544176">
                                  <w:marLeft w:val="0"/>
                                  <w:marRight w:val="0"/>
                                  <w:marTop w:val="0"/>
                                  <w:marBottom w:val="0"/>
                                  <w:divBdr>
                                    <w:top w:val="none" w:sz="0" w:space="0" w:color="auto"/>
                                    <w:left w:val="none" w:sz="0" w:space="0" w:color="auto"/>
                                    <w:bottom w:val="none" w:sz="0" w:space="0" w:color="auto"/>
                                    <w:right w:val="none" w:sz="0" w:space="0" w:color="auto"/>
                                  </w:divBdr>
                                </w:div>
                                <w:div w:id="573442448">
                                  <w:marLeft w:val="0"/>
                                  <w:marRight w:val="0"/>
                                  <w:marTop w:val="0"/>
                                  <w:marBottom w:val="0"/>
                                  <w:divBdr>
                                    <w:top w:val="none" w:sz="0" w:space="0" w:color="auto"/>
                                    <w:left w:val="none" w:sz="0" w:space="0" w:color="auto"/>
                                    <w:bottom w:val="none" w:sz="0" w:space="0" w:color="auto"/>
                                    <w:right w:val="none" w:sz="0" w:space="0" w:color="auto"/>
                                  </w:divBdr>
                                </w:div>
                                <w:div w:id="592590185">
                                  <w:marLeft w:val="0"/>
                                  <w:marRight w:val="0"/>
                                  <w:marTop w:val="0"/>
                                  <w:marBottom w:val="0"/>
                                  <w:divBdr>
                                    <w:top w:val="none" w:sz="0" w:space="0" w:color="auto"/>
                                    <w:left w:val="none" w:sz="0" w:space="0" w:color="auto"/>
                                    <w:bottom w:val="none" w:sz="0" w:space="0" w:color="auto"/>
                                    <w:right w:val="none" w:sz="0" w:space="0" w:color="auto"/>
                                  </w:divBdr>
                                </w:div>
                                <w:div w:id="627048888">
                                  <w:marLeft w:val="0"/>
                                  <w:marRight w:val="0"/>
                                  <w:marTop w:val="0"/>
                                  <w:marBottom w:val="0"/>
                                  <w:divBdr>
                                    <w:top w:val="none" w:sz="0" w:space="0" w:color="auto"/>
                                    <w:left w:val="none" w:sz="0" w:space="0" w:color="auto"/>
                                    <w:bottom w:val="none" w:sz="0" w:space="0" w:color="auto"/>
                                    <w:right w:val="none" w:sz="0" w:space="0" w:color="auto"/>
                                  </w:divBdr>
                                </w:div>
                                <w:div w:id="631323527">
                                  <w:marLeft w:val="0"/>
                                  <w:marRight w:val="0"/>
                                  <w:marTop w:val="0"/>
                                  <w:marBottom w:val="0"/>
                                  <w:divBdr>
                                    <w:top w:val="none" w:sz="0" w:space="0" w:color="auto"/>
                                    <w:left w:val="none" w:sz="0" w:space="0" w:color="auto"/>
                                    <w:bottom w:val="none" w:sz="0" w:space="0" w:color="auto"/>
                                    <w:right w:val="none" w:sz="0" w:space="0" w:color="auto"/>
                                  </w:divBdr>
                                </w:div>
                                <w:div w:id="643042673">
                                  <w:marLeft w:val="0"/>
                                  <w:marRight w:val="0"/>
                                  <w:marTop w:val="0"/>
                                  <w:marBottom w:val="0"/>
                                  <w:divBdr>
                                    <w:top w:val="none" w:sz="0" w:space="0" w:color="auto"/>
                                    <w:left w:val="none" w:sz="0" w:space="0" w:color="auto"/>
                                    <w:bottom w:val="none" w:sz="0" w:space="0" w:color="auto"/>
                                    <w:right w:val="none" w:sz="0" w:space="0" w:color="auto"/>
                                  </w:divBdr>
                                </w:div>
                                <w:div w:id="664165660">
                                  <w:marLeft w:val="0"/>
                                  <w:marRight w:val="0"/>
                                  <w:marTop w:val="0"/>
                                  <w:marBottom w:val="0"/>
                                  <w:divBdr>
                                    <w:top w:val="none" w:sz="0" w:space="0" w:color="auto"/>
                                    <w:left w:val="none" w:sz="0" w:space="0" w:color="auto"/>
                                    <w:bottom w:val="none" w:sz="0" w:space="0" w:color="auto"/>
                                    <w:right w:val="none" w:sz="0" w:space="0" w:color="auto"/>
                                  </w:divBdr>
                                </w:div>
                                <w:div w:id="679039808">
                                  <w:marLeft w:val="0"/>
                                  <w:marRight w:val="0"/>
                                  <w:marTop w:val="0"/>
                                  <w:marBottom w:val="0"/>
                                  <w:divBdr>
                                    <w:top w:val="none" w:sz="0" w:space="0" w:color="auto"/>
                                    <w:left w:val="none" w:sz="0" w:space="0" w:color="auto"/>
                                    <w:bottom w:val="none" w:sz="0" w:space="0" w:color="auto"/>
                                    <w:right w:val="none" w:sz="0" w:space="0" w:color="auto"/>
                                  </w:divBdr>
                                </w:div>
                                <w:div w:id="687029934">
                                  <w:marLeft w:val="0"/>
                                  <w:marRight w:val="0"/>
                                  <w:marTop w:val="0"/>
                                  <w:marBottom w:val="0"/>
                                  <w:divBdr>
                                    <w:top w:val="none" w:sz="0" w:space="0" w:color="auto"/>
                                    <w:left w:val="none" w:sz="0" w:space="0" w:color="auto"/>
                                    <w:bottom w:val="none" w:sz="0" w:space="0" w:color="auto"/>
                                    <w:right w:val="none" w:sz="0" w:space="0" w:color="auto"/>
                                  </w:divBdr>
                                </w:div>
                                <w:div w:id="688021754">
                                  <w:marLeft w:val="0"/>
                                  <w:marRight w:val="0"/>
                                  <w:marTop w:val="0"/>
                                  <w:marBottom w:val="0"/>
                                  <w:divBdr>
                                    <w:top w:val="none" w:sz="0" w:space="0" w:color="auto"/>
                                    <w:left w:val="none" w:sz="0" w:space="0" w:color="auto"/>
                                    <w:bottom w:val="none" w:sz="0" w:space="0" w:color="auto"/>
                                    <w:right w:val="none" w:sz="0" w:space="0" w:color="auto"/>
                                  </w:divBdr>
                                </w:div>
                                <w:div w:id="705719767">
                                  <w:marLeft w:val="0"/>
                                  <w:marRight w:val="0"/>
                                  <w:marTop w:val="0"/>
                                  <w:marBottom w:val="0"/>
                                  <w:divBdr>
                                    <w:top w:val="none" w:sz="0" w:space="0" w:color="auto"/>
                                    <w:left w:val="none" w:sz="0" w:space="0" w:color="auto"/>
                                    <w:bottom w:val="none" w:sz="0" w:space="0" w:color="auto"/>
                                    <w:right w:val="none" w:sz="0" w:space="0" w:color="auto"/>
                                  </w:divBdr>
                                </w:div>
                                <w:div w:id="709107131">
                                  <w:marLeft w:val="0"/>
                                  <w:marRight w:val="0"/>
                                  <w:marTop w:val="0"/>
                                  <w:marBottom w:val="0"/>
                                  <w:divBdr>
                                    <w:top w:val="none" w:sz="0" w:space="0" w:color="auto"/>
                                    <w:left w:val="none" w:sz="0" w:space="0" w:color="auto"/>
                                    <w:bottom w:val="none" w:sz="0" w:space="0" w:color="auto"/>
                                    <w:right w:val="none" w:sz="0" w:space="0" w:color="auto"/>
                                  </w:divBdr>
                                </w:div>
                                <w:div w:id="759445529">
                                  <w:marLeft w:val="0"/>
                                  <w:marRight w:val="0"/>
                                  <w:marTop w:val="0"/>
                                  <w:marBottom w:val="0"/>
                                  <w:divBdr>
                                    <w:top w:val="none" w:sz="0" w:space="0" w:color="auto"/>
                                    <w:left w:val="none" w:sz="0" w:space="0" w:color="auto"/>
                                    <w:bottom w:val="none" w:sz="0" w:space="0" w:color="auto"/>
                                    <w:right w:val="none" w:sz="0" w:space="0" w:color="auto"/>
                                  </w:divBdr>
                                </w:div>
                                <w:div w:id="781613281">
                                  <w:marLeft w:val="0"/>
                                  <w:marRight w:val="0"/>
                                  <w:marTop w:val="0"/>
                                  <w:marBottom w:val="0"/>
                                  <w:divBdr>
                                    <w:top w:val="none" w:sz="0" w:space="0" w:color="auto"/>
                                    <w:left w:val="none" w:sz="0" w:space="0" w:color="auto"/>
                                    <w:bottom w:val="none" w:sz="0" w:space="0" w:color="auto"/>
                                    <w:right w:val="none" w:sz="0" w:space="0" w:color="auto"/>
                                  </w:divBdr>
                                </w:div>
                                <w:div w:id="781995618">
                                  <w:marLeft w:val="0"/>
                                  <w:marRight w:val="0"/>
                                  <w:marTop w:val="0"/>
                                  <w:marBottom w:val="0"/>
                                  <w:divBdr>
                                    <w:top w:val="none" w:sz="0" w:space="0" w:color="auto"/>
                                    <w:left w:val="none" w:sz="0" w:space="0" w:color="auto"/>
                                    <w:bottom w:val="none" w:sz="0" w:space="0" w:color="auto"/>
                                    <w:right w:val="none" w:sz="0" w:space="0" w:color="auto"/>
                                  </w:divBdr>
                                </w:div>
                                <w:div w:id="799687006">
                                  <w:marLeft w:val="0"/>
                                  <w:marRight w:val="0"/>
                                  <w:marTop w:val="0"/>
                                  <w:marBottom w:val="0"/>
                                  <w:divBdr>
                                    <w:top w:val="none" w:sz="0" w:space="0" w:color="auto"/>
                                    <w:left w:val="none" w:sz="0" w:space="0" w:color="auto"/>
                                    <w:bottom w:val="none" w:sz="0" w:space="0" w:color="auto"/>
                                    <w:right w:val="none" w:sz="0" w:space="0" w:color="auto"/>
                                  </w:divBdr>
                                </w:div>
                                <w:div w:id="811751151">
                                  <w:marLeft w:val="0"/>
                                  <w:marRight w:val="0"/>
                                  <w:marTop w:val="0"/>
                                  <w:marBottom w:val="0"/>
                                  <w:divBdr>
                                    <w:top w:val="none" w:sz="0" w:space="0" w:color="auto"/>
                                    <w:left w:val="none" w:sz="0" w:space="0" w:color="auto"/>
                                    <w:bottom w:val="none" w:sz="0" w:space="0" w:color="auto"/>
                                    <w:right w:val="none" w:sz="0" w:space="0" w:color="auto"/>
                                  </w:divBdr>
                                </w:div>
                                <w:div w:id="837572148">
                                  <w:marLeft w:val="0"/>
                                  <w:marRight w:val="0"/>
                                  <w:marTop w:val="0"/>
                                  <w:marBottom w:val="0"/>
                                  <w:divBdr>
                                    <w:top w:val="none" w:sz="0" w:space="0" w:color="auto"/>
                                    <w:left w:val="none" w:sz="0" w:space="0" w:color="auto"/>
                                    <w:bottom w:val="none" w:sz="0" w:space="0" w:color="auto"/>
                                    <w:right w:val="none" w:sz="0" w:space="0" w:color="auto"/>
                                  </w:divBdr>
                                </w:div>
                                <w:div w:id="840581290">
                                  <w:marLeft w:val="0"/>
                                  <w:marRight w:val="0"/>
                                  <w:marTop w:val="0"/>
                                  <w:marBottom w:val="0"/>
                                  <w:divBdr>
                                    <w:top w:val="none" w:sz="0" w:space="0" w:color="auto"/>
                                    <w:left w:val="none" w:sz="0" w:space="0" w:color="auto"/>
                                    <w:bottom w:val="none" w:sz="0" w:space="0" w:color="auto"/>
                                    <w:right w:val="none" w:sz="0" w:space="0" w:color="auto"/>
                                  </w:divBdr>
                                </w:div>
                                <w:div w:id="842671629">
                                  <w:marLeft w:val="0"/>
                                  <w:marRight w:val="0"/>
                                  <w:marTop w:val="0"/>
                                  <w:marBottom w:val="0"/>
                                  <w:divBdr>
                                    <w:top w:val="none" w:sz="0" w:space="0" w:color="auto"/>
                                    <w:left w:val="none" w:sz="0" w:space="0" w:color="auto"/>
                                    <w:bottom w:val="none" w:sz="0" w:space="0" w:color="auto"/>
                                    <w:right w:val="none" w:sz="0" w:space="0" w:color="auto"/>
                                  </w:divBdr>
                                </w:div>
                                <w:div w:id="858853217">
                                  <w:marLeft w:val="0"/>
                                  <w:marRight w:val="0"/>
                                  <w:marTop w:val="0"/>
                                  <w:marBottom w:val="0"/>
                                  <w:divBdr>
                                    <w:top w:val="none" w:sz="0" w:space="0" w:color="auto"/>
                                    <w:left w:val="none" w:sz="0" w:space="0" w:color="auto"/>
                                    <w:bottom w:val="none" w:sz="0" w:space="0" w:color="auto"/>
                                    <w:right w:val="none" w:sz="0" w:space="0" w:color="auto"/>
                                  </w:divBdr>
                                </w:div>
                                <w:div w:id="862286032">
                                  <w:marLeft w:val="0"/>
                                  <w:marRight w:val="0"/>
                                  <w:marTop w:val="0"/>
                                  <w:marBottom w:val="0"/>
                                  <w:divBdr>
                                    <w:top w:val="none" w:sz="0" w:space="0" w:color="auto"/>
                                    <w:left w:val="none" w:sz="0" w:space="0" w:color="auto"/>
                                    <w:bottom w:val="none" w:sz="0" w:space="0" w:color="auto"/>
                                    <w:right w:val="none" w:sz="0" w:space="0" w:color="auto"/>
                                  </w:divBdr>
                                </w:div>
                                <w:div w:id="868958949">
                                  <w:marLeft w:val="0"/>
                                  <w:marRight w:val="0"/>
                                  <w:marTop w:val="0"/>
                                  <w:marBottom w:val="0"/>
                                  <w:divBdr>
                                    <w:top w:val="none" w:sz="0" w:space="0" w:color="auto"/>
                                    <w:left w:val="none" w:sz="0" w:space="0" w:color="auto"/>
                                    <w:bottom w:val="none" w:sz="0" w:space="0" w:color="auto"/>
                                    <w:right w:val="none" w:sz="0" w:space="0" w:color="auto"/>
                                  </w:divBdr>
                                </w:div>
                                <w:div w:id="878392392">
                                  <w:marLeft w:val="0"/>
                                  <w:marRight w:val="0"/>
                                  <w:marTop w:val="0"/>
                                  <w:marBottom w:val="0"/>
                                  <w:divBdr>
                                    <w:top w:val="none" w:sz="0" w:space="0" w:color="auto"/>
                                    <w:left w:val="none" w:sz="0" w:space="0" w:color="auto"/>
                                    <w:bottom w:val="none" w:sz="0" w:space="0" w:color="auto"/>
                                    <w:right w:val="none" w:sz="0" w:space="0" w:color="auto"/>
                                  </w:divBdr>
                                </w:div>
                                <w:div w:id="894200616">
                                  <w:marLeft w:val="0"/>
                                  <w:marRight w:val="0"/>
                                  <w:marTop w:val="0"/>
                                  <w:marBottom w:val="0"/>
                                  <w:divBdr>
                                    <w:top w:val="none" w:sz="0" w:space="0" w:color="auto"/>
                                    <w:left w:val="none" w:sz="0" w:space="0" w:color="auto"/>
                                    <w:bottom w:val="none" w:sz="0" w:space="0" w:color="auto"/>
                                    <w:right w:val="none" w:sz="0" w:space="0" w:color="auto"/>
                                  </w:divBdr>
                                </w:div>
                                <w:div w:id="899832018">
                                  <w:marLeft w:val="0"/>
                                  <w:marRight w:val="0"/>
                                  <w:marTop w:val="0"/>
                                  <w:marBottom w:val="0"/>
                                  <w:divBdr>
                                    <w:top w:val="none" w:sz="0" w:space="0" w:color="auto"/>
                                    <w:left w:val="none" w:sz="0" w:space="0" w:color="auto"/>
                                    <w:bottom w:val="none" w:sz="0" w:space="0" w:color="auto"/>
                                    <w:right w:val="none" w:sz="0" w:space="0" w:color="auto"/>
                                  </w:divBdr>
                                </w:div>
                                <w:div w:id="940797302">
                                  <w:marLeft w:val="0"/>
                                  <w:marRight w:val="0"/>
                                  <w:marTop w:val="0"/>
                                  <w:marBottom w:val="0"/>
                                  <w:divBdr>
                                    <w:top w:val="none" w:sz="0" w:space="0" w:color="auto"/>
                                    <w:left w:val="none" w:sz="0" w:space="0" w:color="auto"/>
                                    <w:bottom w:val="none" w:sz="0" w:space="0" w:color="auto"/>
                                    <w:right w:val="none" w:sz="0" w:space="0" w:color="auto"/>
                                  </w:divBdr>
                                </w:div>
                                <w:div w:id="944531637">
                                  <w:marLeft w:val="0"/>
                                  <w:marRight w:val="0"/>
                                  <w:marTop w:val="0"/>
                                  <w:marBottom w:val="0"/>
                                  <w:divBdr>
                                    <w:top w:val="none" w:sz="0" w:space="0" w:color="auto"/>
                                    <w:left w:val="none" w:sz="0" w:space="0" w:color="auto"/>
                                    <w:bottom w:val="none" w:sz="0" w:space="0" w:color="auto"/>
                                    <w:right w:val="none" w:sz="0" w:space="0" w:color="auto"/>
                                  </w:divBdr>
                                </w:div>
                                <w:div w:id="955526765">
                                  <w:marLeft w:val="0"/>
                                  <w:marRight w:val="0"/>
                                  <w:marTop w:val="0"/>
                                  <w:marBottom w:val="0"/>
                                  <w:divBdr>
                                    <w:top w:val="none" w:sz="0" w:space="0" w:color="auto"/>
                                    <w:left w:val="none" w:sz="0" w:space="0" w:color="auto"/>
                                    <w:bottom w:val="none" w:sz="0" w:space="0" w:color="auto"/>
                                    <w:right w:val="none" w:sz="0" w:space="0" w:color="auto"/>
                                  </w:divBdr>
                                </w:div>
                                <w:div w:id="1030765688">
                                  <w:marLeft w:val="0"/>
                                  <w:marRight w:val="0"/>
                                  <w:marTop w:val="0"/>
                                  <w:marBottom w:val="0"/>
                                  <w:divBdr>
                                    <w:top w:val="none" w:sz="0" w:space="0" w:color="auto"/>
                                    <w:left w:val="none" w:sz="0" w:space="0" w:color="auto"/>
                                    <w:bottom w:val="none" w:sz="0" w:space="0" w:color="auto"/>
                                    <w:right w:val="none" w:sz="0" w:space="0" w:color="auto"/>
                                  </w:divBdr>
                                </w:div>
                                <w:div w:id="1073821258">
                                  <w:marLeft w:val="0"/>
                                  <w:marRight w:val="0"/>
                                  <w:marTop w:val="0"/>
                                  <w:marBottom w:val="0"/>
                                  <w:divBdr>
                                    <w:top w:val="none" w:sz="0" w:space="0" w:color="auto"/>
                                    <w:left w:val="none" w:sz="0" w:space="0" w:color="auto"/>
                                    <w:bottom w:val="none" w:sz="0" w:space="0" w:color="auto"/>
                                    <w:right w:val="none" w:sz="0" w:space="0" w:color="auto"/>
                                  </w:divBdr>
                                </w:div>
                                <w:div w:id="1083836836">
                                  <w:marLeft w:val="0"/>
                                  <w:marRight w:val="0"/>
                                  <w:marTop w:val="0"/>
                                  <w:marBottom w:val="0"/>
                                  <w:divBdr>
                                    <w:top w:val="none" w:sz="0" w:space="0" w:color="auto"/>
                                    <w:left w:val="none" w:sz="0" w:space="0" w:color="auto"/>
                                    <w:bottom w:val="none" w:sz="0" w:space="0" w:color="auto"/>
                                    <w:right w:val="none" w:sz="0" w:space="0" w:color="auto"/>
                                  </w:divBdr>
                                </w:div>
                                <w:div w:id="1085691846">
                                  <w:marLeft w:val="0"/>
                                  <w:marRight w:val="0"/>
                                  <w:marTop w:val="0"/>
                                  <w:marBottom w:val="0"/>
                                  <w:divBdr>
                                    <w:top w:val="none" w:sz="0" w:space="0" w:color="auto"/>
                                    <w:left w:val="none" w:sz="0" w:space="0" w:color="auto"/>
                                    <w:bottom w:val="none" w:sz="0" w:space="0" w:color="auto"/>
                                    <w:right w:val="none" w:sz="0" w:space="0" w:color="auto"/>
                                  </w:divBdr>
                                </w:div>
                                <w:div w:id="1094328367">
                                  <w:marLeft w:val="0"/>
                                  <w:marRight w:val="0"/>
                                  <w:marTop w:val="0"/>
                                  <w:marBottom w:val="0"/>
                                  <w:divBdr>
                                    <w:top w:val="none" w:sz="0" w:space="0" w:color="auto"/>
                                    <w:left w:val="none" w:sz="0" w:space="0" w:color="auto"/>
                                    <w:bottom w:val="none" w:sz="0" w:space="0" w:color="auto"/>
                                    <w:right w:val="none" w:sz="0" w:space="0" w:color="auto"/>
                                  </w:divBdr>
                                </w:div>
                                <w:div w:id="1111558733">
                                  <w:marLeft w:val="0"/>
                                  <w:marRight w:val="0"/>
                                  <w:marTop w:val="0"/>
                                  <w:marBottom w:val="0"/>
                                  <w:divBdr>
                                    <w:top w:val="none" w:sz="0" w:space="0" w:color="auto"/>
                                    <w:left w:val="none" w:sz="0" w:space="0" w:color="auto"/>
                                    <w:bottom w:val="none" w:sz="0" w:space="0" w:color="auto"/>
                                    <w:right w:val="none" w:sz="0" w:space="0" w:color="auto"/>
                                  </w:divBdr>
                                </w:div>
                                <w:div w:id="1111896812">
                                  <w:marLeft w:val="0"/>
                                  <w:marRight w:val="0"/>
                                  <w:marTop w:val="0"/>
                                  <w:marBottom w:val="0"/>
                                  <w:divBdr>
                                    <w:top w:val="none" w:sz="0" w:space="0" w:color="auto"/>
                                    <w:left w:val="none" w:sz="0" w:space="0" w:color="auto"/>
                                    <w:bottom w:val="none" w:sz="0" w:space="0" w:color="auto"/>
                                    <w:right w:val="none" w:sz="0" w:space="0" w:color="auto"/>
                                  </w:divBdr>
                                </w:div>
                                <w:div w:id="1117680412">
                                  <w:marLeft w:val="0"/>
                                  <w:marRight w:val="0"/>
                                  <w:marTop w:val="0"/>
                                  <w:marBottom w:val="0"/>
                                  <w:divBdr>
                                    <w:top w:val="none" w:sz="0" w:space="0" w:color="auto"/>
                                    <w:left w:val="none" w:sz="0" w:space="0" w:color="auto"/>
                                    <w:bottom w:val="none" w:sz="0" w:space="0" w:color="auto"/>
                                    <w:right w:val="none" w:sz="0" w:space="0" w:color="auto"/>
                                  </w:divBdr>
                                </w:div>
                                <w:div w:id="1121611201">
                                  <w:marLeft w:val="0"/>
                                  <w:marRight w:val="0"/>
                                  <w:marTop w:val="0"/>
                                  <w:marBottom w:val="0"/>
                                  <w:divBdr>
                                    <w:top w:val="none" w:sz="0" w:space="0" w:color="auto"/>
                                    <w:left w:val="none" w:sz="0" w:space="0" w:color="auto"/>
                                    <w:bottom w:val="none" w:sz="0" w:space="0" w:color="auto"/>
                                    <w:right w:val="none" w:sz="0" w:space="0" w:color="auto"/>
                                  </w:divBdr>
                                </w:div>
                                <w:div w:id="1130905925">
                                  <w:marLeft w:val="0"/>
                                  <w:marRight w:val="0"/>
                                  <w:marTop w:val="0"/>
                                  <w:marBottom w:val="0"/>
                                  <w:divBdr>
                                    <w:top w:val="none" w:sz="0" w:space="0" w:color="auto"/>
                                    <w:left w:val="none" w:sz="0" w:space="0" w:color="auto"/>
                                    <w:bottom w:val="none" w:sz="0" w:space="0" w:color="auto"/>
                                    <w:right w:val="none" w:sz="0" w:space="0" w:color="auto"/>
                                  </w:divBdr>
                                </w:div>
                                <w:div w:id="1144927199">
                                  <w:marLeft w:val="0"/>
                                  <w:marRight w:val="0"/>
                                  <w:marTop w:val="0"/>
                                  <w:marBottom w:val="0"/>
                                  <w:divBdr>
                                    <w:top w:val="none" w:sz="0" w:space="0" w:color="auto"/>
                                    <w:left w:val="none" w:sz="0" w:space="0" w:color="auto"/>
                                    <w:bottom w:val="none" w:sz="0" w:space="0" w:color="auto"/>
                                    <w:right w:val="none" w:sz="0" w:space="0" w:color="auto"/>
                                  </w:divBdr>
                                </w:div>
                                <w:div w:id="1163008584">
                                  <w:marLeft w:val="0"/>
                                  <w:marRight w:val="0"/>
                                  <w:marTop w:val="0"/>
                                  <w:marBottom w:val="0"/>
                                  <w:divBdr>
                                    <w:top w:val="none" w:sz="0" w:space="0" w:color="auto"/>
                                    <w:left w:val="none" w:sz="0" w:space="0" w:color="auto"/>
                                    <w:bottom w:val="none" w:sz="0" w:space="0" w:color="auto"/>
                                    <w:right w:val="none" w:sz="0" w:space="0" w:color="auto"/>
                                  </w:divBdr>
                                </w:div>
                                <w:div w:id="1256287032">
                                  <w:marLeft w:val="0"/>
                                  <w:marRight w:val="0"/>
                                  <w:marTop w:val="0"/>
                                  <w:marBottom w:val="0"/>
                                  <w:divBdr>
                                    <w:top w:val="none" w:sz="0" w:space="0" w:color="auto"/>
                                    <w:left w:val="none" w:sz="0" w:space="0" w:color="auto"/>
                                    <w:bottom w:val="none" w:sz="0" w:space="0" w:color="auto"/>
                                    <w:right w:val="none" w:sz="0" w:space="0" w:color="auto"/>
                                  </w:divBdr>
                                </w:div>
                                <w:div w:id="1263954747">
                                  <w:marLeft w:val="0"/>
                                  <w:marRight w:val="0"/>
                                  <w:marTop w:val="0"/>
                                  <w:marBottom w:val="0"/>
                                  <w:divBdr>
                                    <w:top w:val="none" w:sz="0" w:space="0" w:color="auto"/>
                                    <w:left w:val="none" w:sz="0" w:space="0" w:color="auto"/>
                                    <w:bottom w:val="none" w:sz="0" w:space="0" w:color="auto"/>
                                    <w:right w:val="none" w:sz="0" w:space="0" w:color="auto"/>
                                  </w:divBdr>
                                </w:div>
                                <w:div w:id="1286349353">
                                  <w:marLeft w:val="0"/>
                                  <w:marRight w:val="0"/>
                                  <w:marTop w:val="0"/>
                                  <w:marBottom w:val="0"/>
                                  <w:divBdr>
                                    <w:top w:val="none" w:sz="0" w:space="0" w:color="auto"/>
                                    <w:left w:val="none" w:sz="0" w:space="0" w:color="auto"/>
                                    <w:bottom w:val="none" w:sz="0" w:space="0" w:color="auto"/>
                                    <w:right w:val="none" w:sz="0" w:space="0" w:color="auto"/>
                                  </w:divBdr>
                                </w:div>
                                <w:div w:id="1295793917">
                                  <w:marLeft w:val="0"/>
                                  <w:marRight w:val="0"/>
                                  <w:marTop w:val="0"/>
                                  <w:marBottom w:val="0"/>
                                  <w:divBdr>
                                    <w:top w:val="none" w:sz="0" w:space="0" w:color="auto"/>
                                    <w:left w:val="none" w:sz="0" w:space="0" w:color="auto"/>
                                    <w:bottom w:val="none" w:sz="0" w:space="0" w:color="auto"/>
                                    <w:right w:val="none" w:sz="0" w:space="0" w:color="auto"/>
                                  </w:divBdr>
                                </w:div>
                                <w:div w:id="1312175936">
                                  <w:marLeft w:val="0"/>
                                  <w:marRight w:val="0"/>
                                  <w:marTop w:val="0"/>
                                  <w:marBottom w:val="0"/>
                                  <w:divBdr>
                                    <w:top w:val="none" w:sz="0" w:space="0" w:color="auto"/>
                                    <w:left w:val="none" w:sz="0" w:space="0" w:color="auto"/>
                                    <w:bottom w:val="none" w:sz="0" w:space="0" w:color="auto"/>
                                    <w:right w:val="none" w:sz="0" w:space="0" w:color="auto"/>
                                  </w:divBdr>
                                </w:div>
                                <w:div w:id="1362710632">
                                  <w:marLeft w:val="0"/>
                                  <w:marRight w:val="0"/>
                                  <w:marTop w:val="0"/>
                                  <w:marBottom w:val="0"/>
                                  <w:divBdr>
                                    <w:top w:val="none" w:sz="0" w:space="0" w:color="auto"/>
                                    <w:left w:val="none" w:sz="0" w:space="0" w:color="auto"/>
                                    <w:bottom w:val="none" w:sz="0" w:space="0" w:color="auto"/>
                                    <w:right w:val="none" w:sz="0" w:space="0" w:color="auto"/>
                                  </w:divBdr>
                                </w:div>
                                <w:div w:id="1383944408">
                                  <w:marLeft w:val="0"/>
                                  <w:marRight w:val="0"/>
                                  <w:marTop w:val="0"/>
                                  <w:marBottom w:val="0"/>
                                  <w:divBdr>
                                    <w:top w:val="none" w:sz="0" w:space="0" w:color="auto"/>
                                    <w:left w:val="none" w:sz="0" w:space="0" w:color="auto"/>
                                    <w:bottom w:val="none" w:sz="0" w:space="0" w:color="auto"/>
                                    <w:right w:val="none" w:sz="0" w:space="0" w:color="auto"/>
                                  </w:divBdr>
                                </w:div>
                                <w:div w:id="1399937127">
                                  <w:marLeft w:val="0"/>
                                  <w:marRight w:val="0"/>
                                  <w:marTop w:val="0"/>
                                  <w:marBottom w:val="0"/>
                                  <w:divBdr>
                                    <w:top w:val="none" w:sz="0" w:space="0" w:color="auto"/>
                                    <w:left w:val="none" w:sz="0" w:space="0" w:color="auto"/>
                                    <w:bottom w:val="none" w:sz="0" w:space="0" w:color="auto"/>
                                    <w:right w:val="none" w:sz="0" w:space="0" w:color="auto"/>
                                  </w:divBdr>
                                </w:div>
                                <w:div w:id="1416393386">
                                  <w:marLeft w:val="0"/>
                                  <w:marRight w:val="0"/>
                                  <w:marTop w:val="0"/>
                                  <w:marBottom w:val="0"/>
                                  <w:divBdr>
                                    <w:top w:val="none" w:sz="0" w:space="0" w:color="auto"/>
                                    <w:left w:val="none" w:sz="0" w:space="0" w:color="auto"/>
                                    <w:bottom w:val="none" w:sz="0" w:space="0" w:color="auto"/>
                                    <w:right w:val="none" w:sz="0" w:space="0" w:color="auto"/>
                                  </w:divBdr>
                                </w:div>
                                <w:div w:id="1464880493">
                                  <w:marLeft w:val="0"/>
                                  <w:marRight w:val="0"/>
                                  <w:marTop w:val="0"/>
                                  <w:marBottom w:val="0"/>
                                  <w:divBdr>
                                    <w:top w:val="none" w:sz="0" w:space="0" w:color="auto"/>
                                    <w:left w:val="none" w:sz="0" w:space="0" w:color="auto"/>
                                    <w:bottom w:val="none" w:sz="0" w:space="0" w:color="auto"/>
                                    <w:right w:val="none" w:sz="0" w:space="0" w:color="auto"/>
                                  </w:divBdr>
                                </w:div>
                                <w:div w:id="1469468089">
                                  <w:marLeft w:val="0"/>
                                  <w:marRight w:val="0"/>
                                  <w:marTop w:val="0"/>
                                  <w:marBottom w:val="0"/>
                                  <w:divBdr>
                                    <w:top w:val="none" w:sz="0" w:space="0" w:color="auto"/>
                                    <w:left w:val="none" w:sz="0" w:space="0" w:color="auto"/>
                                    <w:bottom w:val="none" w:sz="0" w:space="0" w:color="auto"/>
                                    <w:right w:val="none" w:sz="0" w:space="0" w:color="auto"/>
                                  </w:divBdr>
                                </w:div>
                                <w:div w:id="1492720551">
                                  <w:marLeft w:val="0"/>
                                  <w:marRight w:val="0"/>
                                  <w:marTop w:val="0"/>
                                  <w:marBottom w:val="0"/>
                                  <w:divBdr>
                                    <w:top w:val="none" w:sz="0" w:space="0" w:color="auto"/>
                                    <w:left w:val="none" w:sz="0" w:space="0" w:color="auto"/>
                                    <w:bottom w:val="none" w:sz="0" w:space="0" w:color="auto"/>
                                    <w:right w:val="none" w:sz="0" w:space="0" w:color="auto"/>
                                  </w:divBdr>
                                </w:div>
                                <w:div w:id="1492868500">
                                  <w:marLeft w:val="0"/>
                                  <w:marRight w:val="0"/>
                                  <w:marTop w:val="0"/>
                                  <w:marBottom w:val="0"/>
                                  <w:divBdr>
                                    <w:top w:val="none" w:sz="0" w:space="0" w:color="auto"/>
                                    <w:left w:val="none" w:sz="0" w:space="0" w:color="auto"/>
                                    <w:bottom w:val="none" w:sz="0" w:space="0" w:color="auto"/>
                                    <w:right w:val="none" w:sz="0" w:space="0" w:color="auto"/>
                                  </w:divBdr>
                                </w:div>
                                <w:div w:id="1509521588">
                                  <w:marLeft w:val="0"/>
                                  <w:marRight w:val="0"/>
                                  <w:marTop w:val="0"/>
                                  <w:marBottom w:val="0"/>
                                  <w:divBdr>
                                    <w:top w:val="none" w:sz="0" w:space="0" w:color="auto"/>
                                    <w:left w:val="none" w:sz="0" w:space="0" w:color="auto"/>
                                    <w:bottom w:val="none" w:sz="0" w:space="0" w:color="auto"/>
                                    <w:right w:val="none" w:sz="0" w:space="0" w:color="auto"/>
                                  </w:divBdr>
                                </w:div>
                                <w:div w:id="1557814720">
                                  <w:marLeft w:val="0"/>
                                  <w:marRight w:val="0"/>
                                  <w:marTop w:val="0"/>
                                  <w:marBottom w:val="0"/>
                                  <w:divBdr>
                                    <w:top w:val="none" w:sz="0" w:space="0" w:color="auto"/>
                                    <w:left w:val="none" w:sz="0" w:space="0" w:color="auto"/>
                                    <w:bottom w:val="none" w:sz="0" w:space="0" w:color="auto"/>
                                    <w:right w:val="none" w:sz="0" w:space="0" w:color="auto"/>
                                  </w:divBdr>
                                </w:div>
                                <w:div w:id="1604914843">
                                  <w:marLeft w:val="0"/>
                                  <w:marRight w:val="0"/>
                                  <w:marTop w:val="0"/>
                                  <w:marBottom w:val="0"/>
                                  <w:divBdr>
                                    <w:top w:val="none" w:sz="0" w:space="0" w:color="auto"/>
                                    <w:left w:val="none" w:sz="0" w:space="0" w:color="auto"/>
                                    <w:bottom w:val="none" w:sz="0" w:space="0" w:color="auto"/>
                                    <w:right w:val="none" w:sz="0" w:space="0" w:color="auto"/>
                                  </w:divBdr>
                                </w:div>
                                <w:div w:id="1630282525">
                                  <w:marLeft w:val="0"/>
                                  <w:marRight w:val="0"/>
                                  <w:marTop w:val="0"/>
                                  <w:marBottom w:val="0"/>
                                  <w:divBdr>
                                    <w:top w:val="none" w:sz="0" w:space="0" w:color="auto"/>
                                    <w:left w:val="none" w:sz="0" w:space="0" w:color="auto"/>
                                    <w:bottom w:val="none" w:sz="0" w:space="0" w:color="auto"/>
                                    <w:right w:val="none" w:sz="0" w:space="0" w:color="auto"/>
                                  </w:divBdr>
                                </w:div>
                                <w:div w:id="1664968077">
                                  <w:marLeft w:val="0"/>
                                  <w:marRight w:val="0"/>
                                  <w:marTop w:val="0"/>
                                  <w:marBottom w:val="0"/>
                                  <w:divBdr>
                                    <w:top w:val="none" w:sz="0" w:space="0" w:color="auto"/>
                                    <w:left w:val="none" w:sz="0" w:space="0" w:color="auto"/>
                                    <w:bottom w:val="none" w:sz="0" w:space="0" w:color="auto"/>
                                    <w:right w:val="none" w:sz="0" w:space="0" w:color="auto"/>
                                  </w:divBdr>
                                </w:div>
                                <w:div w:id="1753118063">
                                  <w:marLeft w:val="0"/>
                                  <w:marRight w:val="0"/>
                                  <w:marTop w:val="0"/>
                                  <w:marBottom w:val="0"/>
                                  <w:divBdr>
                                    <w:top w:val="none" w:sz="0" w:space="0" w:color="auto"/>
                                    <w:left w:val="none" w:sz="0" w:space="0" w:color="auto"/>
                                    <w:bottom w:val="none" w:sz="0" w:space="0" w:color="auto"/>
                                    <w:right w:val="none" w:sz="0" w:space="0" w:color="auto"/>
                                  </w:divBdr>
                                </w:div>
                                <w:div w:id="1761216187">
                                  <w:marLeft w:val="0"/>
                                  <w:marRight w:val="0"/>
                                  <w:marTop w:val="0"/>
                                  <w:marBottom w:val="0"/>
                                  <w:divBdr>
                                    <w:top w:val="none" w:sz="0" w:space="0" w:color="auto"/>
                                    <w:left w:val="none" w:sz="0" w:space="0" w:color="auto"/>
                                    <w:bottom w:val="none" w:sz="0" w:space="0" w:color="auto"/>
                                    <w:right w:val="none" w:sz="0" w:space="0" w:color="auto"/>
                                  </w:divBdr>
                                </w:div>
                                <w:div w:id="1778333249">
                                  <w:marLeft w:val="0"/>
                                  <w:marRight w:val="0"/>
                                  <w:marTop w:val="0"/>
                                  <w:marBottom w:val="0"/>
                                  <w:divBdr>
                                    <w:top w:val="none" w:sz="0" w:space="0" w:color="auto"/>
                                    <w:left w:val="none" w:sz="0" w:space="0" w:color="auto"/>
                                    <w:bottom w:val="none" w:sz="0" w:space="0" w:color="auto"/>
                                    <w:right w:val="none" w:sz="0" w:space="0" w:color="auto"/>
                                  </w:divBdr>
                                </w:div>
                                <w:div w:id="1779788518">
                                  <w:marLeft w:val="0"/>
                                  <w:marRight w:val="0"/>
                                  <w:marTop w:val="0"/>
                                  <w:marBottom w:val="0"/>
                                  <w:divBdr>
                                    <w:top w:val="none" w:sz="0" w:space="0" w:color="auto"/>
                                    <w:left w:val="none" w:sz="0" w:space="0" w:color="auto"/>
                                    <w:bottom w:val="none" w:sz="0" w:space="0" w:color="auto"/>
                                    <w:right w:val="none" w:sz="0" w:space="0" w:color="auto"/>
                                  </w:divBdr>
                                </w:div>
                                <w:div w:id="1807813997">
                                  <w:marLeft w:val="0"/>
                                  <w:marRight w:val="0"/>
                                  <w:marTop w:val="0"/>
                                  <w:marBottom w:val="0"/>
                                  <w:divBdr>
                                    <w:top w:val="none" w:sz="0" w:space="0" w:color="auto"/>
                                    <w:left w:val="none" w:sz="0" w:space="0" w:color="auto"/>
                                    <w:bottom w:val="none" w:sz="0" w:space="0" w:color="auto"/>
                                    <w:right w:val="none" w:sz="0" w:space="0" w:color="auto"/>
                                  </w:divBdr>
                                </w:div>
                                <w:div w:id="1819609320">
                                  <w:marLeft w:val="0"/>
                                  <w:marRight w:val="0"/>
                                  <w:marTop w:val="0"/>
                                  <w:marBottom w:val="0"/>
                                  <w:divBdr>
                                    <w:top w:val="none" w:sz="0" w:space="0" w:color="auto"/>
                                    <w:left w:val="none" w:sz="0" w:space="0" w:color="auto"/>
                                    <w:bottom w:val="none" w:sz="0" w:space="0" w:color="auto"/>
                                    <w:right w:val="none" w:sz="0" w:space="0" w:color="auto"/>
                                  </w:divBdr>
                                </w:div>
                                <w:div w:id="1858814166">
                                  <w:marLeft w:val="0"/>
                                  <w:marRight w:val="0"/>
                                  <w:marTop w:val="0"/>
                                  <w:marBottom w:val="0"/>
                                  <w:divBdr>
                                    <w:top w:val="none" w:sz="0" w:space="0" w:color="auto"/>
                                    <w:left w:val="none" w:sz="0" w:space="0" w:color="auto"/>
                                    <w:bottom w:val="none" w:sz="0" w:space="0" w:color="auto"/>
                                    <w:right w:val="none" w:sz="0" w:space="0" w:color="auto"/>
                                  </w:divBdr>
                                </w:div>
                                <w:div w:id="1866865013">
                                  <w:marLeft w:val="0"/>
                                  <w:marRight w:val="0"/>
                                  <w:marTop w:val="0"/>
                                  <w:marBottom w:val="0"/>
                                  <w:divBdr>
                                    <w:top w:val="none" w:sz="0" w:space="0" w:color="auto"/>
                                    <w:left w:val="none" w:sz="0" w:space="0" w:color="auto"/>
                                    <w:bottom w:val="none" w:sz="0" w:space="0" w:color="auto"/>
                                    <w:right w:val="none" w:sz="0" w:space="0" w:color="auto"/>
                                  </w:divBdr>
                                </w:div>
                                <w:div w:id="1887712448">
                                  <w:marLeft w:val="0"/>
                                  <w:marRight w:val="0"/>
                                  <w:marTop w:val="0"/>
                                  <w:marBottom w:val="0"/>
                                  <w:divBdr>
                                    <w:top w:val="none" w:sz="0" w:space="0" w:color="auto"/>
                                    <w:left w:val="none" w:sz="0" w:space="0" w:color="auto"/>
                                    <w:bottom w:val="none" w:sz="0" w:space="0" w:color="auto"/>
                                    <w:right w:val="none" w:sz="0" w:space="0" w:color="auto"/>
                                  </w:divBdr>
                                </w:div>
                                <w:div w:id="1914469759">
                                  <w:marLeft w:val="0"/>
                                  <w:marRight w:val="0"/>
                                  <w:marTop w:val="0"/>
                                  <w:marBottom w:val="0"/>
                                  <w:divBdr>
                                    <w:top w:val="none" w:sz="0" w:space="0" w:color="auto"/>
                                    <w:left w:val="none" w:sz="0" w:space="0" w:color="auto"/>
                                    <w:bottom w:val="none" w:sz="0" w:space="0" w:color="auto"/>
                                    <w:right w:val="none" w:sz="0" w:space="0" w:color="auto"/>
                                  </w:divBdr>
                                </w:div>
                                <w:div w:id="1962300339">
                                  <w:marLeft w:val="0"/>
                                  <w:marRight w:val="0"/>
                                  <w:marTop w:val="0"/>
                                  <w:marBottom w:val="0"/>
                                  <w:divBdr>
                                    <w:top w:val="none" w:sz="0" w:space="0" w:color="auto"/>
                                    <w:left w:val="none" w:sz="0" w:space="0" w:color="auto"/>
                                    <w:bottom w:val="none" w:sz="0" w:space="0" w:color="auto"/>
                                    <w:right w:val="none" w:sz="0" w:space="0" w:color="auto"/>
                                  </w:divBdr>
                                </w:div>
                                <w:div w:id="2029987483">
                                  <w:marLeft w:val="0"/>
                                  <w:marRight w:val="0"/>
                                  <w:marTop w:val="0"/>
                                  <w:marBottom w:val="0"/>
                                  <w:divBdr>
                                    <w:top w:val="none" w:sz="0" w:space="0" w:color="auto"/>
                                    <w:left w:val="none" w:sz="0" w:space="0" w:color="auto"/>
                                    <w:bottom w:val="none" w:sz="0" w:space="0" w:color="auto"/>
                                    <w:right w:val="none" w:sz="0" w:space="0" w:color="auto"/>
                                  </w:divBdr>
                                </w:div>
                                <w:div w:id="2041321079">
                                  <w:marLeft w:val="0"/>
                                  <w:marRight w:val="0"/>
                                  <w:marTop w:val="0"/>
                                  <w:marBottom w:val="0"/>
                                  <w:divBdr>
                                    <w:top w:val="none" w:sz="0" w:space="0" w:color="auto"/>
                                    <w:left w:val="none" w:sz="0" w:space="0" w:color="auto"/>
                                    <w:bottom w:val="none" w:sz="0" w:space="0" w:color="auto"/>
                                    <w:right w:val="none" w:sz="0" w:space="0" w:color="auto"/>
                                  </w:divBdr>
                                </w:div>
                                <w:div w:id="2044667812">
                                  <w:marLeft w:val="0"/>
                                  <w:marRight w:val="0"/>
                                  <w:marTop w:val="0"/>
                                  <w:marBottom w:val="0"/>
                                  <w:divBdr>
                                    <w:top w:val="none" w:sz="0" w:space="0" w:color="auto"/>
                                    <w:left w:val="none" w:sz="0" w:space="0" w:color="auto"/>
                                    <w:bottom w:val="none" w:sz="0" w:space="0" w:color="auto"/>
                                    <w:right w:val="none" w:sz="0" w:space="0" w:color="auto"/>
                                  </w:divBdr>
                                </w:div>
                                <w:div w:id="2047559610">
                                  <w:marLeft w:val="0"/>
                                  <w:marRight w:val="0"/>
                                  <w:marTop w:val="0"/>
                                  <w:marBottom w:val="0"/>
                                  <w:divBdr>
                                    <w:top w:val="none" w:sz="0" w:space="0" w:color="auto"/>
                                    <w:left w:val="none" w:sz="0" w:space="0" w:color="auto"/>
                                    <w:bottom w:val="none" w:sz="0" w:space="0" w:color="auto"/>
                                    <w:right w:val="none" w:sz="0" w:space="0" w:color="auto"/>
                                  </w:divBdr>
                                </w:div>
                                <w:div w:id="2050957144">
                                  <w:marLeft w:val="0"/>
                                  <w:marRight w:val="0"/>
                                  <w:marTop w:val="0"/>
                                  <w:marBottom w:val="0"/>
                                  <w:divBdr>
                                    <w:top w:val="none" w:sz="0" w:space="0" w:color="auto"/>
                                    <w:left w:val="none" w:sz="0" w:space="0" w:color="auto"/>
                                    <w:bottom w:val="none" w:sz="0" w:space="0" w:color="auto"/>
                                    <w:right w:val="none" w:sz="0" w:space="0" w:color="auto"/>
                                  </w:divBdr>
                                </w:div>
                                <w:div w:id="2051611761">
                                  <w:marLeft w:val="0"/>
                                  <w:marRight w:val="0"/>
                                  <w:marTop w:val="0"/>
                                  <w:marBottom w:val="0"/>
                                  <w:divBdr>
                                    <w:top w:val="none" w:sz="0" w:space="0" w:color="auto"/>
                                    <w:left w:val="none" w:sz="0" w:space="0" w:color="auto"/>
                                    <w:bottom w:val="none" w:sz="0" w:space="0" w:color="auto"/>
                                    <w:right w:val="none" w:sz="0" w:space="0" w:color="auto"/>
                                  </w:divBdr>
                                </w:div>
                                <w:div w:id="2073506704">
                                  <w:marLeft w:val="0"/>
                                  <w:marRight w:val="0"/>
                                  <w:marTop w:val="0"/>
                                  <w:marBottom w:val="0"/>
                                  <w:divBdr>
                                    <w:top w:val="none" w:sz="0" w:space="0" w:color="auto"/>
                                    <w:left w:val="none" w:sz="0" w:space="0" w:color="auto"/>
                                    <w:bottom w:val="none" w:sz="0" w:space="0" w:color="auto"/>
                                    <w:right w:val="none" w:sz="0" w:space="0" w:color="auto"/>
                                  </w:divBdr>
                                </w:div>
                                <w:div w:id="2086298168">
                                  <w:marLeft w:val="0"/>
                                  <w:marRight w:val="0"/>
                                  <w:marTop w:val="0"/>
                                  <w:marBottom w:val="0"/>
                                  <w:divBdr>
                                    <w:top w:val="none" w:sz="0" w:space="0" w:color="auto"/>
                                    <w:left w:val="none" w:sz="0" w:space="0" w:color="auto"/>
                                    <w:bottom w:val="none" w:sz="0" w:space="0" w:color="auto"/>
                                    <w:right w:val="none" w:sz="0" w:space="0" w:color="auto"/>
                                  </w:divBdr>
                                </w:div>
                                <w:div w:id="2119710965">
                                  <w:marLeft w:val="0"/>
                                  <w:marRight w:val="0"/>
                                  <w:marTop w:val="0"/>
                                  <w:marBottom w:val="0"/>
                                  <w:divBdr>
                                    <w:top w:val="none" w:sz="0" w:space="0" w:color="auto"/>
                                    <w:left w:val="none" w:sz="0" w:space="0" w:color="auto"/>
                                    <w:bottom w:val="none" w:sz="0" w:space="0" w:color="auto"/>
                                    <w:right w:val="none" w:sz="0" w:space="0" w:color="auto"/>
                                  </w:divBdr>
                                </w:div>
                                <w:div w:id="2135825163">
                                  <w:marLeft w:val="0"/>
                                  <w:marRight w:val="0"/>
                                  <w:marTop w:val="0"/>
                                  <w:marBottom w:val="0"/>
                                  <w:divBdr>
                                    <w:top w:val="none" w:sz="0" w:space="0" w:color="auto"/>
                                    <w:left w:val="none" w:sz="0" w:space="0" w:color="auto"/>
                                    <w:bottom w:val="none" w:sz="0" w:space="0" w:color="auto"/>
                                    <w:right w:val="none" w:sz="0" w:space="0" w:color="auto"/>
                                  </w:divBdr>
                                </w:div>
                                <w:div w:id="214388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621379">
                          <w:marLeft w:val="0"/>
                          <w:marRight w:val="0"/>
                          <w:marTop w:val="0"/>
                          <w:marBottom w:val="0"/>
                          <w:divBdr>
                            <w:top w:val="none" w:sz="0" w:space="0" w:color="auto"/>
                            <w:left w:val="none" w:sz="0" w:space="0" w:color="auto"/>
                            <w:bottom w:val="none" w:sz="0" w:space="0" w:color="auto"/>
                            <w:right w:val="none" w:sz="0" w:space="0" w:color="auto"/>
                          </w:divBdr>
                          <w:divsChild>
                            <w:div w:id="907882363">
                              <w:marLeft w:val="0"/>
                              <w:marRight w:val="0"/>
                              <w:marTop w:val="0"/>
                              <w:marBottom w:val="0"/>
                              <w:divBdr>
                                <w:top w:val="none" w:sz="0" w:space="0" w:color="auto"/>
                                <w:left w:val="none" w:sz="0" w:space="0" w:color="auto"/>
                                <w:bottom w:val="none" w:sz="0" w:space="0" w:color="auto"/>
                                <w:right w:val="none" w:sz="0" w:space="0" w:color="auto"/>
                              </w:divBdr>
                              <w:divsChild>
                                <w:div w:id="30152345">
                                  <w:marLeft w:val="0"/>
                                  <w:marRight w:val="0"/>
                                  <w:marTop w:val="0"/>
                                  <w:marBottom w:val="0"/>
                                  <w:divBdr>
                                    <w:top w:val="none" w:sz="0" w:space="0" w:color="auto"/>
                                    <w:left w:val="none" w:sz="0" w:space="0" w:color="auto"/>
                                    <w:bottom w:val="none" w:sz="0" w:space="0" w:color="auto"/>
                                    <w:right w:val="none" w:sz="0" w:space="0" w:color="auto"/>
                                  </w:divBdr>
                                </w:div>
                                <w:div w:id="36703278">
                                  <w:marLeft w:val="0"/>
                                  <w:marRight w:val="0"/>
                                  <w:marTop w:val="0"/>
                                  <w:marBottom w:val="0"/>
                                  <w:divBdr>
                                    <w:top w:val="none" w:sz="0" w:space="0" w:color="auto"/>
                                    <w:left w:val="none" w:sz="0" w:space="0" w:color="auto"/>
                                    <w:bottom w:val="none" w:sz="0" w:space="0" w:color="auto"/>
                                    <w:right w:val="none" w:sz="0" w:space="0" w:color="auto"/>
                                  </w:divBdr>
                                </w:div>
                                <w:div w:id="108937454">
                                  <w:marLeft w:val="0"/>
                                  <w:marRight w:val="0"/>
                                  <w:marTop w:val="0"/>
                                  <w:marBottom w:val="0"/>
                                  <w:divBdr>
                                    <w:top w:val="none" w:sz="0" w:space="0" w:color="auto"/>
                                    <w:left w:val="none" w:sz="0" w:space="0" w:color="auto"/>
                                    <w:bottom w:val="none" w:sz="0" w:space="0" w:color="auto"/>
                                    <w:right w:val="none" w:sz="0" w:space="0" w:color="auto"/>
                                  </w:divBdr>
                                </w:div>
                                <w:div w:id="112987001">
                                  <w:marLeft w:val="0"/>
                                  <w:marRight w:val="0"/>
                                  <w:marTop w:val="0"/>
                                  <w:marBottom w:val="0"/>
                                  <w:divBdr>
                                    <w:top w:val="none" w:sz="0" w:space="0" w:color="auto"/>
                                    <w:left w:val="none" w:sz="0" w:space="0" w:color="auto"/>
                                    <w:bottom w:val="none" w:sz="0" w:space="0" w:color="auto"/>
                                    <w:right w:val="none" w:sz="0" w:space="0" w:color="auto"/>
                                  </w:divBdr>
                                </w:div>
                                <w:div w:id="129517566">
                                  <w:marLeft w:val="0"/>
                                  <w:marRight w:val="0"/>
                                  <w:marTop w:val="0"/>
                                  <w:marBottom w:val="0"/>
                                  <w:divBdr>
                                    <w:top w:val="none" w:sz="0" w:space="0" w:color="auto"/>
                                    <w:left w:val="none" w:sz="0" w:space="0" w:color="auto"/>
                                    <w:bottom w:val="none" w:sz="0" w:space="0" w:color="auto"/>
                                    <w:right w:val="none" w:sz="0" w:space="0" w:color="auto"/>
                                  </w:divBdr>
                                </w:div>
                                <w:div w:id="147867274">
                                  <w:marLeft w:val="0"/>
                                  <w:marRight w:val="0"/>
                                  <w:marTop w:val="0"/>
                                  <w:marBottom w:val="0"/>
                                  <w:divBdr>
                                    <w:top w:val="none" w:sz="0" w:space="0" w:color="auto"/>
                                    <w:left w:val="none" w:sz="0" w:space="0" w:color="auto"/>
                                    <w:bottom w:val="none" w:sz="0" w:space="0" w:color="auto"/>
                                    <w:right w:val="none" w:sz="0" w:space="0" w:color="auto"/>
                                  </w:divBdr>
                                </w:div>
                                <w:div w:id="157039612">
                                  <w:marLeft w:val="0"/>
                                  <w:marRight w:val="0"/>
                                  <w:marTop w:val="0"/>
                                  <w:marBottom w:val="0"/>
                                  <w:divBdr>
                                    <w:top w:val="none" w:sz="0" w:space="0" w:color="auto"/>
                                    <w:left w:val="none" w:sz="0" w:space="0" w:color="auto"/>
                                    <w:bottom w:val="none" w:sz="0" w:space="0" w:color="auto"/>
                                    <w:right w:val="none" w:sz="0" w:space="0" w:color="auto"/>
                                  </w:divBdr>
                                </w:div>
                                <w:div w:id="204565507">
                                  <w:marLeft w:val="0"/>
                                  <w:marRight w:val="0"/>
                                  <w:marTop w:val="0"/>
                                  <w:marBottom w:val="0"/>
                                  <w:divBdr>
                                    <w:top w:val="none" w:sz="0" w:space="0" w:color="auto"/>
                                    <w:left w:val="none" w:sz="0" w:space="0" w:color="auto"/>
                                    <w:bottom w:val="none" w:sz="0" w:space="0" w:color="auto"/>
                                    <w:right w:val="none" w:sz="0" w:space="0" w:color="auto"/>
                                  </w:divBdr>
                                </w:div>
                                <w:div w:id="253513919">
                                  <w:marLeft w:val="0"/>
                                  <w:marRight w:val="0"/>
                                  <w:marTop w:val="0"/>
                                  <w:marBottom w:val="0"/>
                                  <w:divBdr>
                                    <w:top w:val="none" w:sz="0" w:space="0" w:color="auto"/>
                                    <w:left w:val="none" w:sz="0" w:space="0" w:color="auto"/>
                                    <w:bottom w:val="none" w:sz="0" w:space="0" w:color="auto"/>
                                    <w:right w:val="none" w:sz="0" w:space="0" w:color="auto"/>
                                  </w:divBdr>
                                </w:div>
                                <w:div w:id="263999864">
                                  <w:marLeft w:val="0"/>
                                  <w:marRight w:val="0"/>
                                  <w:marTop w:val="0"/>
                                  <w:marBottom w:val="0"/>
                                  <w:divBdr>
                                    <w:top w:val="none" w:sz="0" w:space="0" w:color="auto"/>
                                    <w:left w:val="none" w:sz="0" w:space="0" w:color="auto"/>
                                    <w:bottom w:val="none" w:sz="0" w:space="0" w:color="auto"/>
                                    <w:right w:val="none" w:sz="0" w:space="0" w:color="auto"/>
                                  </w:divBdr>
                                </w:div>
                                <w:div w:id="286349778">
                                  <w:marLeft w:val="0"/>
                                  <w:marRight w:val="0"/>
                                  <w:marTop w:val="0"/>
                                  <w:marBottom w:val="0"/>
                                  <w:divBdr>
                                    <w:top w:val="none" w:sz="0" w:space="0" w:color="auto"/>
                                    <w:left w:val="none" w:sz="0" w:space="0" w:color="auto"/>
                                    <w:bottom w:val="none" w:sz="0" w:space="0" w:color="auto"/>
                                    <w:right w:val="none" w:sz="0" w:space="0" w:color="auto"/>
                                  </w:divBdr>
                                </w:div>
                                <w:div w:id="365526827">
                                  <w:marLeft w:val="0"/>
                                  <w:marRight w:val="0"/>
                                  <w:marTop w:val="0"/>
                                  <w:marBottom w:val="0"/>
                                  <w:divBdr>
                                    <w:top w:val="none" w:sz="0" w:space="0" w:color="auto"/>
                                    <w:left w:val="none" w:sz="0" w:space="0" w:color="auto"/>
                                    <w:bottom w:val="none" w:sz="0" w:space="0" w:color="auto"/>
                                    <w:right w:val="none" w:sz="0" w:space="0" w:color="auto"/>
                                  </w:divBdr>
                                </w:div>
                                <w:div w:id="458915748">
                                  <w:marLeft w:val="0"/>
                                  <w:marRight w:val="0"/>
                                  <w:marTop w:val="0"/>
                                  <w:marBottom w:val="0"/>
                                  <w:divBdr>
                                    <w:top w:val="none" w:sz="0" w:space="0" w:color="auto"/>
                                    <w:left w:val="none" w:sz="0" w:space="0" w:color="auto"/>
                                    <w:bottom w:val="none" w:sz="0" w:space="0" w:color="auto"/>
                                    <w:right w:val="none" w:sz="0" w:space="0" w:color="auto"/>
                                  </w:divBdr>
                                </w:div>
                                <w:div w:id="510030219">
                                  <w:marLeft w:val="0"/>
                                  <w:marRight w:val="0"/>
                                  <w:marTop w:val="0"/>
                                  <w:marBottom w:val="0"/>
                                  <w:divBdr>
                                    <w:top w:val="none" w:sz="0" w:space="0" w:color="auto"/>
                                    <w:left w:val="none" w:sz="0" w:space="0" w:color="auto"/>
                                    <w:bottom w:val="none" w:sz="0" w:space="0" w:color="auto"/>
                                    <w:right w:val="none" w:sz="0" w:space="0" w:color="auto"/>
                                  </w:divBdr>
                                </w:div>
                                <w:div w:id="526408240">
                                  <w:marLeft w:val="0"/>
                                  <w:marRight w:val="0"/>
                                  <w:marTop w:val="0"/>
                                  <w:marBottom w:val="0"/>
                                  <w:divBdr>
                                    <w:top w:val="none" w:sz="0" w:space="0" w:color="auto"/>
                                    <w:left w:val="none" w:sz="0" w:space="0" w:color="auto"/>
                                    <w:bottom w:val="none" w:sz="0" w:space="0" w:color="auto"/>
                                    <w:right w:val="none" w:sz="0" w:space="0" w:color="auto"/>
                                  </w:divBdr>
                                </w:div>
                                <w:div w:id="532421565">
                                  <w:marLeft w:val="0"/>
                                  <w:marRight w:val="0"/>
                                  <w:marTop w:val="0"/>
                                  <w:marBottom w:val="0"/>
                                  <w:divBdr>
                                    <w:top w:val="none" w:sz="0" w:space="0" w:color="auto"/>
                                    <w:left w:val="none" w:sz="0" w:space="0" w:color="auto"/>
                                    <w:bottom w:val="none" w:sz="0" w:space="0" w:color="auto"/>
                                    <w:right w:val="none" w:sz="0" w:space="0" w:color="auto"/>
                                  </w:divBdr>
                                </w:div>
                                <w:div w:id="537009732">
                                  <w:marLeft w:val="0"/>
                                  <w:marRight w:val="0"/>
                                  <w:marTop w:val="0"/>
                                  <w:marBottom w:val="0"/>
                                  <w:divBdr>
                                    <w:top w:val="none" w:sz="0" w:space="0" w:color="auto"/>
                                    <w:left w:val="none" w:sz="0" w:space="0" w:color="auto"/>
                                    <w:bottom w:val="none" w:sz="0" w:space="0" w:color="auto"/>
                                    <w:right w:val="none" w:sz="0" w:space="0" w:color="auto"/>
                                  </w:divBdr>
                                </w:div>
                                <w:div w:id="551386347">
                                  <w:marLeft w:val="0"/>
                                  <w:marRight w:val="0"/>
                                  <w:marTop w:val="0"/>
                                  <w:marBottom w:val="0"/>
                                  <w:divBdr>
                                    <w:top w:val="none" w:sz="0" w:space="0" w:color="auto"/>
                                    <w:left w:val="none" w:sz="0" w:space="0" w:color="auto"/>
                                    <w:bottom w:val="none" w:sz="0" w:space="0" w:color="auto"/>
                                    <w:right w:val="none" w:sz="0" w:space="0" w:color="auto"/>
                                  </w:divBdr>
                                </w:div>
                                <w:div w:id="557861875">
                                  <w:marLeft w:val="0"/>
                                  <w:marRight w:val="0"/>
                                  <w:marTop w:val="0"/>
                                  <w:marBottom w:val="0"/>
                                  <w:divBdr>
                                    <w:top w:val="none" w:sz="0" w:space="0" w:color="auto"/>
                                    <w:left w:val="none" w:sz="0" w:space="0" w:color="auto"/>
                                    <w:bottom w:val="none" w:sz="0" w:space="0" w:color="auto"/>
                                    <w:right w:val="none" w:sz="0" w:space="0" w:color="auto"/>
                                  </w:divBdr>
                                </w:div>
                                <w:div w:id="613098022">
                                  <w:marLeft w:val="0"/>
                                  <w:marRight w:val="0"/>
                                  <w:marTop w:val="0"/>
                                  <w:marBottom w:val="0"/>
                                  <w:divBdr>
                                    <w:top w:val="none" w:sz="0" w:space="0" w:color="auto"/>
                                    <w:left w:val="none" w:sz="0" w:space="0" w:color="auto"/>
                                    <w:bottom w:val="none" w:sz="0" w:space="0" w:color="auto"/>
                                    <w:right w:val="none" w:sz="0" w:space="0" w:color="auto"/>
                                  </w:divBdr>
                                </w:div>
                                <w:div w:id="636911540">
                                  <w:marLeft w:val="0"/>
                                  <w:marRight w:val="0"/>
                                  <w:marTop w:val="0"/>
                                  <w:marBottom w:val="0"/>
                                  <w:divBdr>
                                    <w:top w:val="none" w:sz="0" w:space="0" w:color="auto"/>
                                    <w:left w:val="none" w:sz="0" w:space="0" w:color="auto"/>
                                    <w:bottom w:val="none" w:sz="0" w:space="0" w:color="auto"/>
                                    <w:right w:val="none" w:sz="0" w:space="0" w:color="auto"/>
                                  </w:divBdr>
                                </w:div>
                                <w:div w:id="644315462">
                                  <w:marLeft w:val="0"/>
                                  <w:marRight w:val="0"/>
                                  <w:marTop w:val="0"/>
                                  <w:marBottom w:val="0"/>
                                  <w:divBdr>
                                    <w:top w:val="none" w:sz="0" w:space="0" w:color="auto"/>
                                    <w:left w:val="none" w:sz="0" w:space="0" w:color="auto"/>
                                    <w:bottom w:val="none" w:sz="0" w:space="0" w:color="auto"/>
                                    <w:right w:val="none" w:sz="0" w:space="0" w:color="auto"/>
                                  </w:divBdr>
                                </w:div>
                                <w:div w:id="715010733">
                                  <w:marLeft w:val="0"/>
                                  <w:marRight w:val="0"/>
                                  <w:marTop w:val="0"/>
                                  <w:marBottom w:val="0"/>
                                  <w:divBdr>
                                    <w:top w:val="none" w:sz="0" w:space="0" w:color="auto"/>
                                    <w:left w:val="none" w:sz="0" w:space="0" w:color="auto"/>
                                    <w:bottom w:val="none" w:sz="0" w:space="0" w:color="auto"/>
                                    <w:right w:val="none" w:sz="0" w:space="0" w:color="auto"/>
                                  </w:divBdr>
                                </w:div>
                                <w:div w:id="747926617">
                                  <w:marLeft w:val="0"/>
                                  <w:marRight w:val="0"/>
                                  <w:marTop w:val="0"/>
                                  <w:marBottom w:val="0"/>
                                  <w:divBdr>
                                    <w:top w:val="none" w:sz="0" w:space="0" w:color="auto"/>
                                    <w:left w:val="none" w:sz="0" w:space="0" w:color="auto"/>
                                    <w:bottom w:val="none" w:sz="0" w:space="0" w:color="auto"/>
                                    <w:right w:val="none" w:sz="0" w:space="0" w:color="auto"/>
                                  </w:divBdr>
                                </w:div>
                                <w:div w:id="776873671">
                                  <w:marLeft w:val="0"/>
                                  <w:marRight w:val="0"/>
                                  <w:marTop w:val="0"/>
                                  <w:marBottom w:val="0"/>
                                  <w:divBdr>
                                    <w:top w:val="none" w:sz="0" w:space="0" w:color="auto"/>
                                    <w:left w:val="none" w:sz="0" w:space="0" w:color="auto"/>
                                    <w:bottom w:val="none" w:sz="0" w:space="0" w:color="auto"/>
                                    <w:right w:val="none" w:sz="0" w:space="0" w:color="auto"/>
                                  </w:divBdr>
                                </w:div>
                                <w:div w:id="787432813">
                                  <w:marLeft w:val="0"/>
                                  <w:marRight w:val="0"/>
                                  <w:marTop w:val="0"/>
                                  <w:marBottom w:val="0"/>
                                  <w:divBdr>
                                    <w:top w:val="none" w:sz="0" w:space="0" w:color="auto"/>
                                    <w:left w:val="none" w:sz="0" w:space="0" w:color="auto"/>
                                    <w:bottom w:val="none" w:sz="0" w:space="0" w:color="auto"/>
                                    <w:right w:val="none" w:sz="0" w:space="0" w:color="auto"/>
                                  </w:divBdr>
                                </w:div>
                                <w:div w:id="824974847">
                                  <w:marLeft w:val="0"/>
                                  <w:marRight w:val="0"/>
                                  <w:marTop w:val="0"/>
                                  <w:marBottom w:val="0"/>
                                  <w:divBdr>
                                    <w:top w:val="none" w:sz="0" w:space="0" w:color="auto"/>
                                    <w:left w:val="none" w:sz="0" w:space="0" w:color="auto"/>
                                    <w:bottom w:val="none" w:sz="0" w:space="0" w:color="auto"/>
                                    <w:right w:val="none" w:sz="0" w:space="0" w:color="auto"/>
                                  </w:divBdr>
                                </w:div>
                                <w:div w:id="846870094">
                                  <w:marLeft w:val="0"/>
                                  <w:marRight w:val="0"/>
                                  <w:marTop w:val="0"/>
                                  <w:marBottom w:val="0"/>
                                  <w:divBdr>
                                    <w:top w:val="none" w:sz="0" w:space="0" w:color="auto"/>
                                    <w:left w:val="none" w:sz="0" w:space="0" w:color="auto"/>
                                    <w:bottom w:val="none" w:sz="0" w:space="0" w:color="auto"/>
                                    <w:right w:val="none" w:sz="0" w:space="0" w:color="auto"/>
                                  </w:divBdr>
                                </w:div>
                                <w:div w:id="887255200">
                                  <w:marLeft w:val="0"/>
                                  <w:marRight w:val="0"/>
                                  <w:marTop w:val="0"/>
                                  <w:marBottom w:val="0"/>
                                  <w:divBdr>
                                    <w:top w:val="none" w:sz="0" w:space="0" w:color="auto"/>
                                    <w:left w:val="none" w:sz="0" w:space="0" w:color="auto"/>
                                    <w:bottom w:val="none" w:sz="0" w:space="0" w:color="auto"/>
                                    <w:right w:val="none" w:sz="0" w:space="0" w:color="auto"/>
                                  </w:divBdr>
                                </w:div>
                                <w:div w:id="921840384">
                                  <w:marLeft w:val="0"/>
                                  <w:marRight w:val="0"/>
                                  <w:marTop w:val="0"/>
                                  <w:marBottom w:val="0"/>
                                  <w:divBdr>
                                    <w:top w:val="none" w:sz="0" w:space="0" w:color="auto"/>
                                    <w:left w:val="none" w:sz="0" w:space="0" w:color="auto"/>
                                    <w:bottom w:val="none" w:sz="0" w:space="0" w:color="auto"/>
                                    <w:right w:val="none" w:sz="0" w:space="0" w:color="auto"/>
                                  </w:divBdr>
                                </w:div>
                                <w:div w:id="932595137">
                                  <w:marLeft w:val="0"/>
                                  <w:marRight w:val="0"/>
                                  <w:marTop w:val="0"/>
                                  <w:marBottom w:val="0"/>
                                  <w:divBdr>
                                    <w:top w:val="none" w:sz="0" w:space="0" w:color="auto"/>
                                    <w:left w:val="none" w:sz="0" w:space="0" w:color="auto"/>
                                    <w:bottom w:val="none" w:sz="0" w:space="0" w:color="auto"/>
                                    <w:right w:val="none" w:sz="0" w:space="0" w:color="auto"/>
                                  </w:divBdr>
                                </w:div>
                                <w:div w:id="941843054">
                                  <w:marLeft w:val="0"/>
                                  <w:marRight w:val="0"/>
                                  <w:marTop w:val="0"/>
                                  <w:marBottom w:val="0"/>
                                  <w:divBdr>
                                    <w:top w:val="none" w:sz="0" w:space="0" w:color="auto"/>
                                    <w:left w:val="none" w:sz="0" w:space="0" w:color="auto"/>
                                    <w:bottom w:val="none" w:sz="0" w:space="0" w:color="auto"/>
                                    <w:right w:val="none" w:sz="0" w:space="0" w:color="auto"/>
                                  </w:divBdr>
                                </w:div>
                                <w:div w:id="960265769">
                                  <w:marLeft w:val="0"/>
                                  <w:marRight w:val="0"/>
                                  <w:marTop w:val="0"/>
                                  <w:marBottom w:val="0"/>
                                  <w:divBdr>
                                    <w:top w:val="none" w:sz="0" w:space="0" w:color="auto"/>
                                    <w:left w:val="none" w:sz="0" w:space="0" w:color="auto"/>
                                    <w:bottom w:val="none" w:sz="0" w:space="0" w:color="auto"/>
                                    <w:right w:val="none" w:sz="0" w:space="0" w:color="auto"/>
                                  </w:divBdr>
                                </w:div>
                                <w:div w:id="965283565">
                                  <w:marLeft w:val="0"/>
                                  <w:marRight w:val="0"/>
                                  <w:marTop w:val="0"/>
                                  <w:marBottom w:val="0"/>
                                  <w:divBdr>
                                    <w:top w:val="none" w:sz="0" w:space="0" w:color="auto"/>
                                    <w:left w:val="none" w:sz="0" w:space="0" w:color="auto"/>
                                    <w:bottom w:val="none" w:sz="0" w:space="0" w:color="auto"/>
                                    <w:right w:val="none" w:sz="0" w:space="0" w:color="auto"/>
                                  </w:divBdr>
                                </w:div>
                                <w:div w:id="970864036">
                                  <w:marLeft w:val="0"/>
                                  <w:marRight w:val="0"/>
                                  <w:marTop w:val="0"/>
                                  <w:marBottom w:val="0"/>
                                  <w:divBdr>
                                    <w:top w:val="none" w:sz="0" w:space="0" w:color="auto"/>
                                    <w:left w:val="none" w:sz="0" w:space="0" w:color="auto"/>
                                    <w:bottom w:val="none" w:sz="0" w:space="0" w:color="auto"/>
                                    <w:right w:val="none" w:sz="0" w:space="0" w:color="auto"/>
                                  </w:divBdr>
                                </w:div>
                                <w:div w:id="977146332">
                                  <w:marLeft w:val="0"/>
                                  <w:marRight w:val="0"/>
                                  <w:marTop w:val="0"/>
                                  <w:marBottom w:val="0"/>
                                  <w:divBdr>
                                    <w:top w:val="none" w:sz="0" w:space="0" w:color="auto"/>
                                    <w:left w:val="none" w:sz="0" w:space="0" w:color="auto"/>
                                    <w:bottom w:val="none" w:sz="0" w:space="0" w:color="auto"/>
                                    <w:right w:val="none" w:sz="0" w:space="0" w:color="auto"/>
                                  </w:divBdr>
                                </w:div>
                                <w:div w:id="983506256">
                                  <w:marLeft w:val="0"/>
                                  <w:marRight w:val="0"/>
                                  <w:marTop w:val="0"/>
                                  <w:marBottom w:val="0"/>
                                  <w:divBdr>
                                    <w:top w:val="none" w:sz="0" w:space="0" w:color="auto"/>
                                    <w:left w:val="none" w:sz="0" w:space="0" w:color="auto"/>
                                    <w:bottom w:val="none" w:sz="0" w:space="0" w:color="auto"/>
                                    <w:right w:val="none" w:sz="0" w:space="0" w:color="auto"/>
                                  </w:divBdr>
                                </w:div>
                                <w:div w:id="990208424">
                                  <w:marLeft w:val="0"/>
                                  <w:marRight w:val="0"/>
                                  <w:marTop w:val="0"/>
                                  <w:marBottom w:val="0"/>
                                  <w:divBdr>
                                    <w:top w:val="none" w:sz="0" w:space="0" w:color="auto"/>
                                    <w:left w:val="none" w:sz="0" w:space="0" w:color="auto"/>
                                    <w:bottom w:val="none" w:sz="0" w:space="0" w:color="auto"/>
                                    <w:right w:val="none" w:sz="0" w:space="0" w:color="auto"/>
                                  </w:divBdr>
                                </w:div>
                                <w:div w:id="1002858035">
                                  <w:marLeft w:val="0"/>
                                  <w:marRight w:val="0"/>
                                  <w:marTop w:val="0"/>
                                  <w:marBottom w:val="0"/>
                                  <w:divBdr>
                                    <w:top w:val="none" w:sz="0" w:space="0" w:color="auto"/>
                                    <w:left w:val="none" w:sz="0" w:space="0" w:color="auto"/>
                                    <w:bottom w:val="none" w:sz="0" w:space="0" w:color="auto"/>
                                    <w:right w:val="none" w:sz="0" w:space="0" w:color="auto"/>
                                  </w:divBdr>
                                </w:div>
                                <w:div w:id="1034312662">
                                  <w:marLeft w:val="0"/>
                                  <w:marRight w:val="0"/>
                                  <w:marTop w:val="0"/>
                                  <w:marBottom w:val="0"/>
                                  <w:divBdr>
                                    <w:top w:val="none" w:sz="0" w:space="0" w:color="auto"/>
                                    <w:left w:val="none" w:sz="0" w:space="0" w:color="auto"/>
                                    <w:bottom w:val="none" w:sz="0" w:space="0" w:color="auto"/>
                                    <w:right w:val="none" w:sz="0" w:space="0" w:color="auto"/>
                                  </w:divBdr>
                                </w:div>
                                <w:div w:id="1038238890">
                                  <w:marLeft w:val="0"/>
                                  <w:marRight w:val="0"/>
                                  <w:marTop w:val="0"/>
                                  <w:marBottom w:val="0"/>
                                  <w:divBdr>
                                    <w:top w:val="none" w:sz="0" w:space="0" w:color="auto"/>
                                    <w:left w:val="none" w:sz="0" w:space="0" w:color="auto"/>
                                    <w:bottom w:val="none" w:sz="0" w:space="0" w:color="auto"/>
                                    <w:right w:val="none" w:sz="0" w:space="0" w:color="auto"/>
                                  </w:divBdr>
                                </w:div>
                                <w:div w:id="1038431292">
                                  <w:marLeft w:val="0"/>
                                  <w:marRight w:val="0"/>
                                  <w:marTop w:val="0"/>
                                  <w:marBottom w:val="0"/>
                                  <w:divBdr>
                                    <w:top w:val="none" w:sz="0" w:space="0" w:color="auto"/>
                                    <w:left w:val="none" w:sz="0" w:space="0" w:color="auto"/>
                                    <w:bottom w:val="none" w:sz="0" w:space="0" w:color="auto"/>
                                    <w:right w:val="none" w:sz="0" w:space="0" w:color="auto"/>
                                  </w:divBdr>
                                </w:div>
                                <w:div w:id="1078022164">
                                  <w:marLeft w:val="0"/>
                                  <w:marRight w:val="0"/>
                                  <w:marTop w:val="0"/>
                                  <w:marBottom w:val="0"/>
                                  <w:divBdr>
                                    <w:top w:val="none" w:sz="0" w:space="0" w:color="auto"/>
                                    <w:left w:val="none" w:sz="0" w:space="0" w:color="auto"/>
                                    <w:bottom w:val="none" w:sz="0" w:space="0" w:color="auto"/>
                                    <w:right w:val="none" w:sz="0" w:space="0" w:color="auto"/>
                                  </w:divBdr>
                                </w:div>
                                <w:div w:id="1082289990">
                                  <w:marLeft w:val="0"/>
                                  <w:marRight w:val="0"/>
                                  <w:marTop w:val="0"/>
                                  <w:marBottom w:val="0"/>
                                  <w:divBdr>
                                    <w:top w:val="none" w:sz="0" w:space="0" w:color="auto"/>
                                    <w:left w:val="none" w:sz="0" w:space="0" w:color="auto"/>
                                    <w:bottom w:val="none" w:sz="0" w:space="0" w:color="auto"/>
                                    <w:right w:val="none" w:sz="0" w:space="0" w:color="auto"/>
                                  </w:divBdr>
                                </w:div>
                                <w:div w:id="1085111403">
                                  <w:marLeft w:val="0"/>
                                  <w:marRight w:val="0"/>
                                  <w:marTop w:val="0"/>
                                  <w:marBottom w:val="0"/>
                                  <w:divBdr>
                                    <w:top w:val="none" w:sz="0" w:space="0" w:color="auto"/>
                                    <w:left w:val="none" w:sz="0" w:space="0" w:color="auto"/>
                                    <w:bottom w:val="none" w:sz="0" w:space="0" w:color="auto"/>
                                    <w:right w:val="none" w:sz="0" w:space="0" w:color="auto"/>
                                  </w:divBdr>
                                </w:div>
                                <w:div w:id="1096368471">
                                  <w:marLeft w:val="0"/>
                                  <w:marRight w:val="0"/>
                                  <w:marTop w:val="0"/>
                                  <w:marBottom w:val="0"/>
                                  <w:divBdr>
                                    <w:top w:val="none" w:sz="0" w:space="0" w:color="auto"/>
                                    <w:left w:val="none" w:sz="0" w:space="0" w:color="auto"/>
                                    <w:bottom w:val="none" w:sz="0" w:space="0" w:color="auto"/>
                                    <w:right w:val="none" w:sz="0" w:space="0" w:color="auto"/>
                                  </w:divBdr>
                                </w:div>
                                <w:div w:id="1143160963">
                                  <w:marLeft w:val="0"/>
                                  <w:marRight w:val="0"/>
                                  <w:marTop w:val="0"/>
                                  <w:marBottom w:val="0"/>
                                  <w:divBdr>
                                    <w:top w:val="none" w:sz="0" w:space="0" w:color="auto"/>
                                    <w:left w:val="none" w:sz="0" w:space="0" w:color="auto"/>
                                    <w:bottom w:val="none" w:sz="0" w:space="0" w:color="auto"/>
                                    <w:right w:val="none" w:sz="0" w:space="0" w:color="auto"/>
                                  </w:divBdr>
                                </w:div>
                                <w:div w:id="1166895460">
                                  <w:marLeft w:val="0"/>
                                  <w:marRight w:val="0"/>
                                  <w:marTop w:val="0"/>
                                  <w:marBottom w:val="0"/>
                                  <w:divBdr>
                                    <w:top w:val="none" w:sz="0" w:space="0" w:color="auto"/>
                                    <w:left w:val="none" w:sz="0" w:space="0" w:color="auto"/>
                                    <w:bottom w:val="none" w:sz="0" w:space="0" w:color="auto"/>
                                    <w:right w:val="none" w:sz="0" w:space="0" w:color="auto"/>
                                  </w:divBdr>
                                </w:div>
                                <w:div w:id="1191063695">
                                  <w:marLeft w:val="0"/>
                                  <w:marRight w:val="0"/>
                                  <w:marTop w:val="0"/>
                                  <w:marBottom w:val="0"/>
                                  <w:divBdr>
                                    <w:top w:val="none" w:sz="0" w:space="0" w:color="auto"/>
                                    <w:left w:val="none" w:sz="0" w:space="0" w:color="auto"/>
                                    <w:bottom w:val="none" w:sz="0" w:space="0" w:color="auto"/>
                                    <w:right w:val="none" w:sz="0" w:space="0" w:color="auto"/>
                                  </w:divBdr>
                                </w:div>
                                <w:div w:id="1198080512">
                                  <w:marLeft w:val="0"/>
                                  <w:marRight w:val="0"/>
                                  <w:marTop w:val="0"/>
                                  <w:marBottom w:val="0"/>
                                  <w:divBdr>
                                    <w:top w:val="none" w:sz="0" w:space="0" w:color="auto"/>
                                    <w:left w:val="none" w:sz="0" w:space="0" w:color="auto"/>
                                    <w:bottom w:val="none" w:sz="0" w:space="0" w:color="auto"/>
                                    <w:right w:val="none" w:sz="0" w:space="0" w:color="auto"/>
                                  </w:divBdr>
                                </w:div>
                                <w:div w:id="1226910962">
                                  <w:marLeft w:val="0"/>
                                  <w:marRight w:val="0"/>
                                  <w:marTop w:val="0"/>
                                  <w:marBottom w:val="0"/>
                                  <w:divBdr>
                                    <w:top w:val="none" w:sz="0" w:space="0" w:color="auto"/>
                                    <w:left w:val="none" w:sz="0" w:space="0" w:color="auto"/>
                                    <w:bottom w:val="none" w:sz="0" w:space="0" w:color="auto"/>
                                    <w:right w:val="none" w:sz="0" w:space="0" w:color="auto"/>
                                  </w:divBdr>
                                </w:div>
                                <w:div w:id="1236162004">
                                  <w:marLeft w:val="0"/>
                                  <w:marRight w:val="0"/>
                                  <w:marTop w:val="0"/>
                                  <w:marBottom w:val="0"/>
                                  <w:divBdr>
                                    <w:top w:val="none" w:sz="0" w:space="0" w:color="auto"/>
                                    <w:left w:val="none" w:sz="0" w:space="0" w:color="auto"/>
                                    <w:bottom w:val="none" w:sz="0" w:space="0" w:color="auto"/>
                                    <w:right w:val="none" w:sz="0" w:space="0" w:color="auto"/>
                                  </w:divBdr>
                                </w:div>
                                <w:div w:id="1253397944">
                                  <w:marLeft w:val="0"/>
                                  <w:marRight w:val="0"/>
                                  <w:marTop w:val="0"/>
                                  <w:marBottom w:val="0"/>
                                  <w:divBdr>
                                    <w:top w:val="none" w:sz="0" w:space="0" w:color="auto"/>
                                    <w:left w:val="none" w:sz="0" w:space="0" w:color="auto"/>
                                    <w:bottom w:val="none" w:sz="0" w:space="0" w:color="auto"/>
                                    <w:right w:val="none" w:sz="0" w:space="0" w:color="auto"/>
                                  </w:divBdr>
                                </w:div>
                                <w:div w:id="1267422200">
                                  <w:marLeft w:val="0"/>
                                  <w:marRight w:val="0"/>
                                  <w:marTop w:val="0"/>
                                  <w:marBottom w:val="0"/>
                                  <w:divBdr>
                                    <w:top w:val="none" w:sz="0" w:space="0" w:color="auto"/>
                                    <w:left w:val="none" w:sz="0" w:space="0" w:color="auto"/>
                                    <w:bottom w:val="none" w:sz="0" w:space="0" w:color="auto"/>
                                    <w:right w:val="none" w:sz="0" w:space="0" w:color="auto"/>
                                  </w:divBdr>
                                </w:div>
                                <w:div w:id="1325008534">
                                  <w:marLeft w:val="0"/>
                                  <w:marRight w:val="0"/>
                                  <w:marTop w:val="0"/>
                                  <w:marBottom w:val="0"/>
                                  <w:divBdr>
                                    <w:top w:val="none" w:sz="0" w:space="0" w:color="auto"/>
                                    <w:left w:val="none" w:sz="0" w:space="0" w:color="auto"/>
                                    <w:bottom w:val="none" w:sz="0" w:space="0" w:color="auto"/>
                                    <w:right w:val="none" w:sz="0" w:space="0" w:color="auto"/>
                                  </w:divBdr>
                                </w:div>
                                <w:div w:id="1355615403">
                                  <w:marLeft w:val="0"/>
                                  <w:marRight w:val="0"/>
                                  <w:marTop w:val="0"/>
                                  <w:marBottom w:val="0"/>
                                  <w:divBdr>
                                    <w:top w:val="none" w:sz="0" w:space="0" w:color="auto"/>
                                    <w:left w:val="none" w:sz="0" w:space="0" w:color="auto"/>
                                    <w:bottom w:val="none" w:sz="0" w:space="0" w:color="auto"/>
                                    <w:right w:val="none" w:sz="0" w:space="0" w:color="auto"/>
                                  </w:divBdr>
                                </w:div>
                                <w:div w:id="1356544234">
                                  <w:marLeft w:val="0"/>
                                  <w:marRight w:val="0"/>
                                  <w:marTop w:val="0"/>
                                  <w:marBottom w:val="0"/>
                                  <w:divBdr>
                                    <w:top w:val="none" w:sz="0" w:space="0" w:color="auto"/>
                                    <w:left w:val="none" w:sz="0" w:space="0" w:color="auto"/>
                                    <w:bottom w:val="none" w:sz="0" w:space="0" w:color="auto"/>
                                    <w:right w:val="none" w:sz="0" w:space="0" w:color="auto"/>
                                  </w:divBdr>
                                </w:div>
                                <w:div w:id="1364015983">
                                  <w:marLeft w:val="0"/>
                                  <w:marRight w:val="0"/>
                                  <w:marTop w:val="0"/>
                                  <w:marBottom w:val="0"/>
                                  <w:divBdr>
                                    <w:top w:val="none" w:sz="0" w:space="0" w:color="auto"/>
                                    <w:left w:val="none" w:sz="0" w:space="0" w:color="auto"/>
                                    <w:bottom w:val="none" w:sz="0" w:space="0" w:color="auto"/>
                                    <w:right w:val="none" w:sz="0" w:space="0" w:color="auto"/>
                                  </w:divBdr>
                                </w:div>
                                <w:div w:id="1376352816">
                                  <w:marLeft w:val="0"/>
                                  <w:marRight w:val="0"/>
                                  <w:marTop w:val="0"/>
                                  <w:marBottom w:val="0"/>
                                  <w:divBdr>
                                    <w:top w:val="none" w:sz="0" w:space="0" w:color="auto"/>
                                    <w:left w:val="none" w:sz="0" w:space="0" w:color="auto"/>
                                    <w:bottom w:val="none" w:sz="0" w:space="0" w:color="auto"/>
                                    <w:right w:val="none" w:sz="0" w:space="0" w:color="auto"/>
                                  </w:divBdr>
                                </w:div>
                                <w:div w:id="1426073007">
                                  <w:marLeft w:val="0"/>
                                  <w:marRight w:val="0"/>
                                  <w:marTop w:val="0"/>
                                  <w:marBottom w:val="0"/>
                                  <w:divBdr>
                                    <w:top w:val="none" w:sz="0" w:space="0" w:color="auto"/>
                                    <w:left w:val="none" w:sz="0" w:space="0" w:color="auto"/>
                                    <w:bottom w:val="none" w:sz="0" w:space="0" w:color="auto"/>
                                    <w:right w:val="none" w:sz="0" w:space="0" w:color="auto"/>
                                  </w:divBdr>
                                </w:div>
                                <w:div w:id="1459445241">
                                  <w:marLeft w:val="0"/>
                                  <w:marRight w:val="0"/>
                                  <w:marTop w:val="0"/>
                                  <w:marBottom w:val="0"/>
                                  <w:divBdr>
                                    <w:top w:val="none" w:sz="0" w:space="0" w:color="auto"/>
                                    <w:left w:val="none" w:sz="0" w:space="0" w:color="auto"/>
                                    <w:bottom w:val="none" w:sz="0" w:space="0" w:color="auto"/>
                                    <w:right w:val="none" w:sz="0" w:space="0" w:color="auto"/>
                                  </w:divBdr>
                                </w:div>
                                <w:div w:id="1510489080">
                                  <w:marLeft w:val="0"/>
                                  <w:marRight w:val="0"/>
                                  <w:marTop w:val="0"/>
                                  <w:marBottom w:val="0"/>
                                  <w:divBdr>
                                    <w:top w:val="none" w:sz="0" w:space="0" w:color="auto"/>
                                    <w:left w:val="none" w:sz="0" w:space="0" w:color="auto"/>
                                    <w:bottom w:val="none" w:sz="0" w:space="0" w:color="auto"/>
                                    <w:right w:val="none" w:sz="0" w:space="0" w:color="auto"/>
                                  </w:divBdr>
                                </w:div>
                                <w:div w:id="1512990739">
                                  <w:marLeft w:val="0"/>
                                  <w:marRight w:val="0"/>
                                  <w:marTop w:val="0"/>
                                  <w:marBottom w:val="0"/>
                                  <w:divBdr>
                                    <w:top w:val="none" w:sz="0" w:space="0" w:color="auto"/>
                                    <w:left w:val="none" w:sz="0" w:space="0" w:color="auto"/>
                                    <w:bottom w:val="none" w:sz="0" w:space="0" w:color="auto"/>
                                    <w:right w:val="none" w:sz="0" w:space="0" w:color="auto"/>
                                  </w:divBdr>
                                </w:div>
                                <w:div w:id="1599824832">
                                  <w:marLeft w:val="0"/>
                                  <w:marRight w:val="0"/>
                                  <w:marTop w:val="0"/>
                                  <w:marBottom w:val="0"/>
                                  <w:divBdr>
                                    <w:top w:val="none" w:sz="0" w:space="0" w:color="auto"/>
                                    <w:left w:val="none" w:sz="0" w:space="0" w:color="auto"/>
                                    <w:bottom w:val="none" w:sz="0" w:space="0" w:color="auto"/>
                                    <w:right w:val="none" w:sz="0" w:space="0" w:color="auto"/>
                                  </w:divBdr>
                                </w:div>
                                <w:div w:id="1649480915">
                                  <w:marLeft w:val="0"/>
                                  <w:marRight w:val="0"/>
                                  <w:marTop w:val="0"/>
                                  <w:marBottom w:val="0"/>
                                  <w:divBdr>
                                    <w:top w:val="none" w:sz="0" w:space="0" w:color="auto"/>
                                    <w:left w:val="none" w:sz="0" w:space="0" w:color="auto"/>
                                    <w:bottom w:val="none" w:sz="0" w:space="0" w:color="auto"/>
                                    <w:right w:val="none" w:sz="0" w:space="0" w:color="auto"/>
                                  </w:divBdr>
                                </w:div>
                                <w:div w:id="1668820952">
                                  <w:marLeft w:val="0"/>
                                  <w:marRight w:val="0"/>
                                  <w:marTop w:val="0"/>
                                  <w:marBottom w:val="0"/>
                                  <w:divBdr>
                                    <w:top w:val="none" w:sz="0" w:space="0" w:color="auto"/>
                                    <w:left w:val="none" w:sz="0" w:space="0" w:color="auto"/>
                                    <w:bottom w:val="none" w:sz="0" w:space="0" w:color="auto"/>
                                    <w:right w:val="none" w:sz="0" w:space="0" w:color="auto"/>
                                  </w:divBdr>
                                </w:div>
                                <w:div w:id="1675918845">
                                  <w:marLeft w:val="0"/>
                                  <w:marRight w:val="0"/>
                                  <w:marTop w:val="0"/>
                                  <w:marBottom w:val="0"/>
                                  <w:divBdr>
                                    <w:top w:val="none" w:sz="0" w:space="0" w:color="auto"/>
                                    <w:left w:val="none" w:sz="0" w:space="0" w:color="auto"/>
                                    <w:bottom w:val="none" w:sz="0" w:space="0" w:color="auto"/>
                                    <w:right w:val="none" w:sz="0" w:space="0" w:color="auto"/>
                                  </w:divBdr>
                                </w:div>
                                <w:div w:id="1690525111">
                                  <w:marLeft w:val="0"/>
                                  <w:marRight w:val="0"/>
                                  <w:marTop w:val="0"/>
                                  <w:marBottom w:val="0"/>
                                  <w:divBdr>
                                    <w:top w:val="none" w:sz="0" w:space="0" w:color="auto"/>
                                    <w:left w:val="none" w:sz="0" w:space="0" w:color="auto"/>
                                    <w:bottom w:val="none" w:sz="0" w:space="0" w:color="auto"/>
                                    <w:right w:val="none" w:sz="0" w:space="0" w:color="auto"/>
                                  </w:divBdr>
                                </w:div>
                                <w:div w:id="1714305701">
                                  <w:marLeft w:val="0"/>
                                  <w:marRight w:val="0"/>
                                  <w:marTop w:val="0"/>
                                  <w:marBottom w:val="0"/>
                                  <w:divBdr>
                                    <w:top w:val="none" w:sz="0" w:space="0" w:color="auto"/>
                                    <w:left w:val="none" w:sz="0" w:space="0" w:color="auto"/>
                                    <w:bottom w:val="none" w:sz="0" w:space="0" w:color="auto"/>
                                    <w:right w:val="none" w:sz="0" w:space="0" w:color="auto"/>
                                  </w:divBdr>
                                </w:div>
                                <w:div w:id="1724214187">
                                  <w:marLeft w:val="0"/>
                                  <w:marRight w:val="0"/>
                                  <w:marTop w:val="0"/>
                                  <w:marBottom w:val="0"/>
                                  <w:divBdr>
                                    <w:top w:val="none" w:sz="0" w:space="0" w:color="auto"/>
                                    <w:left w:val="none" w:sz="0" w:space="0" w:color="auto"/>
                                    <w:bottom w:val="none" w:sz="0" w:space="0" w:color="auto"/>
                                    <w:right w:val="none" w:sz="0" w:space="0" w:color="auto"/>
                                  </w:divBdr>
                                </w:div>
                                <w:div w:id="1732532692">
                                  <w:marLeft w:val="0"/>
                                  <w:marRight w:val="0"/>
                                  <w:marTop w:val="0"/>
                                  <w:marBottom w:val="0"/>
                                  <w:divBdr>
                                    <w:top w:val="none" w:sz="0" w:space="0" w:color="auto"/>
                                    <w:left w:val="none" w:sz="0" w:space="0" w:color="auto"/>
                                    <w:bottom w:val="none" w:sz="0" w:space="0" w:color="auto"/>
                                    <w:right w:val="none" w:sz="0" w:space="0" w:color="auto"/>
                                  </w:divBdr>
                                </w:div>
                                <w:div w:id="1735199638">
                                  <w:marLeft w:val="0"/>
                                  <w:marRight w:val="0"/>
                                  <w:marTop w:val="0"/>
                                  <w:marBottom w:val="0"/>
                                  <w:divBdr>
                                    <w:top w:val="none" w:sz="0" w:space="0" w:color="auto"/>
                                    <w:left w:val="none" w:sz="0" w:space="0" w:color="auto"/>
                                    <w:bottom w:val="none" w:sz="0" w:space="0" w:color="auto"/>
                                    <w:right w:val="none" w:sz="0" w:space="0" w:color="auto"/>
                                  </w:divBdr>
                                </w:div>
                                <w:div w:id="1751004946">
                                  <w:marLeft w:val="0"/>
                                  <w:marRight w:val="0"/>
                                  <w:marTop w:val="0"/>
                                  <w:marBottom w:val="0"/>
                                  <w:divBdr>
                                    <w:top w:val="none" w:sz="0" w:space="0" w:color="auto"/>
                                    <w:left w:val="none" w:sz="0" w:space="0" w:color="auto"/>
                                    <w:bottom w:val="none" w:sz="0" w:space="0" w:color="auto"/>
                                    <w:right w:val="none" w:sz="0" w:space="0" w:color="auto"/>
                                  </w:divBdr>
                                </w:div>
                                <w:div w:id="1751461188">
                                  <w:marLeft w:val="0"/>
                                  <w:marRight w:val="0"/>
                                  <w:marTop w:val="0"/>
                                  <w:marBottom w:val="0"/>
                                  <w:divBdr>
                                    <w:top w:val="none" w:sz="0" w:space="0" w:color="auto"/>
                                    <w:left w:val="none" w:sz="0" w:space="0" w:color="auto"/>
                                    <w:bottom w:val="none" w:sz="0" w:space="0" w:color="auto"/>
                                    <w:right w:val="none" w:sz="0" w:space="0" w:color="auto"/>
                                  </w:divBdr>
                                </w:div>
                                <w:div w:id="1753045715">
                                  <w:marLeft w:val="0"/>
                                  <w:marRight w:val="0"/>
                                  <w:marTop w:val="0"/>
                                  <w:marBottom w:val="0"/>
                                  <w:divBdr>
                                    <w:top w:val="none" w:sz="0" w:space="0" w:color="auto"/>
                                    <w:left w:val="none" w:sz="0" w:space="0" w:color="auto"/>
                                    <w:bottom w:val="none" w:sz="0" w:space="0" w:color="auto"/>
                                    <w:right w:val="none" w:sz="0" w:space="0" w:color="auto"/>
                                  </w:divBdr>
                                </w:div>
                                <w:div w:id="1768428843">
                                  <w:marLeft w:val="0"/>
                                  <w:marRight w:val="0"/>
                                  <w:marTop w:val="0"/>
                                  <w:marBottom w:val="0"/>
                                  <w:divBdr>
                                    <w:top w:val="none" w:sz="0" w:space="0" w:color="auto"/>
                                    <w:left w:val="none" w:sz="0" w:space="0" w:color="auto"/>
                                    <w:bottom w:val="none" w:sz="0" w:space="0" w:color="auto"/>
                                    <w:right w:val="none" w:sz="0" w:space="0" w:color="auto"/>
                                  </w:divBdr>
                                </w:div>
                                <w:div w:id="1793404123">
                                  <w:marLeft w:val="0"/>
                                  <w:marRight w:val="0"/>
                                  <w:marTop w:val="0"/>
                                  <w:marBottom w:val="0"/>
                                  <w:divBdr>
                                    <w:top w:val="none" w:sz="0" w:space="0" w:color="auto"/>
                                    <w:left w:val="none" w:sz="0" w:space="0" w:color="auto"/>
                                    <w:bottom w:val="none" w:sz="0" w:space="0" w:color="auto"/>
                                    <w:right w:val="none" w:sz="0" w:space="0" w:color="auto"/>
                                  </w:divBdr>
                                </w:div>
                                <w:div w:id="1817801751">
                                  <w:marLeft w:val="0"/>
                                  <w:marRight w:val="0"/>
                                  <w:marTop w:val="0"/>
                                  <w:marBottom w:val="0"/>
                                  <w:divBdr>
                                    <w:top w:val="none" w:sz="0" w:space="0" w:color="auto"/>
                                    <w:left w:val="none" w:sz="0" w:space="0" w:color="auto"/>
                                    <w:bottom w:val="none" w:sz="0" w:space="0" w:color="auto"/>
                                    <w:right w:val="none" w:sz="0" w:space="0" w:color="auto"/>
                                  </w:divBdr>
                                </w:div>
                                <w:div w:id="1826894934">
                                  <w:marLeft w:val="0"/>
                                  <w:marRight w:val="0"/>
                                  <w:marTop w:val="0"/>
                                  <w:marBottom w:val="0"/>
                                  <w:divBdr>
                                    <w:top w:val="none" w:sz="0" w:space="0" w:color="auto"/>
                                    <w:left w:val="none" w:sz="0" w:space="0" w:color="auto"/>
                                    <w:bottom w:val="none" w:sz="0" w:space="0" w:color="auto"/>
                                    <w:right w:val="none" w:sz="0" w:space="0" w:color="auto"/>
                                  </w:divBdr>
                                </w:div>
                                <w:div w:id="1829587889">
                                  <w:marLeft w:val="0"/>
                                  <w:marRight w:val="0"/>
                                  <w:marTop w:val="0"/>
                                  <w:marBottom w:val="0"/>
                                  <w:divBdr>
                                    <w:top w:val="none" w:sz="0" w:space="0" w:color="auto"/>
                                    <w:left w:val="none" w:sz="0" w:space="0" w:color="auto"/>
                                    <w:bottom w:val="none" w:sz="0" w:space="0" w:color="auto"/>
                                    <w:right w:val="none" w:sz="0" w:space="0" w:color="auto"/>
                                  </w:divBdr>
                                </w:div>
                                <w:div w:id="1851024237">
                                  <w:marLeft w:val="0"/>
                                  <w:marRight w:val="0"/>
                                  <w:marTop w:val="0"/>
                                  <w:marBottom w:val="0"/>
                                  <w:divBdr>
                                    <w:top w:val="none" w:sz="0" w:space="0" w:color="auto"/>
                                    <w:left w:val="none" w:sz="0" w:space="0" w:color="auto"/>
                                    <w:bottom w:val="none" w:sz="0" w:space="0" w:color="auto"/>
                                    <w:right w:val="none" w:sz="0" w:space="0" w:color="auto"/>
                                  </w:divBdr>
                                </w:div>
                                <w:div w:id="1863086094">
                                  <w:marLeft w:val="0"/>
                                  <w:marRight w:val="0"/>
                                  <w:marTop w:val="0"/>
                                  <w:marBottom w:val="0"/>
                                  <w:divBdr>
                                    <w:top w:val="none" w:sz="0" w:space="0" w:color="auto"/>
                                    <w:left w:val="none" w:sz="0" w:space="0" w:color="auto"/>
                                    <w:bottom w:val="none" w:sz="0" w:space="0" w:color="auto"/>
                                    <w:right w:val="none" w:sz="0" w:space="0" w:color="auto"/>
                                  </w:divBdr>
                                </w:div>
                                <w:div w:id="1870415832">
                                  <w:marLeft w:val="0"/>
                                  <w:marRight w:val="0"/>
                                  <w:marTop w:val="0"/>
                                  <w:marBottom w:val="0"/>
                                  <w:divBdr>
                                    <w:top w:val="none" w:sz="0" w:space="0" w:color="auto"/>
                                    <w:left w:val="none" w:sz="0" w:space="0" w:color="auto"/>
                                    <w:bottom w:val="none" w:sz="0" w:space="0" w:color="auto"/>
                                    <w:right w:val="none" w:sz="0" w:space="0" w:color="auto"/>
                                  </w:divBdr>
                                </w:div>
                                <w:div w:id="1974939553">
                                  <w:marLeft w:val="0"/>
                                  <w:marRight w:val="0"/>
                                  <w:marTop w:val="0"/>
                                  <w:marBottom w:val="0"/>
                                  <w:divBdr>
                                    <w:top w:val="none" w:sz="0" w:space="0" w:color="auto"/>
                                    <w:left w:val="none" w:sz="0" w:space="0" w:color="auto"/>
                                    <w:bottom w:val="none" w:sz="0" w:space="0" w:color="auto"/>
                                    <w:right w:val="none" w:sz="0" w:space="0" w:color="auto"/>
                                  </w:divBdr>
                                </w:div>
                                <w:div w:id="2002073613">
                                  <w:marLeft w:val="0"/>
                                  <w:marRight w:val="0"/>
                                  <w:marTop w:val="0"/>
                                  <w:marBottom w:val="0"/>
                                  <w:divBdr>
                                    <w:top w:val="none" w:sz="0" w:space="0" w:color="auto"/>
                                    <w:left w:val="none" w:sz="0" w:space="0" w:color="auto"/>
                                    <w:bottom w:val="none" w:sz="0" w:space="0" w:color="auto"/>
                                    <w:right w:val="none" w:sz="0" w:space="0" w:color="auto"/>
                                  </w:divBdr>
                                </w:div>
                                <w:div w:id="2011175564">
                                  <w:marLeft w:val="0"/>
                                  <w:marRight w:val="0"/>
                                  <w:marTop w:val="0"/>
                                  <w:marBottom w:val="0"/>
                                  <w:divBdr>
                                    <w:top w:val="none" w:sz="0" w:space="0" w:color="auto"/>
                                    <w:left w:val="none" w:sz="0" w:space="0" w:color="auto"/>
                                    <w:bottom w:val="none" w:sz="0" w:space="0" w:color="auto"/>
                                    <w:right w:val="none" w:sz="0" w:space="0" w:color="auto"/>
                                  </w:divBdr>
                                </w:div>
                                <w:div w:id="2014334635">
                                  <w:marLeft w:val="0"/>
                                  <w:marRight w:val="0"/>
                                  <w:marTop w:val="0"/>
                                  <w:marBottom w:val="0"/>
                                  <w:divBdr>
                                    <w:top w:val="none" w:sz="0" w:space="0" w:color="auto"/>
                                    <w:left w:val="none" w:sz="0" w:space="0" w:color="auto"/>
                                    <w:bottom w:val="none" w:sz="0" w:space="0" w:color="auto"/>
                                    <w:right w:val="none" w:sz="0" w:space="0" w:color="auto"/>
                                  </w:divBdr>
                                </w:div>
                                <w:div w:id="2017616110">
                                  <w:marLeft w:val="0"/>
                                  <w:marRight w:val="0"/>
                                  <w:marTop w:val="0"/>
                                  <w:marBottom w:val="0"/>
                                  <w:divBdr>
                                    <w:top w:val="none" w:sz="0" w:space="0" w:color="auto"/>
                                    <w:left w:val="none" w:sz="0" w:space="0" w:color="auto"/>
                                    <w:bottom w:val="none" w:sz="0" w:space="0" w:color="auto"/>
                                    <w:right w:val="none" w:sz="0" w:space="0" w:color="auto"/>
                                  </w:divBdr>
                                </w:div>
                                <w:div w:id="2025278519">
                                  <w:marLeft w:val="0"/>
                                  <w:marRight w:val="0"/>
                                  <w:marTop w:val="0"/>
                                  <w:marBottom w:val="0"/>
                                  <w:divBdr>
                                    <w:top w:val="none" w:sz="0" w:space="0" w:color="auto"/>
                                    <w:left w:val="none" w:sz="0" w:space="0" w:color="auto"/>
                                    <w:bottom w:val="none" w:sz="0" w:space="0" w:color="auto"/>
                                    <w:right w:val="none" w:sz="0" w:space="0" w:color="auto"/>
                                  </w:divBdr>
                                </w:div>
                                <w:div w:id="2039041545">
                                  <w:marLeft w:val="0"/>
                                  <w:marRight w:val="0"/>
                                  <w:marTop w:val="0"/>
                                  <w:marBottom w:val="0"/>
                                  <w:divBdr>
                                    <w:top w:val="none" w:sz="0" w:space="0" w:color="auto"/>
                                    <w:left w:val="none" w:sz="0" w:space="0" w:color="auto"/>
                                    <w:bottom w:val="none" w:sz="0" w:space="0" w:color="auto"/>
                                    <w:right w:val="none" w:sz="0" w:space="0" w:color="auto"/>
                                  </w:divBdr>
                                </w:div>
                                <w:div w:id="2083597164">
                                  <w:marLeft w:val="0"/>
                                  <w:marRight w:val="0"/>
                                  <w:marTop w:val="0"/>
                                  <w:marBottom w:val="0"/>
                                  <w:divBdr>
                                    <w:top w:val="none" w:sz="0" w:space="0" w:color="auto"/>
                                    <w:left w:val="none" w:sz="0" w:space="0" w:color="auto"/>
                                    <w:bottom w:val="none" w:sz="0" w:space="0" w:color="auto"/>
                                    <w:right w:val="none" w:sz="0" w:space="0" w:color="auto"/>
                                  </w:divBdr>
                                </w:div>
                                <w:div w:id="2122676652">
                                  <w:marLeft w:val="0"/>
                                  <w:marRight w:val="0"/>
                                  <w:marTop w:val="0"/>
                                  <w:marBottom w:val="0"/>
                                  <w:divBdr>
                                    <w:top w:val="none" w:sz="0" w:space="0" w:color="auto"/>
                                    <w:left w:val="none" w:sz="0" w:space="0" w:color="auto"/>
                                    <w:bottom w:val="none" w:sz="0" w:space="0" w:color="auto"/>
                                    <w:right w:val="none" w:sz="0" w:space="0" w:color="auto"/>
                                  </w:divBdr>
                                </w:div>
                                <w:div w:id="2128891384">
                                  <w:marLeft w:val="0"/>
                                  <w:marRight w:val="0"/>
                                  <w:marTop w:val="0"/>
                                  <w:marBottom w:val="0"/>
                                  <w:divBdr>
                                    <w:top w:val="none" w:sz="0" w:space="0" w:color="auto"/>
                                    <w:left w:val="none" w:sz="0" w:space="0" w:color="auto"/>
                                    <w:bottom w:val="none" w:sz="0" w:space="0" w:color="auto"/>
                                    <w:right w:val="none" w:sz="0" w:space="0" w:color="auto"/>
                                  </w:divBdr>
                                </w:div>
                                <w:div w:id="2131700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802157">
                          <w:marLeft w:val="0"/>
                          <w:marRight w:val="0"/>
                          <w:marTop w:val="0"/>
                          <w:marBottom w:val="0"/>
                          <w:divBdr>
                            <w:top w:val="none" w:sz="0" w:space="0" w:color="auto"/>
                            <w:left w:val="none" w:sz="0" w:space="0" w:color="auto"/>
                            <w:bottom w:val="none" w:sz="0" w:space="0" w:color="auto"/>
                            <w:right w:val="none" w:sz="0" w:space="0" w:color="auto"/>
                          </w:divBdr>
                          <w:divsChild>
                            <w:div w:id="1692998445">
                              <w:marLeft w:val="0"/>
                              <w:marRight w:val="0"/>
                              <w:marTop w:val="0"/>
                              <w:marBottom w:val="0"/>
                              <w:divBdr>
                                <w:top w:val="none" w:sz="0" w:space="0" w:color="auto"/>
                                <w:left w:val="none" w:sz="0" w:space="0" w:color="auto"/>
                                <w:bottom w:val="none" w:sz="0" w:space="0" w:color="auto"/>
                                <w:right w:val="none" w:sz="0" w:space="0" w:color="auto"/>
                              </w:divBdr>
                              <w:divsChild>
                                <w:div w:id="47726739">
                                  <w:marLeft w:val="0"/>
                                  <w:marRight w:val="0"/>
                                  <w:marTop w:val="0"/>
                                  <w:marBottom w:val="0"/>
                                  <w:divBdr>
                                    <w:top w:val="none" w:sz="0" w:space="0" w:color="auto"/>
                                    <w:left w:val="none" w:sz="0" w:space="0" w:color="auto"/>
                                    <w:bottom w:val="none" w:sz="0" w:space="0" w:color="auto"/>
                                    <w:right w:val="none" w:sz="0" w:space="0" w:color="auto"/>
                                  </w:divBdr>
                                </w:div>
                                <w:div w:id="75053492">
                                  <w:marLeft w:val="0"/>
                                  <w:marRight w:val="0"/>
                                  <w:marTop w:val="0"/>
                                  <w:marBottom w:val="0"/>
                                  <w:divBdr>
                                    <w:top w:val="none" w:sz="0" w:space="0" w:color="auto"/>
                                    <w:left w:val="none" w:sz="0" w:space="0" w:color="auto"/>
                                    <w:bottom w:val="none" w:sz="0" w:space="0" w:color="auto"/>
                                    <w:right w:val="none" w:sz="0" w:space="0" w:color="auto"/>
                                  </w:divBdr>
                                </w:div>
                                <w:div w:id="78647625">
                                  <w:marLeft w:val="0"/>
                                  <w:marRight w:val="0"/>
                                  <w:marTop w:val="0"/>
                                  <w:marBottom w:val="0"/>
                                  <w:divBdr>
                                    <w:top w:val="none" w:sz="0" w:space="0" w:color="auto"/>
                                    <w:left w:val="none" w:sz="0" w:space="0" w:color="auto"/>
                                    <w:bottom w:val="none" w:sz="0" w:space="0" w:color="auto"/>
                                    <w:right w:val="none" w:sz="0" w:space="0" w:color="auto"/>
                                  </w:divBdr>
                                </w:div>
                                <w:div w:id="87777968">
                                  <w:marLeft w:val="0"/>
                                  <w:marRight w:val="0"/>
                                  <w:marTop w:val="0"/>
                                  <w:marBottom w:val="0"/>
                                  <w:divBdr>
                                    <w:top w:val="none" w:sz="0" w:space="0" w:color="auto"/>
                                    <w:left w:val="none" w:sz="0" w:space="0" w:color="auto"/>
                                    <w:bottom w:val="none" w:sz="0" w:space="0" w:color="auto"/>
                                    <w:right w:val="none" w:sz="0" w:space="0" w:color="auto"/>
                                  </w:divBdr>
                                </w:div>
                                <w:div w:id="102767558">
                                  <w:marLeft w:val="0"/>
                                  <w:marRight w:val="0"/>
                                  <w:marTop w:val="0"/>
                                  <w:marBottom w:val="0"/>
                                  <w:divBdr>
                                    <w:top w:val="none" w:sz="0" w:space="0" w:color="auto"/>
                                    <w:left w:val="none" w:sz="0" w:space="0" w:color="auto"/>
                                    <w:bottom w:val="none" w:sz="0" w:space="0" w:color="auto"/>
                                    <w:right w:val="none" w:sz="0" w:space="0" w:color="auto"/>
                                  </w:divBdr>
                                </w:div>
                                <w:div w:id="122962304">
                                  <w:marLeft w:val="0"/>
                                  <w:marRight w:val="0"/>
                                  <w:marTop w:val="0"/>
                                  <w:marBottom w:val="0"/>
                                  <w:divBdr>
                                    <w:top w:val="none" w:sz="0" w:space="0" w:color="auto"/>
                                    <w:left w:val="none" w:sz="0" w:space="0" w:color="auto"/>
                                    <w:bottom w:val="none" w:sz="0" w:space="0" w:color="auto"/>
                                    <w:right w:val="none" w:sz="0" w:space="0" w:color="auto"/>
                                  </w:divBdr>
                                </w:div>
                                <w:div w:id="123156558">
                                  <w:marLeft w:val="0"/>
                                  <w:marRight w:val="0"/>
                                  <w:marTop w:val="0"/>
                                  <w:marBottom w:val="0"/>
                                  <w:divBdr>
                                    <w:top w:val="none" w:sz="0" w:space="0" w:color="auto"/>
                                    <w:left w:val="none" w:sz="0" w:space="0" w:color="auto"/>
                                    <w:bottom w:val="none" w:sz="0" w:space="0" w:color="auto"/>
                                    <w:right w:val="none" w:sz="0" w:space="0" w:color="auto"/>
                                  </w:divBdr>
                                </w:div>
                                <w:div w:id="143085971">
                                  <w:marLeft w:val="0"/>
                                  <w:marRight w:val="0"/>
                                  <w:marTop w:val="0"/>
                                  <w:marBottom w:val="0"/>
                                  <w:divBdr>
                                    <w:top w:val="none" w:sz="0" w:space="0" w:color="auto"/>
                                    <w:left w:val="none" w:sz="0" w:space="0" w:color="auto"/>
                                    <w:bottom w:val="none" w:sz="0" w:space="0" w:color="auto"/>
                                    <w:right w:val="none" w:sz="0" w:space="0" w:color="auto"/>
                                  </w:divBdr>
                                </w:div>
                                <w:div w:id="178354297">
                                  <w:marLeft w:val="0"/>
                                  <w:marRight w:val="0"/>
                                  <w:marTop w:val="0"/>
                                  <w:marBottom w:val="0"/>
                                  <w:divBdr>
                                    <w:top w:val="none" w:sz="0" w:space="0" w:color="auto"/>
                                    <w:left w:val="none" w:sz="0" w:space="0" w:color="auto"/>
                                    <w:bottom w:val="none" w:sz="0" w:space="0" w:color="auto"/>
                                    <w:right w:val="none" w:sz="0" w:space="0" w:color="auto"/>
                                  </w:divBdr>
                                </w:div>
                                <w:div w:id="189799264">
                                  <w:marLeft w:val="0"/>
                                  <w:marRight w:val="0"/>
                                  <w:marTop w:val="0"/>
                                  <w:marBottom w:val="0"/>
                                  <w:divBdr>
                                    <w:top w:val="none" w:sz="0" w:space="0" w:color="auto"/>
                                    <w:left w:val="none" w:sz="0" w:space="0" w:color="auto"/>
                                    <w:bottom w:val="none" w:sz="0" w:space="0" w:color="auto"/>
                                    <w:right w:val="none" w:sz="0" w:space="0" w:color="auto"/>
                                  </w:divBdr>
                                </w:div>
                                <w:div w:id="190343903">
                                  <w:marLeft w:val="0"/>
                                  <w:marRight w:val="0"/>
                                  <w:marTop w:val="0"/>
                                  <w:marBottom w:val="0"/>
                                  <w:divBdr>
                                    <w:top w:val="none" w:sz="0" w:space="0" w:color="auto"/>
                                    <w:left w:val="none" w:sz="0" w:space="0" w:color="auto"/>
                                    <w:bottom w:val="none" w:sz="0" w:space="0" w:color="auto"/>
                                    <w:right w:val="none" w:sz="0" w:space="0" w:color="auto"/>
                                  </w:divBdr>
                                </w:div>
                                <w:div w:id="194268290">
                                  <w:marLeft w:val="0"/>
                                  <w:marRight w:val="0"/>
                                  <w:marTop w:val="0"/>
                                  <w:marBottom w:val="0"/>
                                  <w:divBdr>
                                    <w:top w:val="none" w:sz="0" w:space="0" w:color="auto"/>
                                    <w:left w:val="none" w:sz="0" w:space="0" w:color="auto"/>
                                    <w:bottom w:val="none" w:sz="0" w:space="0" w:color="auto"/>
                                    <w:right w:val="none" w:sz="0" w:space="0" w:color="auto"/>
                                  </w:divBdr>
                                </w:div>
                                <w:div w:id="198974470">
                                  <w:marLeft w:val="0"/>
                                  <w:marRight w:val="0"/>
                                  <w:marTop w:val="0"/>
                                  <w:marBottom w:val="0"/>
                                  <w:divBdr>
                                    <w:top w:val="none" w:sz="0" w:space="0" w:color="auto"/>
                                    <w:left w:val="none" w:sz="0" w:space="0" w:color="auto"/>
                                    <w:bottom w:val="none" w:sz="0" w:space="0" w:color="auto"/>
                                    <w:right w:val="none" w:sz="0" w:space="0" w:color="auto"/>
                                  </w:divBdr>
                                </w:div>
                                <w:div w:id="208995302">
                                  <w:marLeft w:val="0"/>
                                  <w:marRight w:val="0"/>
                                  <w:marTop w:val="0"/>
                                  <w:marBottom w:val="0"/>
                                  <w:divBdr>
                                    <w:top w:val="none" w:sz="0" w:space="0" w:color="auto"/>
                                    <w:left w:val="none" w:sz="0" w:space="0" w:color="auto"/>
                                    <w:bottom w:val="none" w:sz="0" w:space="0" w:color="auto"/>
                                    <w:right w:val="none" w:sz="0" w:space="0" w:color="auto"/>
                                  </w:divBdr>
                                </w:div>
                                <w:div w:id="228536098">
                                  <w:marLeft w:val="0"/>
                                  <w:marRight w:val="0"/>
                                  <w:marTop w:val="0"/>
                                  <w:marBottom w:val="0"/>
                                  <w:divBdr>
                                    <w:top w:val="none" w:sz="0" w:space="0" w:color="auto"/>
                                    <w:left w:val="none" w:sz="0" w:space="0" w:color="auto"/>
                                    <w:bottom w:val="none" w:sz="0" w:space="0" w:color="auto"/>
                                    <w:right w:val="none" w:sz="0" w:space="0" w:color="auto"/>
                                  </w:divBdr>
                                </w:div>
                                <w:div w:id="269122727">
                                  <w:marLeft w:val="0"/>
                                  <w:marRight w:val="0"/>
                                  <w:marTop w:val="0"/>
                                  <w:marBottom w:val="0"/>
                                  <w:divBdr>
                                    <w:top w:val="none" w:sz="0" w:space="0" w:color="auto"/>
                                    <w:left w:val="none" w:sz="0" w:space="0" w:color="auto"/>
                                    <w:bottom w:val="none" w:sz="0" w:space="0" w:color="auto"/>
                                    <w:right w:val="none" w:sz="0" w:space="0" w:color="auto"/>
                                  </w:divBdr>
                                </w:div>
                                <w:div w:id="294412350">
                                  <w:marLeft w:val="0"/>
                                  <w:marRight w:val="0"/>
                                  <w:marTop w:val="0"/>
                                  <w:marBottom w:val="0"/>
                                  <w:divBdr>
                                    <w:top w:val="none" w:sz="0" w:space="0" w:color="auto"/>
                                    <w:left w:val="none" w:sz="0" w:space="0" w:color="auto"/>
                                    <w:bottom w:val="none" w:sz="0" w:space="0" w:color="auto"/>
                                    <w:right w:val="none" w:sz="0" w:space="0" w:color="auto"/>
                                  </w:divBdr>
                                </w:div>
                                <w:div w:id="337736807">
                                  <w:marLeft w:val="0"/>
                                  <w:marRight w:val="0"/>
                                  <w:marTop w:val="0"/>
                                  <w:marBottom w:val="0"/>
                                  <w:divBdr>
                                    <w:top w:val="none" w:sz="0" w:space="0" w:color="auto"/>
                                    <w:left w:val="none" w:sz="0" w:space="0" w:color="auto"/>
                                    <w:bottom w:val="none" w:sz="0" w:space="0" w:color="auto"/>
                                    <w:right w:val="none" w:sz="0" w:space="0" w:color="auto"/>
                                  </w:divBdr>
                                </w:div>
                                <w:div w:id="352222045">
                                  <w:marLeft w:val="0"/>
                                  <w:marRight w:val="0"/>
                                  <w:marTop w:val="0"/>
                                  <w:marBottom w:val="0"/>
                                  <w:divBdr>
                                    <w:top w:val="none" w:sz="0" w:space="0" w:color="auto"/>
                                    <w:left w:val="none" w:sz="0" w:space="0" w:color="auto"/>
                                    <w:bottom w:val="none" w:sz="0" w:space="0" w:color="auto"/>
                                    <w:right w:val="none" w:sz="0" w:space="0" w:color="auto"/>
                                  </w:divBdr>
                                </w:div>
                                <w:div w:id="391318936">
                                  <w:marLeft w:val="0"/>
                                  <w:marRight w:val="0"/>
                                  <w:marTop w:val="0"/>
                                  <w:marBottom w:val="0"/>
                                  <w:divBdr>
                                    <w:top w:val="none" w:sz="0" w:space="0" w:color="auto"/>
                                    <w:left w:val="none" w:sz="0" w:space="0" w:color="auto"/>
                                    <w:bottom w:val="none" w:sz="0" w:space="0" w:color="auto"/>
                                    <w:right w:val="none" w:sz="0" w:space="0" w:color="auto"/>
                                  </w:divBdr>
                                </w:div>
                                <w:div w:id="411388449">
                                  <w:marLeft w:val="0"/>
                                  <w:marRight w:val="0"/>
                                  <w:marTop w:val="0"/>
                                  <w:marBottom w:val="0"/>
                                  <w:divBdr>
                                    <w:top w:val="none" w:sz="0" w:space="0" w:color="auto"/>
                                    <w:left w:val="none" w:sz="0" w:space="0" w:color="auto"/>
                                    <w:bottom w:val="none" w:sz="0" w:space="0" w:color="auto"/>
                                    <w:right w:val="none" w:sz="0" w:space="0" w:color="auto"/>
                                  </w:divBdr>
                                </w:div>
                                <w:div w:id="431322057">
                                  <w:marLeft w:val="0"/>
                                  <w:marRight w:val="0"/>
                                  <w:marTop w:val="0"/>
                                  <w:marBottom w:val="0"/>
                                  <w:divBdr>
                                    <w:top w:val="none" w:sz="0" w:space="0" w:color="auto"/>
                                    <w:left w:val="none" w:sz="0" w:space="0" w:color="auto"/>
                                    <w:bottom w:val="none" w:sz="0" w:space="0" w:color="auto"/>
                                    <w:right w:val="none" w:sz="0" w:space="0" w:color="auto"/>
                                  </w:divBdr>
                                </w:div>
                                <w:div w:id="452872448">
                                  <w:marLeft w:val="0"/>
                                  <w:marRight w:val="0"/>
                                  <w:marTop w:val="0"/>
                                  <w:marBottom w:val="0"/>
                                  <w:divBdr>
                                    <w:top w:val="none" w:sz="0" w:space="0" w:color="auto"/>
                                    <w:left w:val="none" w:sz="0" w:space="0" w:color="auto"/>
                                    <w:bottom w:val="none" w:sz="0" w:space="0" w:color="auto"/>
                                    <w:right w:val="none" w:sz="0" w:space="0" w:color="auto"/>
                                  </w:divBdr>
                                </w:div>
                                <w:div w:id="461311129">
                                  <w:marLeft w:val="0"/>
                                  <w:marRight w:val="0"/>
                                  <w:marTop w:val="0"/>
                                  <w:marBottom w:val="0"/>
                                  <w:divBdr>
                                    <w:top w:val="none" w:sz="0" w:space="0" w:color="auto"/>
                                    <w:left w:val="none" w:sz="0" w:space="0" w:color="auto"/>
                                    <w:bottom w:val="none" w:sz="0" w:space="0" w:color="auto"/>
                                    <w:right w:val="none" w:sz="0" w:space="0" w:color="auto"/>
                                  </w:divBdr>
                                </w:div>
                                <w:div w:id="463623397">
                                  <w:marLeft w:val="0"/>
                                  <w:marRight w:val="0"/>
                                  <w:marTop w:val="0"/>
                                  <w:marBottom w:val="0"/>
                                  <w:divBdr>
                                    <w:top w:val="none" w:sz="0" w:space="0" w:color="auto"/>
                                    <w:left w:val="none" w:sz="0" w:space="0" w:color="auto"/>
                                    <w:bottom w:val="none" w:sz="0" w:space="0" w:color="auto"/>
                                    <w:right w:val="none" w:sz="0" w:space="0" w:color="auto"/>
                                  </w:divBdr>
                                </w:div>
                                <w:div w:id="482433915">
                                  <w:marLeft w:val="0"/>
                                  <w:marRight w:val="0"/>
                                  <w:marTop w:val="0"/>
                                  <w:marBottom w:val="0"/>
                                  <w:divBdr>
                                    <w:top w:val="none" w:sz="0" w:space="0" w:color="auto"/>
                                    <w:left w:val="none" w:sz="0" w:space="0" w:color="auto"/>
                                    <w:bottom w:val="none" w:sz="0" w:space="0" w:color="auto"/>
                                    <w:right w:val="none" w:sz="0" w:space="0" w:color="auto"/>
                                  </w:divBdr>
                                </w:div>
                                <w:div w:id="485052520">
                                  <w:marLeft w:val="0"/>
                                  <w:marRight w:val="0"/>
                                  <w:marTop w:val="0"/>
                                  <w:marBottom w:val="0"/>
                                  <w:divBdr>
                                    <w:top w:val="none" w:sz="0" w:space="0" w:color="auto"/>
                                    <w:left w:val="none" w:sz="0" w:space="0" w:color="auto"/>
                                    <w:bottom w:val="none" w:sz="0" w:space="0" w:color="auto"/>
                                    <w:right w:val="none" w:sz="0" w:space="0" w:color="auto"/>
                                  </w:divBdr>
                                </w:div>
                                <w:div w:id="510264864">
                                  <w:marLeft w:val="0"/>
                                  <w:marRight w:val="0"/>
                                  <w:marTop w:val="0"/>
                                  <w:marBottom w:val="0"/>
                                  <w:divBdr>
                                    <w:top w:val="none" w:sz="0" w:space="0" w:color="auto"/>
                                    <w:left w:val="none" w:sz="0" w:space="0" w:color="auto"/>
                                    <w:bottom w:val="none" w:sz="0" w:space="0" w:color="auto"/>
                                    <w:right w:val="none" w:sz="0" w:space="0" w:color="auto"/>
                                  </w:divBdr>
                                </w:div>
                                <w:div w:id="537744077">
                                  <w:marLeft w:val="0"/>
                                  <w:marRight w:val="0"/>
                                  <w:marTop w:val="0"/>
                                  <w:marBottom w:val="0"/>
                                  <w:divBdr>
                                    <w:top w:val="none" w:sz="0" w:space="0" w:color="auto"/>
                                    <w:left w:val="none" w:sz="0" w:space="0" w:color="auto"/>
                                    <w:bottom w:val="none" w:sz="0" w:space="0" w:color="auto"/>
                                    <w:right w:val="none" w:sz="0" w:space="0" w:color="auto"/>
                                  </w:divBdr>
                                </w:div>
                                <w:div w:id="539778543">
                                  <w:marLeft w:val="0"/>
                                  <w:marRight w:val="0"/>
                                  <w:marTop w:val="0"/>
                                  <w:marBottom w:val="0"/>
                                  <w:divBdr>
                                    <w:top w:val="none" w:sz="0" w:space="0" w:color="auto"/>
                                    <w:left w:val="none" w:sz="0" w:space="0" w:color="auto"/>
                                    <w:bottom w:val="none" w:sz="0" w:space="0" w:color="auto"/>
                                    <w:right w:val="none" w:sz="0" w:space="0" w:color="auto"/>
                                  </w:divBdr>
                                </w:div>
                                <w:div w:id="544829250">
                                  <w:marLeft w:val="0"/>
                                  <w:marRight w:val="0"/>
                                  <w:marTop w:val="0"/>
                                  <w:marBottom w:val="0"/>
                                  <w:divBdr>
                                    <w:top w:val="none" w:sz="0" w:space="0" w:color="auto"/>
                                    <w:left w:val="none" w:sz="0" w:space="0" w:color="auto"/>
                                    <w:bottom w:val="none" w:sz="0" w:space="0" w:color="auto"/>
                                    <w:right w:val="none" w:sz="0" w:space="0" w:color="auto"/>
                                  </w:divBdr>
                                </w:div>
                                <w:div w:id="636758206">
                                  <w:marLeft w:val="0"/>
                                  <w:marRight w:val="0"/>
                                  <w:marTop w:val="0"/>
                                  <w:marBottom w:val="0"/>
                                  <w:divBdr>
                                    <w:top w:val="none" w:sz="0" w:space="0" w:color="auto"/>
                                    <w:left w:val="none" w:sz="0" w:space="0" w:color="auto"/>
                                    <w:bottom w:val="none" w:sz="0" w:space="0" w:color="auto"/>
                                    <w:right w:val="none" w:sz="0" w:space="0" w:color="auto"/>
                                  </w:divBdr>
                                </w:div>
                                <w:div w:id="662195804">
                                  <w:marLeft w:val="0"/>
                                  <w:marRight w:val="0"/>
                                  <w:marTop w:val="0"/>
                                  <w:marBottom w:val="0"/>
                                  <w:divBdr>
                                    <w:top w:val="none" w:sz="0" w:space="0" w:color="auto"/>
                                    <w:left w:val="none" w:sz="0" w:space="0" w:color="auto"/>
                                    <w:bottom w:val="none" w:sz="0" w:space="0" w:color="auto"/>
                                    <w:right w:val="none" w:sz="0" w:space="0" w:color="auto"/>
                                  </w:divBdr>
                                </w:div>
                                <w:div w:id="666326459">
                                  <w:marLeft w:val="0"/>
                                  <w:marRight w:val="0"/>
                                  <w:marTop w:val="0"/>
                                  <w:marBottom w:val="0"/>
                                  <w:divBdr>
                                    <w:top w:val="none" w:sz="0" w:space="0" w:color="auto"/>
                                    <w:left w:val="none" w:sz="0" w:space="0" w:color="auto"/>
                                    <w:bottom w:val="none" w:sz="0" w:space="0" w:color="auto"/>
                                    <w:right w:val="none" w:sz="0" w:space="0" w:color="auto"/>
                                  </w:divBdr>
                                </w:div>
                                <w:div w:id="677079388">
                                  <w:marLeft w:val="0"/>
                                  <w:marRight w:val="0"/>
                                  <w:marTop w:val="0"/>
                                  <w:marBottom w:val="0"/>
                                  <w:divBdr>
                                    <w:top w:val="none" w:sz="0" w:space="0" w:color="auto"/>
                                    <w:left w:val="none" w:sz="0" w:space="0" w:color="auto"/>
                                    <w:bottom w:val="none" w:sz="0" w:space="0" w:color="auto"/>
                                    <w:right w:val="none" w:sz="0" w:space="0" w:color="auto"/>
                                  </w:divBdr>
                                </w:div>
                                <w:div w:id="693456210">
                                  <w:marLeft w:val="0"/>
                                  <w:marRight w:val="0"/>
                                  <w:marTop w:val="0"/>
                                  <w:marBottom w:val="0"/>
                                  <w:divBdr>
                                    <w:top w:val="none" w:sz="0" w:space="0" w:color="auto"/>
                                    <w:left w:val="none" w:sz="0" w:space="0" w:color="auto"/>
                                    <w:bottom w:val="none" w:sz="0" w:space="0" w:color="auto"/>
                                    <w:right w:val="none" w:sz="0" w:space="0" w:color="auto"/>
                                  </w:divBdr>
                                </w:div>
                                <w:div w:id="723068890">
                                  <w:marLeft w:val="0"/>
                                  <w:marRight w:val="0"/>
                                  <w:marTop w:val="0"/>
                                  <w:marBottom w:val="0"/>
                                  <w:divBdr>
                                    <w:top w:val="none" w:sz="0" w:space="0" w:color="auto"/>
                                    <w:left w:val="none" w:sz="0" w:space="0" w:color="auto"/>
                                    <w:bottom w:val="none" w:sz="0" w:space="0" w:color="auto"/>
                                    <w:right w:val="none" w:sz="0" w:space="0" w:color="auto"/>
                                  </w:divBdr>
                                </w:div>
                                <w:div w:id="759133093">
                                  <w:marLeft w:val="0"/>
                                  <w:marRight w:val="0"/>
                                  <w:marTop w:val="0"/>
                                  <w:marBottom w:val="0"/>
                                  <w:divBdr>
                                    <w:top w:val="none" w:sz="0" w:space="0" w:color="auto"/>
                                    <w:left w:val="none" w:sz="0" w:space="0" w:color="auto"/>
                                    <w:bottom w:val="none" w:sz="0" w:space="0" w:color="auto"/>
                                    <w:right w:val="none" w:sz="0" w:space="0" w:color="auto"/>
                                  </w:divBdr>
                                </w:div>
                                <w:div w:id="759377188">
                                  <w:marLeft w:val="0"/>
                                  <w:marRight w:val="0"/>
                                  <w:marTop w:val="0"/>
                                  <w:marBottom w:val="0"/>
                                  <w:divBdr>
                                    <w:top w:val="none" w:sz="0" w:space="0" w:color="auto"/>
                                    <w:left w:val="none" w:sz="0" w:space="0" w:color="auto"/>
                                    <w:bottom w:val="none" w:sz="0" w:space="0" w:color="auto"/>
                                    <w:right w:val="none" w:sz="0" w:space="0" w:color="auto"/>
                                  </w:divBdr>
                                </w:div>
                                <w:div w:id="785660977">
                                  <w:marLeft w:val="0"/>
                                  <w:marRight w:val="0"/>
                                  <w:marTop w:val="0"/>
                                  <w:marBottom w:val="0"/>
                                  <w:divBdr>
                                    <w:top w:val="none" w:sz="0" w:space="0" w:color="auto"/>
                                    <w:left w:val="none" w:sz="0" w:space="0" w:color="auto"/>
                                    <w:bottom w:val="none" w:sz="0" w:space="0" w:color="auto"/>
                                    <w:right w:val="none" w:sz="0" w:space="0" w:color="auto"/>
                                  </w:divBdr>
                                </w:div>
                                <w:div w:id="845100419">
                                  <w:marLeft w:val="0"/>
                                  <w:marRight w:val="0"/>
                                  <w:marTop w:val="0"/>
                                  <w:marBottom w:val="0"/>
                                  <w:divBdr>
                                    <w:top w:val="none" w:sz="0" w:space="0" w:color="auto"/>
                                    <w:left w:val="none" w:sz="0" w:space="0" w:color="auto"/>
                                    <w:bottom w:val="none" w:sz="0" w:space="0" w:color="auto"/>
                                    <w:right w:val="none" w:sz="0" w:space="0" w:color="auto"/>
                                  </w:divBdr>
                                </w:div>
                                <w:div w:id="884175456">
                                  <w:marLeft w:val="0"/>
                                  <w:marRight w:val="0"/>
                                  <w:marTop w:val="0"/>
                                  <w:marBottom w:val="0"/>
                                  <w:divBdr>
                                    <w:top w:val="none" w:sz="0" w:space="0" w:color="auto"/>
                                    <w:left w:val="none" w:sz="0" w:space="0" w:color="auto"/>
                                    <w:bottom w:val="none" w:sz="0" w:space="0" w:color="auto"/>
                                    <w:right w:val="none" w:sz="0" w:space="0" w:color="auto"/>
                                  </w:divBdr>
                                </w:div>
                                <w:div w:id="897594815">
                                  <w:marLeft w:val="0"/>
                                  <w:marRight w:val="0"/>
                                  <w:marTop w:val="0"/>
                                  <w:marBottom w:val="0"/>
                                  <w:divBdr>
                                    <w:top w:val="none" w:sz="0" w:space="0" w:color="auto"/>
                                    <w:left w:val="none" w:sz="0" w:space="0" w:color="auto"/>
                                    <w:bottom w:val="none" w:sz="0" w:space="0" w:color="auto"/>
                                    <w:right w:val="none" w:sz="0" w:space="0" w:color="auto"/>
                                  </w:divBdr>
                                </w:div>
                                <w:div w:id="901646035">
                                  <w:marLeft w:val="0"/>
                                  <w:marRight w:val="0"/>
                                  <w:marTop w:val="0"/>
                                  <w:marBottom w:val="0"/>
                                  <w:divBdr>
                                    <w:top w:val="none" w:sz="0" w:space="0" w:color="auto"/>
                                    <w:left w:val="none" w:sz="0" w:space="0" w:color="auto"/>
                                    <w:bottom w:val="none" w:sz="0" w:space="0" w:color="auto"/>
                                    <w:right w:val="none" w:sz="0" w:space="0" w:color="auto"/>
                                  </w:divBdr>
                                </w:div>
                                <w:div w:id="903947691">
                                  <w:marLeft w:val="0"/>
                                  <w:marRight w:val="0"/>
                                  <w:marTop w:val="0"/>
                                  <w:marBottom w:val="0"/>
                                  <w:divBdr>
                                    <w:top w:val="none" w:sz="0" w:space="0" w:color="auto"/>
                                    <w:left w:val="none" w:sz="0" w:space="0" w:color="auto"/>
                                    <w:bottom w:val="none" w:sz="0" w:space="0" w:color="auto"/>
                                    <w:right w:val="none" w:sz="0" w:space="0" w:color="auto"/>
                                  </w:divBdr>
                                </w:div>
                                <w:div w:id="943615066">
                                  <w:marLeft w:val="0"/>
                                  <w:marRight w:val="0"/>
                                  <w:marTop w:val="0"/>
                                  <w:marBottom w:val="0"/>
                                  <w:divBdr>
                                    <w:top w:val="none" w:sz="0" w:space="0" w:color="auto"/>
                                    <w:left w:val="none" w:sz="0" w:space="0" w:color="auto"/>
                                    <w:bottom w:val="none" w:sz="0" w:space="0" w:color="auto"/>
                                    <w:right w:val="none" w:sz="0" w:space="0" w:color="auto"/>
                                  </w:divBdr>
                                </w:div>
                                <w:div w:id="963079276">
                                  <w:marLeft w:val="0"/>
                                  <w:marRight w:val="0"/>
                                  <w:marTop w:val="0"/>
                                  <w:marBottom w:val="0"/>
                                  <w:divBdr>
                                    <w:top w:val="none" w:sz="0" w:space="0" w:color="auto"/>
                                    <w:left w:val="none" w:sz="0" w:space="0" w:color="auto"/>
                                    <w:bottom w:val="none" w:sz="0" w:space="0" w:color="auto"/>
                                    <w:right w:val="none" w:sz="0" w:space="0" w:color="auto"/>
                                  </w:divBdr>
                                </w:div>
                                <w:div w:id="1003975431">
                                  <w:marLeft w:val="0"/>
                                  <w:marRight w:val="0"/>
                                  <w:marTop w:val="0"/>
                                  <w:marBottom w:val="0"/>
                                  <w:divBdr>
                                    <w:top w:val="none" w:sz="0" w:space="0" w:color="auto"/>
                                    <w:left w:val="none" w:sz="0" w:space="0" w:color="auto"/>
                                    <w:bottom w:val="none" w:sz="0" w:space="0" w:color="auto"/>
                                    <w:right w:val="none" w:sz="0" w:space="0" w:color="auto"/>
                                  </w:divBdr>
                                </w:div>
                                <w:div w:id="1028212777">
                                  <w:marLeft w:val="0"/>
                                  <w:marRight w:val="0"/>
                                  <w:marTop w:val="0"/>
                                  <w:marBottom w:val="0"/>
                                  <w:divBdr>
                                    <w:top w:val="none" w:sz="0" w:space="0" w:color="auto"/>
                                    <w:left w:val="none" w:sz="0" w:space="0" w:color="auto"/>
                                    <w:bottom w:val="none" w:sz="0" w:space="0" w:color="auto"/>
                                    <w:right w:val="none" w:sz="0" w:space="0" w:color="auto"/>
                                  </w:divBdr>
                                </w:div>
                                <w:div w:id="1033071714">
                                  <w:marLeft w:val="0"/>
                                  <w:marRight w:val="0"/>
                                  <w:marTop w:val="0"/>
                                  <w:marBottom w:val="0"/>
                                  <w:divBdr>
                                    <w:top w:val="none" w:sz="0" w:space="0" w:color="auto"/>
                                    <w:left w:val="none" w:sz="0" w:space="0" w:color="auto"/>
                                    <w:bottom w:val="none" w:sz="0" w:space="0" w:color="auto"/>
                                    <w:right w:val="none" w:sz="0" w:space="0" w:color="auto"/>
                                  </w:divBdr>
                                </w:div>
                                <w:div w:id="1036003350">
                                  <w:marLeft w:val="0"/>
                                  <w:marRight w:val="0"/>
                                  <w:marTop w:val="0"/>
                                  <w:marBottom w:val="0"/>
                                  <w:divBdr>
                                    <w:top w:val="none" w:sz="0" w:space="0" w:color="auto"/>
                                    <w:left w:val="none" w:sz="0" w:space="0" w:color="auto"/>
                                    <w:bottom w:val="none" w:sz="0" w:space="0" w:color="auto"/>
                                    <w:right w:val="none" w:sz="0" w:space="0" w:color="auto"/>
                                  </w:divBdr>
                                </w:div>
                                <w:div w:id="1089501006">
                                  <w:marLeft w:val="0"/>
                                  <w:marRight w:val="0"/>
                                  <w:marTop w:val="0"/>
                                  <w:marBottom w:val="0"/>
                                  <w:divBdr>
                                    <w:top w:val="none" w:sz="0" w:space="0" w:color="auto"/>
                                    <w:left w:val="none" w:sz="0" w:space="0" w:color="auto"/>
                                    <w:bottom w:val="none" w:sz="0" w:space="0" w:color="auto"/>
                                    <w:right w:val="none" w:sz="0" w:space="0" w:color="auto"/>
                                  </w:divBdr>
                                </w:div>
                                <w:div w:id="1098520772">
                                  <w:marLeft w:val="0"/>
                                  <w:marRight w:val="0"/>
                                  <w:marTop w:val="0"/>
                                  <w:marBottom w:val="0"/>
                                  <w:divBdr>
                                    <w:top w:val="none" w:sz="0" w:space="0" w:color="auto"/>
                                    <w:left w:val="none" w:sz="0" w:space="0" w:color="auto"/>
                                    <w:bottom w:val="none" w:sz="0" w:space="0" w:color="auto"/>
                                    <w:right w:val="none" w:sz="0" w:space="0" w:color="auto"/>
                                  </w:divBdr>
                                </w:div>
                                <w:div w:id="1146895364">
                                  <w:marLeft w:val="0"/>
                                  <w:marRight w:val="0"/>
                                  <w:marTop w:val="0"/>
                                  <w:marBottom w:val="0"/>
                                  <w:divBdr>
                                    <w:top w:val="none" w:sz="0" w:space="0" w:color="auto"/>
                                    <w:left w:val="none" w:sz="0" w:space="0" w:color="auto"/>
                                    <w:bottom w:val="none" w:sz="0" w:space="0" w:color="auto"/>
                                    <w:right w:val="none" w:sz="0" w:space="0" w:color="auto"/>
                                  </w:divBdr>
                                </w:div>
                                <w:div w:id="1150441999">
                                  <w:marLeft w:val="0"/>
                                  <w:marRight w:val="0"/>
                                  <w:marTop w:val="0"/>
                                  <w:marBottom w:val="0"/>
                                  <w:divBdr>
                                    <w:top w:val="none" w:sz="0" w:space="0" w:color="auto"/>
                                    <w:left w:val="none" w:sz="0" w:space="0" w:color="auto"/>
                                    <w:bottom w:val="none" w:sz="0" w:space="0" w:color="auto"/>
                                    <w:right w:val="none" w:sz="0" w:space="0" w:color="auto"/>
                                  </w:divBdr>
                                </w:div>
                                <w:div w:id="1169370548">
                                  <w:marLeft w:val="0"/>
                                  <w:marRight w:val="0"/>
                                  <w:marTop w:val="0"/>
                                  <w:marBottom w:val="0"/>
                                  <w:divBdr>
                                    <w:top w:val="none" w:sz="0" w:space="0" w:color="auto"/>
                                    <w:left w:val="none" w:sz="0" w:space="0" w:color="auto"/>
                                    <w:bottom w:val="none" w:sz="0" w:space="0" w:color="auto"/>
                                    <w:right w:val="none" w:sz="0" w:space="0" w:color="auto"/>
                                  </w:divBdr>
                                </w:div>
                                <w:div w:id="1181166838">
                                  <w:marLeft w:val="0"/>
                                  <w:marRight w:val="0"/>
                                  <w:marTop w:val="0"/>
                                  <w:marBottom w:val="0"/>
                                  <w:divBdr>
                                    <w:top w:val="none" w:sz="0" w:space="0" w:color="auto"/>
                                    <w:left w:val="none" w:sz="0" w:space="0" w:color="auto"/>
                                    <w:bottom w:val="none" w:sz="0" w:space="0" w:color="auto"/>
                                    <w:right w:val="none" w:sz="0" w:space="0" w:color="auto"/>
                                  </w:divBdr>
                                </w:div>
                                <w:div w:id="1222981502">
                                  <w:marLeft w:val="0"/>
                                  <w:marRight w:val="0"/>
                                  <w:marTop w:val="0"/>
                                  <w:marBottom w:val="0"/>
                                  <w:divBdr>
                                    <w:top w:val="none" w:sz="0" w:space="0" w:color="auto"/>
                                    <w:left w:val="none" w:sz="0" w:space="0" w:color="auto"/>
                                    <w:bottom w:val="none" w:sz="0" w:space="0" w:color="auto"/>
                                    <w:right w:val="none" w:sz="0" w:space="0" w:color="auto"/>
                                  </w:divBdr>
                                </w:div>
                                <w:div w:id="1264149588">
                                  <w:marLeft w:val="0"/>
                                  <w:marRight w:val="0"/>
                                  <w:marTop w:val="0"/>
                                  <w:marBottom w:val="0"/>
                                  <w:divBdr>
                                    <w:top w:val="none" w:sz="0" w:space="0" w:color="auto"/>
                                    <w:left w:val="none" w:sz="0" w:space="0" w:color="auto"/>
                                    <w:bottom w:val="none" w:sz="0" w:space="0" w:color="auto"/>
                                    <w:right w:val="none" w:sz="0" w:space="0" w:color="auto"/>
                                  </w:divBdr>
                                </w:div>
                                <w:div w:id="1293949017">
                                  <w:marLeft w:val="0"/>
                                  <w:marRight w:val="0"/>
                                  <w:marTop w:val="0"/>
                                  <w:marBottom w:val="0"/>
                                  <w:divBdr>
                                    <w:top w:val="none" w:sz="0" w:space="0" w:color="auto"/>
                                    <w:left w:val="none" w:sz="0" w:space="0" w:color="auto"/>
                                    <w:bottom w:val="none" w:sz="0" w:space="0" w:color="auto"/>
                                    <w:right w:val="none" w:sz="0" w:space="0" w:color="auto"/>
                                  </w:divBdr>
                                </w:div>
                                <w:div w:id="1295066274">
                                  <w:marLeft w:val="0"/>
                                  <w:marRight w:val="0"/>
                                  <w:marTop w:val="0"/>
                                  <w:marBottom w:val="0"/>
                                  <w:divBdr>
                                    <w:top w:val="none" w:sz="0" w:space="0" w:color="auto"/>
                                    <w:left w:val="none" w:sz="0" w:space="0" w:color="auto"/>
                                    <w:bottom w:val="none" w:sz="0" w:space="0" w:color="auto"/>
                                    <w:right w:val="none" w:sz="0" w:space="0" w:color="auto"/>
                                  </w:divBdr>
                                </w:div>
                                <w:div w:id="1316956125">
                                  <w:marLeft w:val="0"/>
                                  <w:marRight w:val="0"/>
                                  <w:marTop w:val="0"/>
                                  <w:marBottom w:val="0"/>
                                  <w:divBdr>
                                    <w:top w:val="none" w:sz="0" w:space="0" w:color="auto"/>
                                    <w:left w:val="none" w:sz="0" w:space="0" w:color="auto"/>
                                    <w:bottom w:val="none" w:sz="0" w:space="0" w:color="auto"/>
                                    <w:right w:val="none" w:sz="0" w:space="0" w:color="auto"/>
                                  </w:divBdr>
                                </w:div>
                                <w:div w:id="1395466444">
                                  <w:marLeft w:val="0"/>
                                  <w:marRight w:val="0"/>
                                  <w:marTop w:val="0"/>
                                  <w:marBottom w:val="0"/>
                                  <w:divBdr>
                                    <w:top w:val="none" w:sz="0" w:space="0" w:color="auto"/>
                                    <w:left w:val="none" w:sz="0" w:space="0" w:color="auto"/>
                                    <w:bottom w:val="none" w:sz="0" w:space="0" w:color="auto"/>
                                    <w:right w:val="none" w:sz="0" w:space="0" w:color="auto"/>
                                  </w:divBdr>
                                </w:div>
                                <w:div w:id="1494755612">
                                  <w:marLeft w:val="0"/>
                                  <w:marRight w:val="0"/>
                                  <w:marTop w:val="0"/>
                                  <w:marBottom w:val="0"/>
                                  <w:divBdr>
                                    <w:top w:val="none" w:sz="0" w:space="0" w:color="auto"/>
                                    <w:left w:val="none" w:sz="0" w:space="0" w:color="auto"/>
                                    <w:bottom w:val="none" w:sz="0" w:space="0" w:color="auto"/>
                                    <w:right w:val="none" w:sz="0" w:space="0" w:color="auto"/>
                                  </w:divBdr>
                                </w:div>
                                <w:div w:id="1499692677">
                                  <w:marLeft w:val="0"/>
                                  <w:marRight w:val="0"/>
                                  <w:marTop w:val="0"/>
                                  <w:marBottom w:val="0"/>
                                  <w:divBdr>
                                    <w:top w:val="none" w:sz="0" w:space="0" w:color="auto"/>
                                    <w:left w:val="none" w:sz="0" w:space="0" w:color="auto"/>
                                    <w:bottom w:val="none" w:sz="0" w:space="0" w:color="auto"/>
                                    <w:right w:val="none" w:sz="0" w:space="0" w:color="auto"/>
                                  </w:divBdr>
                                </w:div>
                                <w:div w:id="1523082720">
                                  <w:marLeft w:val="0"/>
                                  <w:marRight w:val="0"/>
                                  <w:marTop w:val="0"/>
                                  <w:marBottom w:val="0"/>
                                  <w:divBdr>
                                    <w:top w:val="none" w:sz="0" w:space="0" w:color="auto"/>
                                    <w:left w:val="none" w:sz="0" w:space="0" w:color="auto"/>
                                    <w:bottom w:val="none" w:sz="0" w:space="0" w:color="auto"/>
                                    <w:right w:val="none" w:sz="0" w:space="0" w:color="auto"/>
                                  </w:divBdr>
                                </w:div>
                                <w:div w:id="1546528458">
                                  <w:marLeft w:val="0"/>
                                  <w:marRight w:val="0"/>
                                  <w:marTop w:val="0"/>
                                  <w:marBottom w:val="0"/>
                                  <w:divBdr>
                                    <w:top w:val="none" w:sz="0" w:space="0" w:color="auto"/>
                                    <w:left w:val="none" w:sz="0" w:space="0" w:color="auto"/>
                                    <w:bottom w:val="none" w:sz="0" w:space="0" w:color="auto"/>
                                    <w:right w:val="none" w:sz="0" w:space="0" w:color="auto"/>
                                  </w:divBdr>
                                </w:div>
                                <w:div w:id="1546944364">
                                  <w:marLeft w:val="0"/>
                                  <w:marRight w:val="0"/>
                                  <w:marTop w:val="0"/>
                                  <w:marBottom w:val="0"/>
                                  <w:divBdr>
                                    <w:top w:val="none" w:sz="0" w:space="0" w:color="auto"/>
                                    <w:left w:val="none" w:sz="0" w:space="0" w:color="auto"/>
                                    <w:bottom w:val="none" w:sz="0" w:space="0" w:color="auto"/>
                                    <w:right w:val="none" w:sz="0" w:space="0" w:color="auto"/>
                                  </w:divBdr>
                                </w:div>
                                <w:div w:id="1548644844">
                                  <w:marLeft w:val="0"/>
                                  <w:marRight w:val="0"/>
                                  <w:marTop w:val="0"/>
                                  <w:marBottom w:val="0"/>
                                  <w:divBdr>
                                    <w:top w:val="none" w:sz="0" w:space="0" w:color="auto"/>
                                    <w:left w:val="none" w:sz="0" w:space="0" w:color="auto"/>
                                    <w:bottom w:val="none" w:sz="0" w:space="0" w:color="auto"/>
                                    <w:right w:val="none" w:sz="0" w:space="0" w:color="auto"/>
                                  </w:divBdr>
                                </w:div>
                                <w:div w:id="1575700912">
                                  <w:marLeft w:val="0"/>
                                  <w:marRight w:val="0"/>
                                  <w:marTop w:val="0"/>
                                  <w:marBottom w:val="0"/>
                                  <w:divBdr>
                                    <w:top w:val="none" w:sz="0" w:space="0" w:color="auto"/>
                                    <w:left w:val="none" w:sz="0" w:space="0" w:color="auto"/>
                                    <w:bottom w:val="none" w:sz="0" w:space="0" w:color="auto"/>
                                    <w:right w:val="none" w:sz="0" w:space="0" w:color="auto"/>
                                  </w:divBdr>
                                </w:div>
                                <w:div w:id="1581672219">
                                  <w:marLeft w:val="0"/>
                                  <w:marRight w:val="0"/>
                                  <w:marTop w:val="0"/>
                                  <w:marBottom w:val="0"/>
                                  <w:divBdr>
                                    <w:top w:val="none" w:sz="0" w:space="0" w:color="auto"/>
                                    <w:left w:val="none" w:sz="0" w:space="0" w:color="auto"/>
                                    <w:bottom w:val="none" w:sz="0" w:space="0" w:color="auto"/>
                                    <w:right w:val="none" w:sz="0" w:space="0" w:color="auto"/>
                                  </w:divBdr>
                                </w:div>
                                <w:div w:id="1632858441">
                                  <w:marLeft w:val="0"/>
                                  <w:marRight w:val="0"/>
                                  <w:marTop w:val="0"/>
                                  <w:marBottom w:val="0"/>
                                  <w:divBdr>
                                    <w:top w:val="none" w:sz="0" w:space="0" w:color="auto"/>
                                    <w:left w:val="none" w:sz="0" w:space="0" w:color="auto"/>
                                    <w:bottom w:val="none" w:sz="0" w:space="0" w:color="auto"/>
                                    <w:right w:val="none" w:sz="0" w:space="0" w:color="auto"/>
                                  </w:divBdr>
                                </w:div>
                                <w:div w:id="1634948110">
                                  <w:marLeft w:val="0"/>
                                  <w:marRight w:val="0"/>
                                  <w:marTop w:val="0"/>
                                  <w:marBottom w:val="0"/>
                                  <w:divBdr>
                                    <w:top w:val="none" w:sz="0" w:space="0" w:color="auto"/>
                                    <w:left w:val="none" w:sz="0" w:space="0" w:color="auto"/>
                                    <w:bottom w:val="none" w:sz="0" w:space="0" w:color="auto"/>
                                    <w:right w:val="none" w:sz="0" w:space="0" w:color="auto"/>
                                  </w:divBdr>
                                </w:div>
                                <w:div w:id="1682930748">
                                  <w:marLeft w:val="0"/>
                                  <w:marRight w:val="0"/>
                                  <w:marTop w:val="0"/>
                                  <w:marBottom w:val="0"/>
                                  <w:divBdr>
                                    <w:top w:val="none" w:sz="0" w:space="0" w:color="auto"/>
                                    <w:left w:val="none" w:sz="0" w:space="0" w:color="auto"/>
                                    <w:bottom w:val="none" w:sz="0" w:space="0" w:color="auto"/>
                                    <w:right w:val="none" w:sz="0" w:space="0" w:color="auto"/>
                                  </w:divBdr>
                                </w:div>
                                <w:div w:id="1721242067">
                                  <w:marLeft w:val="0"/>
                                  <w:marRight w:val="0"/>
                                  <w:marTop w:val="0"/>
                                  <w:marBottom w:val="0"/>
                                  <w:divBdr>
                                    <w:top w:val="none" w:sz="0" w:space="0" w:color="auto"/>
                                    <w:left w:val="none" w:sz="0" w:space="0" w:color="auto"/>
                                    <w:bottom w:val="none" w:sz="0" w:space="0" w:color="auto"/>
                                    <w:right w:val="none" w:sz="0" w:space="0" w:color="auto"/>
                                  </w:divBdr>
                                </w:div>
                                <w:div w:id="1733650883">
                                  <w:marLeft w:val="0"/>
                                  <w:marRight w:val="0"/>
                                  <w:marTop w:val="0"/>
                                  <w:marBottom w:val="0"/>
                                  <w:divBdr>
                                    <w:top w:val="none" w:sz="0" w:space="0" w:color="auto"/>
                                    <w:left w:val="none" w:sz="0" w:space="0" w:color="auto"/>
                                    <w:bottom w:val="none" w:sz="0" w:space="0" w:color="auto"/>
                                    <w:right w:val="none" w:sz="0" w:space="0" w:color="auto"/>
                                  </w:divBdr>
                                </w:div>
                                <w:div w:id="1744184313">
                                  <w:marLeft w:val="0"/>
                                  <w:marRight w:val="0"/>
                                  <w:marTop w:val="0"/>
                                  <w:marBottom w:val="0"/>
                                  <w:divBdr>
                                    <w:top w:val="none" w:sz="0" w:space="0" w:color="auto"/>
                                    <w:left w:val="none" w:sz="0" w:space="0" w:color="auto"/>
                                    <w:bottom w:val="none" w:sz="0" w:space="0" w:color="auto"/>
                                    <w:right w:val="none" w:sz="0" w:space="0" w:color="auto"/>
                                  </w:divBdr>
                                </w:div>
                                <w:div w:id="1817645573">
                                  <w:marLeft w:val="0"/>
                                  <w:marRight w:val="0"/>
                                  <w:marTop w:val="0"/>
                                  <w:marBottom w:val="0"/>
                                  <w:divBdr>
                                    <w:top w:val="none" w:sz="0" w:space="0" w:color="auto"/>
                                    <w:left w:val="none" w:sz="0" w:space="0" w:color="auto"/>
                                    <w:bottom w:val="none" w:sz="0" w:space="0" w:color="auto"/>
                                    <w:right w:val="none" w:sz="0" w:space="0" w:color="auto"/>
                                  </w:divBdr>
                                </w:div>
                                <w:div w:id="1845782165">
                                  <w:marLeft w:val="0"/>
                                  <w:marRight w:val="0"/>
                                  <w:marTop w:val="0"/>
                                  <w:marBottom w:val="0"/>
                                  <w:divBdr>
                                    <w:top w:val="none" w:sz="0" w:space="0" w:color="auto"/>
                                    <w:left w:val="none" w:sz="0" w:space="0" w:color="auto"/>
                                    <w:bottom w:val="none" w:sz="0" w:space="0" w:color="auto"/>
                                    <w:right w:val="none" w:sz="0" w:space="0" w:color="auto"/>
                                  </w:divBdr>
                                </w:div>
                                <w:div w:id="1857815730">
                                  <w:marLeft w:val="0"/>
                                  <w:marRight w:val="0"/>
                                  <w:marTop w:val="0"/>
                                  <w:marBottom w:val="0"/>
                                  <w:divBdr>
                                    <w:top w:val="none" w:sz="0" w:space="0" w:color="auto"/>
                                    <w:left w:val="none" w:sz="0" w:space="0" w:color="auto"/>
                                    <w:bottom w:val="none" w:sz="0" w:space="0" w:color="auto"/>
                                    <w:right w:val="none" w:sz="0" w:space="0" w:color="auto"/>
                                  </w:divBdr>
                                </w:div>
                                <w:div w:id="1862206729">
                                  <w:marLeft w:val="0"/>
                                  <w:marRight w:val="0"/>
                                  <w:marTop w:val="0"/>
                                  <w:marBottom w:val="0"/>
                                  <w:divBdr>
                                    <w:top w:val="none" w:sz="0" w:space="0" w:color="auto"/>
                                    <w:left w:val="none" w:sz="0" w:space="0" w:color="auto"/>
                                    <w:bottom w:val="none" w:sz="0" w:space="0" w:color="auto"/>
                                    <w:right w:val="none" w:sz="0" w:space="0" w:color="auto"/>
                                  </w:divBdr>
                                </w:div>
                                <w:div w:id="1931624178">
                                  <w:marLeft w:val="0"/>
                                  <w:marRight w:val="0"/>
                                  <w:marTop w:val="0"/>
                                  <w:marBottom w:val="0"/>
                                  <w:divBdr>
                                    <w:top w:val="none" w:sz="0" w:space="0" w:color="auto"/>
                                    <w:left w:val="none" w:sz="0" w:space="0" w:color="auto"/>
                                    <w:bottom w:val="none" w:sz="0" w:space="0" w:color="auto"/>
                                    <w:right w:val="none" w:sz="0" w:space="0" w:color="auto"/>
                                  </w:divBdr>
                                </w:div>
                                <w:div w:id="1950159948">
                                  <w:marLeft w:val="0"/>
                                  <w:marRight w:val="0"/>
                                  <w:marTop w:val="0"/>
                                  <w:marBottom w:val="0"/>
                                  <w:divBdr>
                                    <w:top w:val="none" w:sz="0" w:space="0" w:color="auto"/>
                                    <w:left w:val="none" w:sz="0" w:space="0" w:color="auto"/>
                                    <w:bottom w:val="none" w:sz="0" w:space="0" w:color="auto"/>
                                    <w:right w:val="none" w:sz="0" w:space="0" w:color="auto"/>
                                  </w:divBdr>
                                </w:div>
                                <w:div w:id="1956135882">
                                  <w:marLeft w:val="0"/>
                                  <w:marRight w:val="0"/>
                                  <w:marTop w:val="0"/>
                                  <w:marBottom w:val="0"/>
                                  <w:divBdr>
                                    <w:top w:val="none" w:sz="0" w:space="0" w:color="auto"/>
                                    <w:left w:val="none" w:sz="0" w:space="0" w:color="auto"/>
                                    <w:bottom w:val="none" w:sz="0" w:space="0" w:color="auto"/>
                                    <w:right w:val="none" w:sz="0" w:space="0" w:color="auto"/>
                                  </w:divBdr>
                                </w:div>
                                <w:div w:id="1960526332">
                                  <w:marLeft w:val="0"/>
                                  <w:marRight w:val="0"/>
                                  <w:marTop w:val="0"/>
                                  <w:marBottom w:val="0"/>
                                  <w:divBdr>
                                    <w:top w:val="none" w:sz="0" w:space="0" w:color="auto"/>
                                    <w:left w:val="none" w:sz="0" w:space="0" w:color="auto"/>
                                    <w:bottom w:val="none" w:sz="0" w:space="0" w:color="auto"/>
                                    <w:right w:val="none" w:sz="0" w:space="0" w:color="auto"/>
                                  </w:divBdr>
                                </w:div>
                                <w:div w:id="1995454259">
                                  <w:marLeft w:val="0"/>
                                  <w:marRight w:val="0"/>
                                  <w:marTop w:val="0"/>
                                  <w:marBottom w:val="0"/>
                                  <w:divBdr>
                                    <w:top w:val="none" w:sz="0" w:space="0" w:color="auto"/>
                                    <w:left w:val="none" w:sz="0" w:space="0" w:color="auto"/>
                                    <w:bottom w:val="none" w:sz="0" w:space="0" w:color="auto"/>
                                    <w:right w:val="none" w:sz="0" w:space="0" w:color="auto"/>
                                  </w:divBdr>
                                </w:div>
                                <w:div w:id="2051564268">
                                  <w:marLeft w:val="0"/>
                                  <w:marRight w:val="0"/>
                                  <w:marTop w:val="0"/>
                                  <w:marBottom w:val="0"/>
                                  <w:divBdr>
                                    <w:top w:val="none" w:sz="0" w:space="0" w:color="auto"/>
                                    <w:left w:val="none" w:sz="0" w:space="0" w:color="auto"/>
                                    <w:bottom w:val="none" w:sz="0" w:space="0" w:color="auto"/>
                                    <w:right w:val="none" w:sz="0" w:space="0" w:color="auto"/>
                                  </w:divBdr>
                                </w:div>
                                <w:div w:id="2070374858">
                                  <w:marLeft w:val="0"/>
                                  <w:marRight w:val="0"/>
                                  <w:marTop w:val="0"/>
                                  <w:marBottom w:val="0"/>
                                  <w:divBdr>
                                    <w:top w:val="none" w:sz="0" w:space="0" w:color="auto"/>
                                    <w:left w:val="none" w:sz="0" w:space="0" w:color="auto"/>
                                    <w:bottom w:val="none" w:sz="0" w:space="0" w:color="auto"/>
                                    <w:right w:val="none" w:sz="0" w:space="0" w:color="auto"/>
                                  </w:divBdr>
                                </w:div>
                                <w:div w:id="209928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427395">
                          <w:marLeft w:val="0"/>
                          <w:marRight w:val="0"/>
                          <w:marTop w:val="0"/>
                          <w:marBottom w:val="0"/>
                          <w:divBdr>
                            <w:top w:val="none" w:sz="0" w:space="0" w:color="auto"/>
                            <w:left w:val="none" w:sz="0" w:space="0" w:color="auto"/>
                            <w:bottom w:val="none" w:sz="0" w:space="0" w:color="auto"/>
                            <w:right w:val="none" w:sz="0" w:space="0" w:color="auto"/>
                          </w:divBdr>
                          <w:divsChild>
                            <w:div w:id="767580231">
                              <w:marLeft w:val="0"/>
                              <w:marRight w:val="0"/>
                              <w:marTop w:val="0"/>
                              <w:marBottom w:val="0"/>
                              <w:divBdr>
                                <w:top w:val="none" w:sz="0" w:space="0" w:color="auto"/>
                                <w:left w:val="none" w:sz="0" w:space="0" w:color="auto"/>
                                <w:bottom w:val="none" w:sz="0" w:space="0" w:color="auto"/>
                                <w:right w:val="none" w:sz="0" w:space="0" w:color="auto"/>
                              </w:divBdr>
                              <w:divsChild>
                                <w:div w:id="76445340">
                                  <w:marLeft w:val="0"/>
                                  <w:marRight w:val="0"/>
                                  <w:marTop w:val="0"/>
                                  <w:marBottom w:val="0"/>
                                  <w:divBdr>
                                    <w:top w:val="none" w:sz="0" w:space="0" w:color="auto"/>
                                    <w:left w:val="none" w:sz="0" w:space="0" w:color="auto"/>
                                    <w:bottom w:val="none" w:sz="0" w:space="0" w:color="auto"/>
                                    <w:right w:val="none" w:sz="0" w:space="0" w:color="auto"/>
                                  </w:divBdr>
                                </w:div>
                                <w:div w:id="249391385">
                                  <w:marLeft w:val="0"/>
                                  <w:marRight w:val="0"/>
                                  <w:marTop w:val="0"/>
                                  <w:marBottom w:val="0"/>
                                  <w:divBdr>
                                    <w:top w:val="none" w:sz="0" w:space="0" w:color="auto"/>
                                    <w:left w:val="none" w:sz="0" w:space="0" w:color="auto"/>
                                    <w:bottom w:val="none" w:sz="0" w:space="0" w:color="auto"/>
                                    <w:right w:val="none" w:sz="0" w:space="0" w:color="auto"/>
                                  </w:divBdr>
                                </w:div>
                                <w:div w:id="252082607">
                                  <w:marLeft w:val="0"/>
                                  <w:marRight w:val="0"/>
                                  <w:marTop w:val="0"/>
                                  <w:marBottom w:val="0"/>
                                  <w:divBdr>
                                    <w:top w:val="none" w:sz="0" w:space="0" w:color="auto"/>
                                    <w:left w:val="none" w:sz="0" w:space="0" w:color="auto"/>
                                    <w:bottom w:val="none" w:sz="0" w:space="0" w:color="auto"/>
                                    <w:right w:val="none" w:sz="0" w:space="0" w:color="auto"/>
                                  </w:divBdr>
                                </w:div>
                                <w:div w:id="275186090">
                                  <w:marLeft w:val="0"/>
                                  <w:marRight w:val="0"/>
                                  <w:marTop w:val="0"/>
                                  <w:marBottom w:val="0"/>
                                  <w:divBdr>
                                    <w:top w:val="none" w:sz="0" w:space="0" w:color="auto"/>
                                    <w:left w:val="none" w:sz="0" w:space="0" w:color="auto"/>
                                    <w:bottom w:val="none" w:sz="0" w:space="0" w:color="auto"/>
                                    <w:right w:val="none" w:sz="0" w:space="0" w:color="auto"/>
                                  </w:divBdr>
                                </w:div>
                                <w:div w:id="442311749">
                                  <w:marLeft w:val="0"/>
                                  <w:marRight w:val="0"/>
                                  <w:marTop w:val="0"/>
                                  <w:marBottom w:val="0"/>
                                  <w:divBdr>
                                    <w:top w:val="none" w:sz="0" w:space="0" w:color="auto"/>
                                    <w:left w:val="none" w:sz="0" w:space="0" w:color="auto"/>
                                    <w:bottom w:val="none" w:sz="0" w:space="0" w:color="auto"/>
                                    <w:right w:val="none" w:sz="0" w:space="0" w:color="auto"/>
                                  </w:divBdr>
                                </w:div>
                                <w:div w:id="534779146">
                                  <w:marLeft w:val="0"/>
                                  <w:marRight w:val="0"/>
                                  <w:marTop w:val="0"/>
                                  <w:marBottom w:val="0"/>
                                  <w:divBdr>
                                    <w:top w:val="none" w:sz="0" w:space="0" w:color="auto"/>
                                    <w:left w:val="none" w:sz="0" w:space="0" w:color="auto"/>
                                    <w:bottom w:val="none" w:sz="0" w:space="0" w:color="auto"/>
                                    <w:right w:val="none" w:sz="0" w:space="0" w:color="auto"/>
                                  </w:divBdr>
                                </w:div>
                                <w:div w:id="747919934">
                                  <w:marLeft w:val="0"/>
                                  <w:marRight w:val="0"/>
                                  <w:marTop w:val="0"/>
                                  <w:marBottom w:val="0"/>
                                  <w:divBdr>
                                    <w:top w:val="none" w:sz="0" w:space="0" w:color="auto"/>
                                    <w:left w:val="none" w:sz="0" w:space="0" w:color="auto"/>
                                    <w:bottom w:val="none" w:sz="0" w:space="0" w:color="auto"/>
                                    <w:right w:val="none" w:sz="0" w:space="0" w:color="auto"/>
                                  </w:divBdr>
                                </w:div>
                                <w:div w:id="1095518662">
                                  <w:marLeft w:val="0"/>
                                  <w:marRight w:val="0"/>
                                  <w:marTop w:val="0"/>
                                  <w:marBottom w:val="0"/>
                                  <w:divBdr>
                                    <w:top w:val="none" w:sz="0" w:space="0" w:color="auto"/>
                                    <w:left w:val="none" w:sz="0" w:space="0" w:color="auto"/>
                                    <w:bottom w:val="none" w:sz="0" w:space="0" w:color="auto"/>
                                    <w:right w:val="none" w:sz="0" w:space="0" w:color="auto"/>
                                  </w:divBdr>
                                </w:div>
                                <w:div w:id="1343045063">
                                  <w:marLeft w:val="0"/>
                                  <w:marRight w:val="0"/>
                                  <w:marTop w:val="0"/>
                                  <w:marBottom w:val="0"/>
                                  <w:divBdr>
                                    <w:top w:val="none" w:sz="0" w:space="0" w:color="auto"/>
                                    <w:left w:val="none" w:sz="0" w:space="0" w:color="auto"/>
                                    <w:bottom w:val="none" w:sz="0" w:space="0" w:color="auto"/>
                                    <w:right w:val="none" w:sz="0" w:space="0" w:color="auto"/>
                                  </w:divBdr>
                                </w:div>
                                <w:div w:id="1405687366">
                                  <w:marLeft w:val="0"/>
                                  <w:marRight w:val="0"/>
                                  <w:marTop w:val="0"/>
                                  <w:marBottom w:val="0"/>
                                  <w:divBdr>
                                    <w:top w:val="none" w:sz="0" w:space="0" w:color="auto"/>
                                    <w:left w:val="none" w:sz="0" w:space="0" w:color="auto"/>
                                    <w:bottom w:val="none" w:sz="0" w:space="0" w:color="auto"/>
                                    <w:right w:val="none" w:sz="0" w:space="0" w:color="auto"/>
                                  </w:divBdr>
                                </w:div>
                                <w:div w:id="1570991707">
                                  <w:marLeft w:val="0"/>
                                  <w:marRight w:val="0"/>
                                  <w:marTop w:val="0"/>
                                  <w:marBottom w:val="0"/>
                                  <w:divBdr>
                                    <w:top w:val="none" w:sz="0" w:space="0" w:color="auto"/>
                                    <w:left w:val="none" w:sz="0" w:space="0" w:color="auto"/>
                                    <w:bottom w:val="none" w:sz="0" w:space="0" w:color="auto"/>
                                    <w:right w:val="none" w:sz="0" w:space="0" w:color="auto"/>
                                  </w:divBdr>
                                </w:div>
                                <w:div w:id="181541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8837">
                          <w:marLeft w:val="0"/>
                          <w:marRight w:val="0"/>
                          <w:marTop w:val="0"/>
                          <w:marBottom w:val="0"/>
                          <w:divBdr>
                            <w:top w:val="none" w:sz="0" w:space="0" w:color="auto"/>
                            <w:left w:val="none" w:sz="0" w:space="0" w:color="auto"/>
                            <w:bottom w:val="none" w:sz="0" w:space="0" w:color="auto"/>
                            <w:right w:val="none" w:sz="0" w:space="0" w:color="auto"/>
                          </w:divBdr>
                          <w:divsChild>
                            <w:div w:id="1404568852">
                              <w:marLeft w:val="0"/>
                              <w:marRight w:val="0"/>
                              <w:marTop w:val="0"/>
                              <w:marBottom w:val="0"/>
                              <w:divBdr>
                                <w:top w:val="none" w:sz="0" w:space="0" w:color="auto"/>
                                <w:left w:val="none" w:sz="0" w:space="0" w:color="auto"/>
                                <w:bottom w:val="none" w:sz="0" w:space="0" w:color="auto"/>
                                <w:right w:val="none" w:sz="0" w:space="0" w:color="auto"/>
                              </w:divBdr>
                              <w:divsChild>
                                <w:div w:id="23093117">
                                  <w:marLeft w:val="0"/>
                                  <w:marRight w:val="0"/>
                                  <w:marTop w:val="0"/>
                                  <w:marBottom w:val="0"/>
                                  <w:divBdr>
                                    <w:top w:val="none" w:sz="0" w:space="0" w:color="auto"/>
                                    <w:left w:val="none" w:sz="0" w:space="0" w:color="auto"/>
                                    <w:bottom w:val="none" w:sz="0" w:space="0" w:color="auto"/>
                                    <w:right w:val="none" w:sz="0" w:space="0" w:color="auto"/>
                                  </w:divBdr>
                                </w:div>
                                <w:div w:id="74985414">
                                  <w:marLeft w:val="0"/>
                                  <w:marRight w:val="0"/>
                                  <w:marTop w:val="0"/>
                                  <w:marBottom w:val="0"/>
                                  <w:divBdr>
                                    <w:top w:val="none" w:sz="0" w:space="0" w:color="auto"/>
                                    <w:left w:val="none" w:sz="0" w:space="0" w:color="auto"/>
                                    <w:bottom w:val="none" w:sz="0" w:space="0" w:color="auto"/>
                                    <w:right w:val="none" w:sz="0" w:space="0" w:color="auto"/>
                                  </w:divBdr>
                                </w:div>
                                <w:div w:id="83041360">
                                  <w:marLeft w:val="0"/>
                                  <w:marRight w:val="0"/>
                                  <w:marTop w:val="0"/>
                                  <w:marBottom w:val="0"/>
                                  <w:divBdr>
                                    <w:top w:val="none" w:sz="0" w:space="0" w:color="auto"/>
                                    <w:left w:val="none" w:sz="0" w:space="0" w:color="auto"/>
                                    <w:bottom w:val="none" w:sz="0" w:space="0" w:color="auto"/>
                                    <w:right w:val="none" w:sz="0" w:space="0" w:color="auto"/>
                                  </w:divBdr>
                                </w:div>
                                <w:div w:id="143205017">
                                  <w:marLeft w:val="0"/>
                                  <w:marRight w:val="0"/>
                                  <w:marTop w:val="0"/>
                                  <w:marBottom w:val="0"/>
                                  <w:divBdr>
                                    <w:top w:val="none" w:sz="0" w:space="0" w:color="auto"/>
                                    <w:left w:val="none" w:sz="0" w:space="0" w:color="auto"/>
                                    <w:bottom w:val="none" w:sz="0" w:space="0" w:color="auto"/>
                                    <w:right w:val="none" w:sz="0" w:space="0" w:color="auto"/>
                                  </w:divBdr>
                                </w:div>
                                <w:div w:id="162742878">
                                  <w:marLeft w:val="0"/>
                                  <w:marRight w:val="0"/>
                                  <w:marTop w:val="0"/>
                                  <w:marBottom w:val="0"/>
                                  <w:divBdr>
                                    <w:top w:val="none" w:sz="0" w:space="0" w:color="auto"/>
                                    <w:left w:val="none" w:sz="0" w:space="0" w:color="auto"/>
                                    <w:bottom w:val="none" w:sz="0" w:space="0" w:color="auto"/>
                                    <w:right w:val="none" w:sz="0" w:space="0" w:color="auto"/>
                                  </w:divBdr>
                                </w:div>
                                <w:div w:id="184442957">
                                  <w:marLeft w:val="0"/>
                                  <w:marRight w:val="0"/>
                                  <w:marTop w:val="0"/>
                                  <w:marBottom w:val="0"/>
                                  <w:divBdr>
                                    <w:top w:val="none" w:sz="0" w:space="0" w:color="auto"/>
                                    <w:left w:val="none" w:sz="0" w:space="0" w:color="auto"/>
                                    <w:bottom w:val="none" w:sz="0" w:space="0" w:color="auto"/>
                                    <w:right w:val="none" w:sz="0" w:space="0" w:color="auto"/>
                                  </w:divBdr>
                                </w:div>
                                <w:div w:id="193152004">
                                  <w:marLeft w:val="0"/>
                                  <w:marRight w:val="0"/>
                                  <w:marTop w:val="0"/>
                                  <w:marBottom w:val="0"/>
                                  <w:divBdr>
                                    <w:top w:val="none" w:sz="0" w:space="0" w:color="auto"/>
                                    <w:left w:val="none" w:sz="0" w:space="0" w:color="auto"/>
                                    <w:bottom w:val="none" w:sz="0" w:space="0" w:color="auto"/>
                                    <w:right w:val="none" w:sz="0" w:space="0" w:color="auto"/>
                                  </w:divBdr>
                                </w:div>
                                <w:div w:id="195436182">
                                  <w:marLeft w:val="0"/>
                                  <w:marRight w:val="0"/>
                                  <w:marTop w:val="0"/>
                                  <w:marBottom w:val="0"/>
                                  <w:divBdr>
                                    <w:top w:val="none" w:sz="0" w:space="0" w:color="auto"/>
                                    <w:left w:val="none" w:sz="0" w:space="0" w:color="auto"/>
                                    <w:bottom w:val="none" w:sz="0" w:space="0" w:color="auto"/>
                                    <w:right w:val="none" w:sz="0" w:space="0" w:color="auto"/>
                                  </w:divBdr>
                                </w:div>
                                <w:div w:id="197819925">
                                  <w:marLeft w:val="0"/>
                                  <w:marRight w:val="0"/>
                                  <w:marTop w:val="0"/>
                                  <w:marBottom w:val="0"/>
                                  <w:divBdr>
                                    <w:top w:val="none" w:sz="0" w:space="0" w:color="auto"/>
                                    <w:left w:val="none" w:sz="0" w:space="0" w:color="auto"/>
                                    <w:bottom w:val="none" w:sz="0" w:space="0" w:color="auto"/>
                                    <w:right w:val="none" w:sz="0" w:space="0" w:color="auto"/>
                                  </w:divBdr>
                                </w:div>
                                <w:div w:id="216674449">
                                  <w:marLeft w:val="0"/>
                                  <w:marRight w:val="0"/>
                                  <w:marTop w:val="0"/>
                                  <w:marBottom w:val="0"/>
                                  <w:divBdr>
                                    <w:top w:val="none" w:sz="0" w:space="0" w:color="auto"/>
                                    <w:left w:val="none" w:sz="0" w:space="0" w:color="auto"/>
                                    <w:bottom w:val="none" w:sz="0" w:space="0" w:color="auto"/>
                                    <w:right w:val="none" w:sz="0" w:space="0" w:color="auto"/>
                                  </w:divBdr>
                                </w:div>
                                <w:div w:id="229846788">
                                  <w:marLeft w:val="0"/>
                                  <w:marRight w:val="0"/>
                                  <w:marTop w:val="0"/>
                                  <w:marBottom w:val="0"/>
                                  <w:divBdr>
                                    <w:top w:val="none" w:sz="0" w:space="0" w:color="auto"/>
                                    <w:left w:val="none" w:sz="0" w:space="0" w:color="auto"/>
                                    <w:bottom w:val="none" w:sz="0" w:space="0" w:color="auto"/>
                                    <w:right w:val="none" w:sz="0" w:space="0" w:color="auto"/>
                                  </w:divBdr>
                                </w:div>
                                <w:div w:id="256913048">
                                  <w:marLeft w:val="0"/>
                                  <w:marRight w:val="0"/>
                                  <w:marTop w:val="0"/>
                                  <w:marBottom w:val="0"/>
                                  <w:divBdr>
                                    <w:top w:val="none" w:sz="0" w:space="0" w:color="auto"/>
                                    <w:left w:val="none" w:sz="0" w:space="0" w:color="auto"/>
                                    <w:bottom w:val="none" w:sz="0" w:space="0" w:color="auto"/>
                                    <w:right w:val="none" w:sz="0" w:space="0" w:color="auto"/>
                                  </w:divBdr>
                                </w:div>
                                <w:div w:id="269892703">
                                  <w:marLeft w:val="0"/>
                                  <w:marRight w:val="0"/>
                                  <w:marTop w:val="0"/>
                                  <w:marBottom w:val="0"/>
                                  <w:divBdr>
                                    <w:top w:val="none" w:sz="0" w:space="0" w:color="auto"/>
                                    <w:left w:val="none" w:sz="0" w:space="0" w:color="auto"/>
                                    <w:bottom w:val="none" w:sz="0" w:space="0" w:color="auto"/>
                                    <w:right w:val="none" w:sz="0" w:space="0" w:color="auto"/>
                                  </w:divBdr>
                                </w:div>
                                <w:div w:id="282733652">
                                  <w:marLeft w:val="0"/>
                                  <w:marRight w:val="0"/>
                                  <w:marTop w:val="0"/>
                                  <w:marBottom w:val="0"/>
                                  <w:divBdr>
                                    <w:top w:val="none" w:sz="0" w:space="0" w:color="auto"/>
                                    <w:left w:val="none" w:sz="0" w:space="0" w:color="auto"/>
                                    <w:bottom w:val="none" w:sz="0" w:space="0" w:color="auto"/>
                                    <w:right w:val="none" w:sz="0" w:space="0" w:color="auto"/>
                                  </w:divBdr>
                                </w:div>
                                <w:div w:id="314066866">
                                  <w:marLeft w:val="0"/>
                                  <w:marRight w:val="0"/>
                                  <w:marTop w:val="0"/>
                                  <w:marBottom w:val="0"/>
                                  <w:divBdr>
                                    <w:top w:val="none" w:sz="0" w:space="0" w:color="auto"/>
                                    <w:left w:val="none" w:sz="0" w:space="0" w:color="auto"/>
                                    <w:bottom w:val="none" w:sz="0" w:space="0" w:color="auto"/>
                                    <w:right w:val="none" w:sz="0" w:space="0" w:color="auto"/>
                                  </w:divBdr>
                                </w:div>
                                <w:div w:id="324629481">
                                  <w:marLeft w:val="0"/>
                                  <w:marRight w:val="0"/>
                                  <w:marTop w:val="0"/>
                                  <w:marBottom w:val="0"/>
                                  <w:divBdr>
                                    <w:top w:val="none" w:sz="0" w:space="0" w:color="auto"/>
                                    <w:left w:val="none" w:sz="0" w:space="0" w:color="auto"/>
                                    <w:bottom w:val="none" w:sz="0" w:space="0" w:color="auto"/>
                                    <w:right w:val="none" w:sz="0" w:space="0" w:color="auto"/>
                                  </w:divBdr>
                                </w:div>
                                <w:div w:id="329410214">
                                  <w:marLeft w:val="0"/>
                                  <w:marRight w:val="0"/>
                                  <w:marTop w:val="0"/>
                                  <w:marBottom w:val="0"/>
                                  <w:divBdr>
                                    <w:top w:val="none" w:sz="0" w:space="0" w:color="auto"/>
                                    <w:left w:val="none" w:sz="0" w:space="0" w:color="auto"/>
                                    <w:bottom w:val="none" w:sz="0" w:space="0" w:color="auto"/>
                                    <w:right w:val="none" w:sz="0" w:space="0" w:color="auto"/>
                                  </w:divBdr>
                                </w:div>
                                <w:div w:id="335229495">
                                  <w:marLeft w:val="0"/>
                                  <w:marRight w:val="0"/>
                                  <w:marTop w:val="0"/>
                                  <w:marBottom w:val="0"/>
                                  <w:divBdr>
                                    <w:top w:val="none" w:sz="0" w:space="0" w:color="auto"/>
                                    <w:left w:val="none" w:sz="0" w:space="0" w:color="auto"/>
                                    <w:bottom w:val="none" w:sz="0" w:space="0" w:color="auto"/>
                                    <w:right w:val="none" w:sz="0" w:space="0" w:color="auto"/>
                                  </w:divBdr>
                                </w:div>
                                <w:div w:id="356935105">
                                  <w:marLeft w:val="0"/>
                                  <w:marRight w:val="0"/>
                                  <w:marTop w:val="0"/>
                                  <w:marBottom w:val="0"/>
                                  <w:divBdr>
                                    <w:top w:val="none" w:sz="0" w:space="0" w:color="auto"/>
                                    <w:left w:val="none" w:sz="0" w:space="0" w:color="auto"/>
                                    <w:bottom w:val="none" w:sz="0" w:space="0" w:color="auto"/>
                                    <w:right w:val="none" w:sz="0" w:space="0" w:color="auto"/>
                                  </w:divBdr>
                                </w:div>
                                <w:div w:id="365298462">
                                  <w:marLeft w:val="0"/>
                                  <w:marRight w:val="0"/>
                                  <w:marTop w:val="0"/>
                                  <w:marBottom w:val="0"/>
                                  <w:divBdr>
                                    <w:top w:val="none" w:sz="0" w:space="0" w:color="auto"/>
                                    <w:left w:val="none" w:sz="0" w:space="0" w:color="auto"/>
                                    <w:bottom w:val="none" w:sz="0" w:space="0" w:color="auto"/>
                                    <w:right w:val="none" w:sz="0" w:space="0" w:color="auto"/>
                                  </w:divBdr>
                                </w:div>
                                <w:div w:id="370499649">
                                  <w:marLeft w:val="0"/>
                                  <w:marRight w:val="0"/>
                                  <w:marTop w:val="0"/>
                                  <w:marBottom w:val="0"/>
                                  <w:divBdr>
                                    <w:top w:val="none" w:sz="0" w:space="0" w:color="auto"/>
                                    <w:left w:val="none" w:sz="0" w:space="0" w:color="auto"/>
                                    <w:bottom w:val="none" w:sz="0" w:space="0" w:color="auto"/>
                                    <w:right w:val="none" w:sz="0" w:space="0" w:color="auto"/>
                                  </w:divBdr>
                                </w:div>
                                <w:div w:id="386925195">
                                  <w:marLeft w:val="0"/>
                                  <w:marRight w:val="0"/>
                                  <w:marTop w:val="0"/>
                                  <w:marBottom w:val="0"/>
                                  <w:divBdr>
                                    <w:top w:val="none" w:sz="0" w:space="0" w:color="auto"/>
                                    <w:left w:val="none" w:sz="0" w:space="0" w:color="auto"/>
                                    <w:bottom w:val="none" w:sz="0" w:space="0" w:color="auto"/>
                                    <w:right w:val="none" w:sz="0" w:space="0" w:color="auto"/>
                                  </w:divBdr>
                                </w:div>
                                <w:div w:id="393965509">
                                  <w:marLeft w:val="0"/>
                                  <w:marRight w:val="0"/>
                                  <w:marTop w:val="0"/>
                                  <w:marBottom w:val="0"/>
                                  <w:divBdr>
                                    <w:top w:val="none" w:sz="0" w:space="0" w:color="auto"/>
                                    <w:left w:val="none" w:sz="0" w:space="0" w:color="auto"/>
                                    <w:bottom w:val="none" w:sz="0" w:space="0" w:color="auto"/>
                                    <w:right w:val="none" w:sz="0" w:space="0" w:color="auto"/>
                                  </w:divBdr>
                                </w:div>
                                <w:div w:id="399787724">
                                  <w:marLeft w:val="0"/>
                                  <w:marRight w:val="0"/>
                                  <w:marTop w:val="0"/>
                                  <w:marBottom w:val="0"/>
                                  <w:divBdr>
                                    <w:top w:val="none" w:sz="0" w:space="0" w:color="auto"/>
                                    <w:left w:val="none" w:sz="0" w:space="0" w:color="auto"/>
                                    <w:bottom w:val="none" w:sz="0" w:space="0" w:color="auto"/>
                                    <w:right w:val="none" w:sz="0" w:space="0" w:color="auto"/>
                                  </w:divBdr>
                                </w:div>
                                <w:div w:id="407768849">
                                  <w:marLeft w:val="0"/>
                                  <w:marRight w:val="0"/>
                                  <w:marTop w:val="0"/>
                                  <w:marBottom w:val="0"/>
                                  <w:divBdr>
                                    <w:top w:val="none" w:sz="0" w:space="0" w:color="auto"/>
                                    <w:left w:val="none" w:sz="0" w:space="0" w:color="auto"/>
                                    <w:bottom w:val="none" w:sz="0" w:space="0" w:color="auto"/>
                                    <w:right w:val="none" w:sz="0" w:space="0" w:color="auto"/>
                                  </w:divBdr>
                                </w:div>
                                <w:div w:id="420569898">
                                  <w:marLeft w:val="0"/>
                                  <w:marRight w:val="0"/>
                                  <w:marTop w:val="0"/>
                                  <w:marBottom w:val="0"/>
                                  <w:divBdr>
                                    <w:top w:val="none" w:sz="0" w:space="0" w:color="auto"/>
                                    <w:left w:val="none" w:sz="0" w:space="0" w:color="auto"/>
                                    <w:bottom w:val="none" w:sz="0" w:space="0" w:color="auto"/>
                                    <w:right w:val="none" w:sz="0" w:space="0" w:color="auto"/>
                                  </w:divBdr>
                                </w:div>
                                <w:div w:id="433138163">
                                  <w:marLeft w:val="0"/>
                                  <w:marRight w:val="0"/>
                                  <w:marTop w:val="0"/>
                                  <w:marBottom w:val="0"/>
                                  <w:divBdr>
                                    <w:top w:val="none" w:sz="0" w:space="0" w:color="auto"/>
                                    <w:left w:val="none" w:sz="0" w:space="0" w:color="auto"/>
                                    <w:bottom w:val="none" w:sz="0" w:space="0" w:color="auto"/>
                                    <w:right w:val="none" w:sz="0" w:space="0" w:color="auto"/>
                                  </w:divBdr>
                                </w:div>
                                <w:div w:id="433207997">
                                  <w:marLeft w:val="0"/>
                                  <w:marRight w:val="0"/>
                                  <w:marTop w:val="0"/>
                                  <w:marBottom w:val="0"/>
                                  <w:divBdr>
                                    <w:top w:val="none" w:sz="0" w:space="0" w:color="auto"/>
                                    <w:left w:val="none" w:sz="0" w:space="0" w:color="auto"/>
                                    <w:bottom w:val="none" w:sz="0" w:space="0" w:color="auto"/>
                                    <w:right w:val="none" w:sz="0" w:space="0" w:color="auto"/>
                                  </w:divBdr>
                                </w:div>
                                <w:div w:id="448938145">
                                  <w:marLeft w:val="0"/>
                                  <w:marRight w:val="0"/>
                                  <w:marTop w:val="0"/>
                                  <w:marBottom w:val="0"/>
                                  <w:divBdr>
                                    <w:top w:val="none" w:sz="0" w:space="0" w:color="auto"/>
                                    <w:left w:val="none" w:sz="0" w:space="0" w:color="auto"/>
                                    <w:bottom w:val="none" w:sz="0" w:space="0" w:color="auto"/>
                                    <w:right w:val="none" w:sz="0" w:space="0" w:color="auto"/>
                                  </w:divBdr>
                                </w:div>
                                <w:div w:id="465856942">
                                  <w:marLeft w:val="0"/>
                                  <w:marRight w:val="0"/>
                                  <w:marTop w:val="0"/>
                                  <w:marBottom w:val="0"/>
                                  <w:divBdr>
                                    <w:top w:val="none" w:sz="0" w:space="0" w:color="auto"/>
                                    <w:left w:val="none" w:sz="0" w:space="0" w:color="auto"/>
                                    <w:bottom w:val="none" w:sz="0" w:space="0" w:color="auto"/>
                                    <w:right w:val="none" w:sz="0" w:space="0" w:color="auto"/>
                                  </w:divBdr>
                                </w:div>
                                <w:div w:id="475605723">
                                  <w:marLeft w:val="0"/>
                                  <w:marRight w:val="0"/>
                                  <w:marTop w:val="0"/>
                                  <w:marBottom w:val="0"/>
                                  <w:divBdr>
                                    <w:top w:val="none" w:sz="0" w:space="0" w:color="auto"/>
                                    <w:left w:val="none" w:sz="0" w:space="0" w:color="auto"/>
                                    <w:bottom w:val="none" w:sz="0" w:space="0" w:color="auto"/>
                                    <w:right w:val="none" w:sz="0" w:space="0" w:color="auto"/>
                                  </w:divBdr>
                                </w:div>
                                <w:div w:id="480123982">
                                  <w:marLeft w:val="0"/>
                                  <w:marRight w:val="0"/>
                                  <w:marTop w:val="0"/>
                                  <w:marBottom w:val="0"/>
                                  <w:divBdr>
                                    <w:top w:val="none" w:sz="0" w:space="0" w:color="auto"/>
                                    <w:left w:val="none" w:sz="0" w:space="0" w:color="auto"/>
                                    <w:bottom w:val="none" w:sz="0" w:space="0" w:color="auto"/>
                                    <w:right w:val="none" w:sz="0" w:space="0" w:color="auto"/>
                                  </w:divBdr>
                                </w:div>
                                <w:div w:id="483788637">
                                  <w:marLeft w:val="0"/>
                                  <w:marRight w:val="0"/>
                                  <w:marTop w:val="0"/>
                                  <w:marBottom w:val="0"/>
                                  <w:divBdr>
                                    <w:top w:val="none" w:sz="0" w:space="0" w:color="auto"/>
                                    <w:left w:val="none" w:sz="0" w:space="0" w:color="auto"/>
                                    <w:bottom w:val="none" w:sz="0" w:space="0" w:color="auto"/>
                                    <w:right w:val="none" w:sz="0" w:space="0" w:color="auto"/>
                                  </w:divBdr>
                                </w:div>
                                <w:div w:id="488595585">
                                  <w:marLeft w:val="0"/>
                                  <w:marRight w:val="0"/>
                                  <w:marTop w:val="0"/>
                                  <w:marBottom w:val="0"/>
                                  <w:divBdr>
                                    <w:top w:val="none" w:sz="0" w:space="0" w:color="auto"/>
                                    <w:left w:val="none" w:sz="0" w:space="0" w:color="auto"/>
                                    <w:bottom w:val="none" w:sz="0" w:space="0" w:color="auto"/>
                                    <w:right w:val="none" w:sz="0" w:space="0" w:color="auto"/>
                                  </w:divBdr>
                                </w:div>
                                <w:div w:id="491944052">
                                  <w:marLeft w:val="0"/>
                                  <w:marRight w:val="0"/>
                                  <w:marTop w:val="0"/>
                                  <w:marBottom w:val="0"/>
                                  <w:divBdr>
                                    <w:top w:val="none" w:sz="0" w:space="0" w:color="auto"/>
                                    <w:left w:val="none" w:sz="0" w:space="0" w:color="auto"/>
                                    <w:bottom w:val="none" w:sz="0" w:space="0" w:color="auto"/>
                                    <w:right w:val="none" w:sz="0" w:space="0" w:color="auto"/>
                                  </w:divBdr>
                                </w:div>
                                <w:div w:id="492525284">
                                  <w:marLeft w:val="0"/>
                                  <w:marRight w:val="0"/>
                                  <w:marTop w:val="0"/>
                                  <w:marBottom w:val="0"/>
                                  <w:divBdr>
                                    <w:top w:val="none" w:sz="0" w:space="0" w:color="auto"/>
                                    <w:left w:val="none" w:sz="0" w:space="0" w:color="auto"/>
                                    <w:bottom w:val="none" w:sz="0" w:space="0" w:color="auto"/>
                                    <w:right w:val="none" w:sz="0" w:space="0" w:color="auto"/>
                                  </w:divBdr>
                                </w:div>
                                <w:div w:id="499388608">
                                  <w:marLeft w:val="0"/>
                                  <w:marRight w:val="0"/>
                                  <w:marTop w:val="0"/>
                                  <w:marBottom w:val="0"/>
                                  <w:divBdr>
                                    <w:top w:val="none" w:sz="0" w:space="0" w:color="auto"/>
                                    <w:left w:val="none" w:sz="0" w:space="0" w:color="auto"/>
                                    <w:bottom w:val="none" w:sz="0" w:space="0" w:color="auto"/>
                                    <w:right w:val="none" w:sz="0" w:space="0" w:color="auto"/>
                                  </w:divBdr>
                                </w:div>
                                <w:div w:id="526061036">
                                  <w:marLeft w:val="0"/>
                                  <w:marRight w:val="0"/>
                                  <w:marTop w:val="0"/>
                                  <w:marBottom w:val="0"/>
                                  <w:divBdr>
                                    <w:top w:val="none" w:sz="0" w:space="0" w:color="auto"/>
                                    <w:left w:val="none" w:sz="0" w:space="0" w:color="auto"/>
                                    <w:bottom w:val="none" w:sz="0" w:space="0" w:color="auto"/>
                                    <w:right w:val="none" w:sz="0" w:space="0" w:color="auto"/>
                                  </w:divBdr>
                                </w:div>
                                <w:div w:id="570241530">
                                  <w:marLeft w:val="0"/>
                                  <w:marRight w:val="0"/>
                                  <w:marTop w:val="0"/>
                                  <w:marBottom w:val="0"/>
                                  <w:divBdr>
                                    <w:top w:val="none" w:sz="0" w:space="0" w:color="auto"/>
                                    <w:left w:val="none" w:sz="0" w:space="0" w:color="auto"/>
                                    <w:bottom w:val="none" w:sz="0" w:space="0" w:color="auto"/>
                                    <w:right w:val="none" w:sz="0" w:space="0" w:color="auto"/>
                                  </w:divBdr>
                                </w:div>
                                <w:div w:id="605387909">
                                  <w:marLeft w:val="0"/>
                                  <w:marRight w:val="0"/>
                                  <w:marTop w:val="0"/>
                                  <w:marBottom w:val="0"/>
                                  <w:divBdr>
                                    <w:top w:val="none" w:sz="0" w:space="0" w:color="auto"/>
                                    <w:left w:val="none" w:sz="0" w:space="0" w:color="auto"/>
                                    <w:bottom w:val="none" w:sz="0" w:space="0" w:color="auto"/>
                                    <w:right w:val="none" w:sz="0" w:space="0" w:color="auto"/>
                                  </w:divBdr>
                                </w:div>
                                <w:div w:id="612053695">
                                  <w:marLeft w:val="0"/>
                                  <w:marRight w:val="0"/>
                                  <w:marTop w:val="0"/>
                                  <w:marBottom w:val="0"/>
                                  <w:divBdr>
                                    <w:top w:val="none" w:sz="0" w:space="0" w:color="auto"/>
                                    <w:left w:val="none" w:sz="0" w:space="0" w:color="auto"/>
                                    <w:bottom w:val="none" w:sz="0" w:space="0" w:color="auto"/>
                                    <w:right w:val="none" w:sz="0" w:space="0" w:color="auto"/>
                                  </w:divBdr>
                                </w:div>
                                <w:div w:id="614479206">
                                  <w:marLeft w:val="0"/>
                                  <w:marRight w:val="0"/>
                                  <w:marTop w:val="0"/>
                                  <w:marBottom w:val="0"/>
                                  <w:divBdr>
                                    <w:top w:val="none" w:sz="0" w:space="0" w:color="auto"/>
                                    <w:left w:val="none" w:sz="0" w:space="0" w:color="auto"/>
                                    <w:bottom w:val="none" w:sz="0" w:space="0" w:color="auto"/>
                                    <w:right w:val="none" w:sz="0" w:space="0" w:color="auto"/>
                                  </w:divBdr>
                                </w:div>
                                <w:div w:id="619381458">
                                  <w:marLeft w:val="0"/>
                                  <w:marRight w:val="0"/>
                                  <w:marTop w:val="0"/>
                                  <w:marBottom w:val="0"/>
                                  <w:divBdr>
                                    <w:top w:val="none" w:sz="0" w:space="0" w:color="auto"/>
                                    <w:left w:val="none" w:sz="0" w:space="0" w:color="auto"/>
                                    <w:bottom w:val="none" w:sz="0" w:space="0" w:color="auto"/>
                                    <w:right w:val="none" w:sz="0" w:space="0" w:color="auto"/>
                                  </w:divBdr>
                                </w:div>
                                <w:div w:id="623466716">
                                  <w:marLeft w:val="0"/>
                                  <w:marRight w:val="0"/>
                                  <w:marTop w:val="0"/>
                                  <w:marBottom w:val="0"/>
                                  <w:divBdr>
                                    <w:top w:val="none" w:sz="0" w:space="0" w:color="auto"/>
                                    <w:left w:val="none" w:sz="0" w:space="0" w:color="auto"/>
                                    <w:bottom w:val="none" w:sz="0" w:space="0" w:color="auto"/>
                                    <w:right w:val="none" w:sz="0" w:space="0" w:color="auto"/>
                                  </w:divBdr>
                                </w:div>
                                <w:div w:id="629551313">
                                  <w:marLeft w:val="0"/>
                                  <w:marRight w:val="0"/>
                                  <w:marTop w:val="0"/>
                                  <w:marBottom w:val="0"/>
                                  <w:divBdr>
                                    <w:top w:val="none" w:sz="0" w:space="0" w:color="auto"/>
                                    <w:left w:val="none" w:sz="0" w:space="0" w:color="auto"/>
                                    <w:bottom w:val="none" w:sz="0" w:space="0" w:color="auto"/>
                                    <w:right w:val="none" w:sz="0" w:space="0" w:color="auto"/>
                                  </w:divBdr>
                                </w:div>
                                <w:div w:id="636616870">
                                  <w:marLeft w:val="0"/>
                                  <w:marRight w:val="0"/>
                                  <w:marTop w:val="0"/>
                                  <w:marBottom w:val="0"/>
                                  <w:divBdr>
                                    <w:top w:val="none" w:sz="0" w:space="0" w:color="auto"/>
                                    <w:left w:val="none" w:sz="0" w:space="0" w:color="auto"/>
                                    <w:bottom w:val="none" w:sz="0" w:space="0" w:color="auto"/>
                                    <w:right w:val="none" w:sz="0" w:space="0" w:color="auto"/>
                                  </w:divBdr>
                                </w:div>
                                <w:div w:id="642125819">
                                  <w:marLeft w:val="0"/>
                                  <w:marRight w:val="0"/>
                                  <w:marTop w:val="0"/>
                                  <w:marBottom w:val="0"/>
                                  <w:divBdr>
                                    <w:top w:val="none" w:sz="0" w:space="0" w:color="auto"/>
                                    <w:left w:val="none" w:sz="0" w:space="0" w:color="auto"/>
                                    <w:bottom w:val="none" w:sz="0" w:space="0" w:color="auto"/>
                                    <w:right w:val="none" w:sz="0" w:space="0" w:color="auto"/>
                                  </w:divBdr>
                                </w:div>
                                <w:div w:id="663506982">
                                  <w:marLeft w:val="0"/>
                                  <w:marRight w:val="0"/>
                                  <w:marTop w:val="0"/>
                                  <w:marBottom w:val="0"/>
                                  <w:divBdr>
                                    <w:top w:val="none" w:sz="0" w:space="0" w:color="auto"/>
                                    <w:left w:val="none" w:sz="0" w:space="0" w:color="auto"/>
                                    <w:bottom w:val="none" w:sz="0" w:space="0" w:color="auto"/>
                                    <w:right w:val="none" w:sz="0" w:space="0" w:color="auto"/>
                                  </w:divBdr>
                                </w:div>
                                <w:div w:id="677118607">
                                  <w:marLeft w:val="0"/>
                                  <w:marRight w:val="0"/>
                                  <w:marTop w:val="0"/>
                                  <w:marBottom w:val="0"/>
                                  <w:divBdr>
                                    <w:top w:val="none" w:sz="0" w:space="0" w:color="auto"/>
                                    <w:left w:val="none" w:sz="0" w:space="0" w:color="auto"/>
                                    <w:bottom w:val="none" w:sz="0" w:space="0" w:color="auto"/>
                                    <w:right w:val="none" w:sz="0" w:space="0" w:color="auto"/>
                                  </w:divBdr>
                                </w:div>
                                <w:div w:id="686178661">
                                  <w:marLeft w:val="0"/>
                                  <w:marRight w:val="0"/>
                                  <w:marTop w:val="0"/>
                                  <w:marBottom w:val="0"/>
                                  <w:divBdr>
                                    <w:top w:val="none" w:sz="0" w:space="0" w:color="auto"/>
                                    <w:left w:val="none" w:sz="0" w:space="0" w:color="auto"/>
                                    <w:bottom w:val="none" w:sz="0" w:space="0" w:color="auto"/>
                                    <w:right w:val="none" w:sz="0" w:space="0" w:color="auto"/>
                                  </w:divBdr>
                                </w:div>
                                <w:div w:id="689647180">
                                  <w:marLeft w:val="0"/>
                                  <w:marRight w:val="0"/>
                                  <w:marTop w:val="0"/>
                                  <w:marBottom w:val="0"/>
                                  <w:divBdr>
                                    <w:top w:val="none" w:sz="0" w:space="0" w:color="auto"/>
                                    <w:left w:val="none" w:sz="0" w:space="0" w:color="auto"/>
                                    <w:bottom w:val="none" w:sz="0" w:space="0" w:color="auto"/>
                                    <w:right w:val="none" w:sz="0" w:space="0" w:color="auto"/>
                                  </w:divBdr>
                                </w:div>
                                <w:div w:id="701128931">
                                  <w:marLeft w:val="0"/>
                                  <w:marRight w:val="0"/>
                                  <w:marTop w:val="0"/>
                                  <w:marBottom w:val="0"/>
                                  <w:divBdr>
                                    <w:top w:val="none" w:sz="0" w:space="0" w:color="auto"/>
                                    <w:left w:val="none" w:sz="0" w:space="0" w:color="auto"/>
                                    <w:bottom w:val="none" w:sz="0" w:space="0" w:color="auto"/>
                                    <w:right w:val="none" w:sz="0" w:space="0" w:color="auto"/>
                                  </w:divBdr>
                                </w:div>
                                <w:div w:id="716048980">
                                  <w:marLeft w:val="0"/>
                                  <w:marRight w:val="0"/>
                                  <w:marTop w:val="0"/>
                                  <w:marBottom w:val="0"/>
                                  <w:divBdr>
                                    <w:top w:val="none" w:sz="0" w:space="0" w:color="auto"/>
                                    <w:left w:val="none" w:sz="0" w:space="0" w:color="auto"/>
                                    <w:bottom w:val="none" w:sz="0" w:space="0" w:color="auto"/>
                                    <w:right w:val="none" w:sz="0" w:space="0" w:color="auto"/>
                                  </w:divBdr>
                                </w:div>
                                <w:div w:id="725765972">
                                  <w:marLeft w:val="0"/>
                                  <w:marRight w:val="0"/>
                                  <w:marTop w:val="0"/>
                                  <w:marBottom w:val="0"/>
                                  <w:divBdr>
                                    <w:top w:val="none" w:sz="0" w:space="0" w:color="auto"/>
                                    <w:left w:val="none" w:sz="0" w:space="0" w:color="auto"/>
                                    <w:bottom w:val="none" w:sz="0" w:space="0" w:color="auto"/>
                                    <w:right w:val="none" w:sz="0" w:space="0" w:color="auto"/>
                                  </w:divBdr>
                                </w:div>
                                <w:div w:id="726805059">
                                  <w:marLeft w:val="0"/>
                                  <w:marRight w:val="0"/>
                                  <w:marTop w:val="0"/>
                                  <w:marBottom w:val="0"/>
                                  <w:divBdr>
                                    <w:top w:val="none" w:sz="0" w:space="0" w:color="auto"/>
                                    <w:left w:val="none" w:sz="0" w:space="0" w:color="auto"/>
                                    <w:bottom w:val="none" w:sz="0" w:space="0" w:color="auto"/>
                                    <w:right w:val="none" w:sz="0" w:space="0" w:color="auto"/>
                                  </w:divBdr>
                                </w:div>
                                <w:div w:id="732898362">
                                  <w:marLeft w:val="0"/>
                                  <w:marRight w:val="0"/>
                                  <w:marTop w:val="0"/>
                                  <w:marBottom w:val="0"/>
                                  <w:divBdr>
                                    <w:top w:val="none" w:sz="0" w:space="0" w:color="auto"/>
                                    <w:left w:val="none" w:sz="0" w:space="0" w:color="auto"/>
                                    <w:bottom w:val="none" w:sz="0" w:space="0" w:color="auto"/>
                                    <w:right w:val="none" w:sz="0" w:space="0" w:color="auto"/>
                                  </w:divBdr>
                                </w:div>
                                <w:div w:id="735473581">
                                  <w:marLeft w:val="0"/>
                                  <w:marRight w:val="0"/>
                                  <w:marTop w:val="0"/>
                                  <w:marBottom w:val="0"/>
                                  <w:divBdr>
                                    <w:top w:val="none" w:sz="0" w:space="0" w:color="auto"/>
                                    <w:left w:val="none" w:sz="0" w:space="0" w:color="auto"/>
                                    <w:bottom w:val="none" w:sz="0" w:space="0" w:color="auto"/>
                                    <w:right w:val="none" w:sz="0" w:space="0" w:color="auto"/>
                                  </w:divBdr>
                                </w:div>
                                <w:div w:id="752622872">
                                  <w:marLeft w:val="0"/>
                                  <w:marRight w:val="0"/>
                                  <w:marTop w:val="0"/>
                                  <w:marBottom w:val="0"/>
                                  <w:divBdr>
                                    <w:top w:val="none" w:sz="0" w:space="0" w:color="auto"/>
                                    <w:left w:val="none" w:sz="0" w:space="0" w:color="auto"/>
                                    <w:bottom w:val="none" w:sz="0" w:space="0" w:color="auto"/>
                                    <w:right w:val="none" w:sz="0" w:space="0" w:color="auto"/>
                                  </w:divBdr>
                                </w:div>
                                <w:div w:id="755323243">
                                  <w:marLeft w:val="0"/>
                                  <w:marRight w:val="0"/>
                                  <w:marTop w:val="0"/>
                                  <w:marBottom w:val="0"/>
                                  <w:divBdr>
                                    <w:top w:val="none" w:sz="0" w:space="0" w:color="auto"/>
                                    <w:left w:val="none" w:sz="0" w:space="0" w:color="auto"/>
                                    <w:bottom w:val="none" w:sz="0" w:space="0" w:color="auto"/>
                                    <w:right w:val="none" w:sz="0" w:space="0" w:color="auto"/>
                                  </w:divBdr>
                                </w:div>
                                <w:div w:id="777717879">
                                  <w:marLeft w:val="0"/>
                                  <w:marRight w:val="0"/>
                                  <w:marTop w:val="0"/>
                                  <w:marBottom w:val="0"/>
                                  <w:divBdr>
                                    <w:top w:val="none" w:sz="0" w:space="0" w:color="auto"/>
                                    <w:left w:val="none" w:sz="0" w:space="0" w:color="auto"/>
                                    <w:bottom w:val="none" w:sz="0" w:space="0" w:color="auto"/>
                                    <w:right w:val="none" w:sz="0" w:space="0" w:color="auto"/>
                                  </w:divBdr>
                                </w:div>
                                <w:div w:id="782070365">
                                  <w:marLeft w:val="0"/>
                                  <w:marRight w:val="0"/>
                                  <w:marTop w:val="0"/>
                                  <w:marBottom w:val="0"/>
                                  <w:divBdr>
                                    <w:top w:val="none" w:sz="0" w:space="0" w:color="auto"/>
                                    <w:left w:val="none" w:sz="0" w:space="0" w:color="auto"/>
                                    <w:bottom w:val="none" w:sz="0" w:space="0" w:color="auto"/>
                                    <w:right w:val="none" w:sz="0" w:space="0" w:color="auto"/>
                                  </w:divBdr>
                                </w:div>
                                <w:div w:id="810056883">
                                  <w:marLeft w:val="0"/>
                                  <w:marRight w:val="0"/>
                                  <w:marTop w:val="0"/>
                                  <w:marBottom w:val="0"/>
                                  <w:divBdr>
                                    <w:top w:val="none" w:sz="0" w:space="0" w:color="auto"/>
                                    <w:left w:val="none" w:sz="0" w:space="0" w:color="auto"/>
                                    <w:bottom w:val="none" w:sz="0" w:space="0" w:color="auto"/>
                                    <w:right w:val="none" w:sz="0" w:space="0" w:color="auto"/>
                                  </w:divBdr>
                                </w:div>
                                <w:div w:id="835195937">
                                  <w:marLeft w:val="0"/>
                                  <w:marRight w:val="0"/>
                                  <w:marTop w:val="0"/>
                                  <w:marBottom w:val="0"/>
                                  <w:divBdr>
                                    <w:top w:val="none" w:sz="0" w:space="0" w:color="auto"/>
                                    <w:left w:val="none" w:sz="0" w:space="0" w:color="auto"/>
                                    <w:bottom w:val="none" w:sz="0" w:space="0" w:color="auto"/>
                                    <w:right w:val="none" w:sz="0" w:space="0" w:color="auto"/>
                                  </w:divBdr>
                                </w:div>
                                <w:div w:id="841549418">
                                  <w:marLeft w:val="0"/>
                                  <w:marRight w:val="0"/>
                                  <w:marTop w:val="0"/>
                                  <w:marBottom w:val="0"/>
                                  <w:divBdr>
                                    <w:top w:val="none" w:sz="0" w:space="0" w:color="auto"/>
                                    <w:left w:val="none" w:sz="0" w:space="0" w:color="auto"/>
                                    <w:bottom w:val="none" w:sz="0" w:space="0" w:color="auto"/>
                                    <w:right w:val="none" w:sz="0" w:space="0" w:color="auto"/>
                                  </w:divBdr>
                                </w:div>
                                <w:div w:id="911356569">
                                  <w:marLeft w:val="0"/>
                                  <w:marRight w:val="0"/>
                                  <w:marTop w:val="0"/>
                                  <w:marBottom w:val="0"/>
                                  <w:divBdr>
                                    <w:top w:val="none" w:sz="0" w:space="0" w:color="auto"/>
                                    <w:left w:val="none" w:sz="0" w:space="0" w:color="auto"/>
                                    <w:bottom w:val="none" w:sz="0" w:space="0" w:color="auto"/>
                                    <w:right w:val="none" w:sz="0" w:space="0" w:color="auto"/>
                                  </w:divBdr>
                                </w:div>
                                <w:div w:id="913390230">
                                  <w:marLeft w:val="0"/>
                                  <w:marRight w:val="0"/>
                                  <w:marTop w:val="0"/>
                                  <w:marBottom w:val="0"/>
                                  <w:divBdr>
                                    <w:top w:val="none" w:sz="0" w:space="0" w:color="auto"/>
                                    <w:left w:val="none" w:sz="0" w:space="0" w:color="auto"/>
                                    <w:bottom w:val="none" w:sz="0" w:space="0" w:color="auto"/>
                                    <w:right w:val="none" w:sz="0" w:space="0" w:color="auto"/>
                                  </w:divBdr>
                                </w:div>
                                <w:div w:id="924998046">
                                  <w:marLeft w:val="0"/>
                                  <w:marRight w:val="0"/>
                                  <w:marTop w:val="0"/>
                                  <w:marBottom w:val="0"/>
                                  <w:divBdr>
                                    <w:top w:val="none" w:sz="0" w:space="0" w:color="auto"/>
                                    <w:left w:val="none" w:sz="0" w:space="0" w:color="auto"/>
                                    <w:bottom w:val="none" w:sz="0" w:space="0" w:color="auto"/>
                                    <w:right w:val="none" w:sz="0" w:space="0" w:color="auto"/>
                                  </w:divBdr>
                                </w:div>
                                <w:div w:id="927881979">
                                  <w:marLeft w:val="0"/>
                                  <w:marRight w:val="0"/>
                                  <w:marTop w:val="0"/>
                                  <w:marBottom w:val="0"/>
                                  <w:divBdr>
                                    <w:top w:val="none" w:sz="0" w:space="0" w:color="auto"/>
                                    <w:left w:val="none" w:sz="0" w:space="0" w:color="auto"/>
                                    <w:bottom w:val="none" w:sz="0" w:space="0" w:color="auto"/>
                                    <w:right w:val="none" w:sz="0" w:space="0" w:color="auto"/>
                                  </w:divBdr>
                                </w:div>
                                <w:div w:id="928124937">
                                  <w:marLeft w:val="0"/>
                                  <w:marRight w:val="0"/>
                                  <w:marTop w:val="0"/>
                                  <w:marBottom w:val="0"/>
                                  <w:divBdr>
                                    <w:top w:val="none" w:sz="0" w:space="0" w:color="auto"/>
                                    <w:left w:val="none" w:sz="0" w:space="0" w:color="auto"/>
                                    <w:bottom w:val="none" w:sz="0" w:space="0" w:color="auto"/>
                                    <w:right w:val="none" w:sz="0" w:space="0" w:color="auto"/>
                                  </w:divBdr>
                                </w:div>
                                <w:div w:id="934678717">
                                  <w:marLeft w:val="0"/>
                                  <w:marRight w:val="0"/>
                                  <w:marTop w:val="0"/>
                                  <w:marBottom w:val="0"/>
                                  <w:divBdr>
                                    <w:top w:val="none" w:sz="0" w:space="0" w:color="auto"/>
                                    <w:left w:val="none" w:sz="0" w:space="0" w:color="auto"/>
                                    <w:bottom w:val="none" w:sz="0" w:space="0" w:color="auto"/>
                                    <w:right w:val="none" w:sz="0" w:space="0" w:color="auto"/>
                                  </w:divBdr>
                                </w:div>
                                <w:div w:id="957881162">
                                  <w:marLeft w:val="0"/>
                                  <w:marRight w:val="0"/>
                                  <w:marTop w:val="0"/>
                                  <w:marBottom w:val="0"/>
                                  <w:divBdr>
                                    <w:top w:val="none" w:sz="0" w:space="0" w:color="auto"/>
                                    <w:left w:val="none" w:sz="0" w:space="0" w:color="auto"/>
                                    <w:bottom w:val="none" w:sz="0" w:space="0" w:color="auto"/>
                                    <w:right w:val="none" w:sz="0" w:space="0" w:color="auto"/>
                                  </w:divBdr>
                                </w:div>
                                <w:div w:id="965086704">
                                  <w:marLeft w:val="0"/>
                                  <w:marRight w:val="0"/>
                                  <w:marTop w:val="0"/>
                                  <w:marBottom w:val="0"/>
                                  <w:divBdr>
                                    <w:top w:val="none" w:sz="0" w:space="0" w:color="auto"/>
                                    <w:left w:val="none" w:sz="0" w:space="0" w:color="auto"/>
                                    <w:bottom w:val="none" w:sz="0" w:space="0" w:color="auto"/>
                                    <w:right w:val="none" w:sz="0" w:space="0" w:color="auto"/>
                                  </w:divBdr>
                                </w:div>
                                <w:div w:id="965738844">
                                  <w:marLeft w:val="0"/>
                                  <w:marRight w:val="0"/>
                                  <w:marTop w:val="0"/>
                                  <w:marBottom w:val="0"/>
                                  <w:divBdr>
                                    <w:top w:val="none" w:sz="0" w:space="0" w:color="auto"/>
                                    <w:left w:val="none" w:sz="0" w:space="0" w:color="auto"/>
                                    <w:bottom w:val="none" w:sz="0" w:space="0" w:color="auto"/>
                                    <w:right w:val="none" w:sz="0" w:space="0" w:color="auto"/>
                                  </w:divBdr>
                                </w:div>
                                <w:div w:id="989332450">
                                  <w:marLeft w:val="0"/>
                                  <w:marRight w:val="0"/>
                                  <w:marTop w:val="0"/>
                                  <w:marBottom w:val="0"/>
                                  <w:divBdr>
                                    <w:top w:val="none" w:sz="0" w:space="0" w:color="auto"/>
                                    <w:left w:val="none" w:sz="0" w:space="0" w:color="auto"/>
                                    <w:bottom w:val="none" w:sz="0" w:space="0" w:color="auto"/>
                                    <w:right w:val="none" w:sz="0" w:space="0" w:color="auto"/>
                                  </w:divBdr>
                                </w:div>
                                <w:div w:id="990447805">
                                  <w:marLeft w:val="0"/>
                                  <w:marRight w:val="0"/>
                                  <w:marTop w:val="0"/>
                                  <w:marBottom w:val="0"/>
                                  <w:divBdr>
                                    <w:top w:val="none" w:sz="0" w:space="0" w:color="auto"/>
                                    <w:left w:val="none" w:sz="0" w:space="0" w:color="auto"/>
                                    <w:bottom w:val="none" w:sz="0" w:space="0" w:color="auto"/>
                                    <w:right w:val="none" w:sz="0" w:space="0" w:color="auto"/>
                                  </w:divBdr>
                                </w:div>
                                <w:div w:id="993527285">
                                  <w:marLeft w:val="0"/>
                                  <w:marRight w:val="0"/>
                                  <w:marTop w:val="0"/>
                                  <w:marBottom w:val="0"/>
                                  <w:divBdr>
                                    <w:top w:val="none" w:sz="0" w:space="0" w:color="auto"/>
                                    <w:left w:val="none" w:sz="0" w:space="0" w:color="auto"/>
                                    <w:bottom w:val="none" w:sz="0" w:space="0" w:color="auto"/>
                                    <w:right w:val="none" w:sz="0" w:space="0" w:color="auto"/>
                                  </w:divBdr>
                                </w:div>
                                <w:div w:id="994996632">
                                  <w:marLeft w:val="0"/>
                                  <w:marRight w:val="0"/>
                                  <w:marTop w:val="0"/>
                                  <w:marBottom w:val="0"/>
                                  <w:divBdr>
                                    <w:top w:val="none" w:sz="0" w:space="0" w:color="auto"/>
                                    <w:left w:val="none" w:sz="0" w:space="0" w:color="auto"/>
                                    <w:bottom w:val="none" w:sz="0" w:space="0" w:color="auto"/>
                                    <w:right w:val="none" w:sz="0" w:space="0" w:color="auto"/>
                                  </w:divBdr>
                                </w:div>
                                <w:div w:id="1045567691">
                                  <w:marLeft w:val="0"/>
                                  <w:marRight w:val="0"/>
                                  <w:marTop w:val="0"/>
                                  <w:marBottom w:val="0"/>
                                  <w:divBdr>
                                    <w:top w:val="none" w:sz="0" w:space="0" w:color="auto"/>
                                    <w:left w:val="none" w:sz="0" w:space="0" w:color="auto"/>
                                    <w:bottom w:val="none" w:sz="0" w:space="0" w:color="auto"/>
                                    <w:right w:val="none" w:sz="0" w:space="0" w:color="auto"/>
                                  </w:divBdr>
                                </w:div>
                                <w:div w:id="1054623843">
                                  <w:marLeft w:val="0"/>
                                  <w:marRight w:val="0"/>
                                  <w:marTop w:val="0"/>
                                  <w:marBottom w:val="0"/>
                                  <w:divBdr>
                                    <w:top w:val="none" w:sz="0" w:space="0" w:color="auto"/>
                                    <w:left w:val="none" w:sz="0" w:space="0" w:color="auto"/>
                                    <w:bottom w:val="none" w:sz="0" w:space="0" w:color="auto"/>
                                    <w:right w:val="none" w:sz="0" w:space="0" w:color="auto"/>
                                  </w:divBdr>
                                </w:div>
                                <w:div w:id="1060517547">
                                  <w:marLeft w:val="0"/>
                                  <w:marRight w:val="0"/>
                                  <w:marTop w:val="0"/>
                                  <w:marBottom w:val="0"/>
                                  <w:divBdr>
                                    <w:top w:val="none" w:sz="0" w:space="0" w:color="auto"/>
                                    <w:left w:val="none" w:sz="0" w:space="0" w:color="auto"/>
                                    <w:bottom w:val="none" w:sz="0" w:space="0" w:color="auto"/>
                                    <w:right w:val="none" w:sz="0" w:space="0" w:color="auto"/>
                                  </w:divBdr>
                                </w:div>
                                <w:div w:id="1076170999">
                                  <w:marLeft w:val="0"/>
                                  <w:marRight w:val="0"/>
                                  <w:marTop w:val="0"/>
                                  <w:marBottom w:val="0"/>
                                  <w:divBdr>
                                    <w:top w:val="none" w:sz="0" w:space="0" w:color="auto"/>
                                    <w:left w:val="none" w:sz="0" w:space="0" w:color="auto"/>
                                    <w:bottom w:val="none" w:sz="0" w:space="0" w:color="auto"/>
                                    <w:right w:val="none" w:sz="0" w:space="0" w:color="auto"/>
                                  </w:divBdr>
                                </w:div>
                                <w:div w:id="1081411656">
                                  <w:marLeft w:val="0"/>
                                  <w:marRight w:val="0"/>
                                  <w:marTop w:val="0"/>
                                  <w:marBottom w:val="0"/>
                                  <w:divBdr>
                                    <w:top w:val="none" w:sz="0" w:space="0" w:color="auto"/>
                                    <w:left w:val="none" w:sz="0" w:space="0" w:color="auto"/>
                                    <w:bottom w:val="none" w:sz="0" w:space="0" w:color="auto"/>
                                    <w:right w:val="none" w:sz="0" w:space="0" w:color="auto"/>
                                  </w:divBdr>
                                </w:div>
                                <w:div w:id="1096170458">
                                  <w:marLeft w:val="0"/>
                                  <w:marRight w:val="0"/>
                                  <w:marTop w:val="0"/>
                                  <w:marBottom w:val="0"/>
                                  <w:divBdr>
                                    <w:top w:val="none" w:sz="0" w:space="0" w:color="auto"/>
                                    <w:left w:val="none" w:sz="0" w:space="0" w:color="auto"/>
                                    <w:bottom w:val="none" w:sz="0" w:space="0" w:color="auto"/>
                                    <w:right w:val="none" w:sz="0" w:space="0" w:color="auto"/>
                                  </w:divBdr>
                                </w:div>
                                <w:div w:id="1102648318">
                                  <w:marLeft w:val="0"/>
                                  <w:marRight w:val="0"/>
                                  <w:marTop w:val="0"/>
                                  <w:marBottom w:val="0"/>
                                  <w:divBdr>
                                    <w:top w:val="none" w:sz="0" w:space="0" w:color="auto"/>
                                    <w:left w:val="none" w:sz="0" w:space="0" w:color="auto"/>
                                    <w:bottom w:val="none" w:sz="0" w:space="0" w:color="auto"/>
                                    <w:right w:val="none" w:sz="0" w:space="0" w:color="auto"/>
                                  </w:divBdr>
                                </w:div>
                                <w:div w:id="1109936098">
                                  <w:marLeft w:val="0"/>
                                  <w:marRight w:val="0"/>
                                  <w:marTop w:val="0"/>
                                  <w:marBottom w:val="0"/>
                                  <w:divBdr>
                                    <w:top w:val="none" w:sz="0" w:space="0" w:color="auto"/>
                                    <w:left w:val="none" w:sz="0" w:space="0" w:color="auto"/>
                                    <w:bottom w:val="none" w:sz="0" w:space="0" w:color="auto"/>
                                    <w:right w:val="none" w:sz="0" w:space="0" w:color="auto"/>
                                  </w:divBdr>
                                </w:div>
                                <w:div w:id="1113551522">
                                  <w:marLeft w:val="0"/>
                                  <w:marRight w:val="0"/>
                                  <w:marTop w:val="0"/>
                                  <w:marBottom w:val="0"/>
                                  <w:divBdr>
                                    <w:top w:val="none" w:sz="0" w:space="0" w:color="auto"/>
                                    <w:left w:val="none" w:sz="0" w:space="0" w:color="auto"/>
                                    <w:bottom w:val="none" w:sz="0" w:space="0" w:color="auto"/>
                                    <w:right w:val="none" w:sz="0" w:space="0" w:color="auto"/>
                                  </w:divBdr>
                                </w:div>
                                <w:div w:id="1130824716">
                                  <w:marLeft w:val="0"/>
                                  <w:marRight w:val="0"/>
                                  <w:marTop w:val="0"/>
                                  <w:marBottom w:val="0"/>
                                  <w:divBdr>
                                    <w:top w:val="none" w:sz="0" w:space="0" w:color="auto"/>
                                    <w:left w:val="none" w:sz="0" w:space="0" w:color="auto"/>
                                    <w:bottom w:val="none" w:sz="0" w:space="0" w:color="auto"/>
                                    <w:right w:val="none" w:sz="0" w:space="0" w:color="auto"/>
                                  </w:divBdr>
                                </w:div>
                                <w:div w:id="1138495001">
                                  <w:marLeft w:val="0"/>
                                  <w:marRight w:val="0"/>
                                  <w:marTop w:val="0"/>
                                  <w:marBottom w:val="0"/>
                                  <w:divBdr>
                                    <w:top w:val="none" w:sz="0" w:space="0" w:color="auto"/>
                                    <w:left w:val="none" w:sz="0" w:space="0" w:color="auto"/>
                                    <w:bottom w:val="none" w:sz="0" w:space="0" w:color="auto"/>
                                    <w:right w:val="none" w:sz="0" w:space="0" w:color="auto"/>
                                  </w:divBdr>
                                </w:div>
                                <w:div w:id="1139686813">
                                  <w:marLeft w:val="0"/>
                                  <w:marRight w:val="0"/>
                                  <w:marTop w:val="0"/>
                                  <w:marBottom w:val="0"/>
                                  <w:divBdr>
                                    <w:top w:val="none" w:sz="0" w:space="0" w:color="auto"/>
                                    <w:left w:val="none" w:sz="0" w:space="0" w:color="auto"/>
                                    <w:bottom w:val="none" w:sz="0" w:space="0" w:color="auto"/>
                                    <w:right w:val="none" w:sz="0" w:space="0" w:color="auto"/>
                                  </w:divBdr>
                                </w:div>
                                <w:div w:id="1186140796">
                                  <w:marLeft w:val="0"/>
                                  <w:marRight w:val="0"/>
                                  <w:marTop w:val="0"/>
                                  <w:marBottom w:val="0"/>
                                  <w:divBdr>
                                    <w:top w:val="none" w:sz="0" w:space="0" w:color="auto"/>
                                    <w:left w:val="none" w:sz="0" w:space="0" w:color="auto"/>
                                    <w:bottom w:val="none" w:sz="0" w:space="0" w:color="auto"/>
                                    <w:right w:val="none" w:sz="0" w:space="0" w:color="auto"/>
                                  </w:divBdr>
                                </w:div>
                                <w:div w:id="1188102650">
                                  <w:marLeft w:val="0"/>
                                  <w:marRight w:val="0"/>
                                  <w:marTop w:val="0"/>
                                  <w:marBottom w:val="0"/>
                                  <w:divBdr>
                                    <w:top w:val="none" w:sz="0" w:space="0" w:color="auto"/>
                                    <w:left w:val="none" w:sz="0" w:space="0" w:color="auto"/>
                                    <w:bottom w:val="none" w:sz="0" w:space="0" w:color="auto"/>
                                    <w:right w:val="none" w:sz="0" w:space="0" w:color="auto"/>
                                  </w:divBdr>
                                </w:div>
                                <w:div w:id="1196890219">
                                  <w:marLeft w:val="0"/>
                                  <w:marRight w:val="0"/>
                                  <w:marTop w:val="0"/>
                                  <w:marBottom w:val="0"/>
                                  <w:divBdr>
                                    <w:top w:val="none" w:sz="0" w:space="0" w:color="auto"/>
                                    <w:left w:val="none" w:sz="0" w:space="0" w:color="auto"/>
                                    <w:bottom w:val="none" w:sz="0" w:space="0" w:color="auto"/>
                                    <w:right w:val="none" w:sz="0" w:space="0" w:color="auto"/>
                                  </w:divBdr>
                                </w:div>
                                <w:div w:id="1250582017">
                                  <w:marLeft w:val="0"/>
                                  <w:marRight w:val="0"/>
                                  <w:marTop w:val="0"/>
                                  <w:marBottom w:val="0"/>
                                  <w:divBdr>
                                    <w:top w:val="none" w:sz="0" w:space="0" w:color="auto"/>
                                    <w:left w:val="none" w:sz="0" w:space="0" w:color="auto"/>
                                    <w:bottom w:val="none" w:sz="0" w:space="0" w:color="auto"/>
                                    <w:right w:val="none" w:sz="0" w:space="0" w:color="auto"/>
                                  </w:divBdr>
                                </w:div>
                                <w:div w:id="1257639494">
                                  <w:marLeft w:val="0"/>
                                  <w:marRight w:val="0"/>
                                  <w:marTop w:val="0"/>
                                  <w:marBottom w:val="0"/>
                                  <w:divBdr>
                                    <w:top w:val="none" w:sz="0" w:space="0" w:color="auto"/>
                                    <w:left w:val="none" w:sz="0" w:space="0" w:color="auto"/>
                                    <w:bottom w:val="none" w:sz="0" w:space="0" w:color="auto"/>
                                    <w:right w:val="none" w:sz="0" w:space="0" w:color="auto"/>
                                  </w:divBdr>
                                </w:div>
                                <w:div w:id="1299530413">
                                  <w:marLeft w:val="0"/>
                                  <w:marRight w:val="0"/>
                                  <w:marTop w:val="0"/>
                                  <w:marBottom w:val="0"/>
                                  <w:divBdr>
                                    <w:top w:val="none" w:sz="0" w:space="0" w:color="auto"/>
                                    <w:left w:val="none" w:sz="0" w:space="0" w:color="auto"/>
                                    <w:bottom w:val="none" w:sz="0" w:space="0" w:color="auto"/>
                                    <w:right w:val="none" w:sz="0" w:space="0" w:color="auto"/>
                                  </w:divBdr>
                                </w:div>
                                <w:div w:id="1313171879">
                                  <w:marLeft w:val="0"/>
                                  <w:marRight w:val="0"/>
                                  <w:marTop w:val="0"/>
                                  <w:marBottom w:val="0"/>
                                  <w:divBdr>
                                    <w:top w:val="none" w:sz="0" w:space="0" w:color="auto"/>
                                    <w:left w:val="none" w:sz="0" w:space="0" w:color="auto"/>
                                    <w:bottom w:val="none" w:sz="0" w:space="0" w:color="auto"/>
                                    <w:right w:val="none" w:sz="0" w:space="0" w:color="auto"/>
                                  </w:divBdr>
                                </w:div>
                                <w:div w:id="1332370385">
                                  <w:marLeft w:val="0"/>
                                  <w:marRight w:val="0"/>
                                  <w:marTop w:val="0"/>
                                  <w:marBottom w:val="0"/>
                                  <w:divBdr>
                                    <w:top w:val="none" w:sz="0" w:space="0" w:color="auto"/>
                                    <w:left w:val="none" w:sz="0" w:space="0" w:color="auto"/>
                                    <w:bottom w:val="none" w:sz="0" w:space="0" w:color="auto"/>
                                    <w:right w:val="none" w:sz="0" w:space="0" w:color="auto"/>
                                  </w:divBdr>
                                </w:div>
                                <w:div w:id="1336765253">
                                  <w:marLeft w:val="0"/>
                                  <w:marRight w:val="0"/>
                                  <w:marTop w:val="0"/>
                                  <w:marBottom w:val="0"/>
                                  <w:divBdr>
                                    <w:top w:val="none" w:sz="0" w:space="0" w:color="auto"/>
                                    <w:left w:val="none" w:sz="0" w:space="0" w:color="auto"/>
                                    <w:bottom w:val="none" w:sz="0" w:space="0" w:color="auto"/>
                                    <w:right w:val="none" w:sz="0" w:space="0" w:color="auto"/>
                                  </w:divBdr>
                                </w:div>
                                <w:div w:id="1381898664">
                                  <w:marLeft w:val="0"/>
                                  <w:marRight w:val="0"/>
                                  <w:marTop w:val="0"/>
                                  <w:marBottom w:val="0"/>
                                  <w:divBdr>
                                    <w:top w:val="none" w:sz="0" w:space="0" w:color="auto"/>
                                    <w:left w:val="none" w:sz="0" w:space="0" w:color="auto"/>
                                    <w:bottom w:val="none" w:sz="0" w:space="0" w:color="auto"/>
                                    <w:right w:val="none" w:sz="0" w:space="0" w:color="auto"/>
                                  </w:divBdr>
                                </w:div>
                                <w:div w:id="1399670243">
                                  <w:marLeft w:val="0"/>
                                  <w:marRight w:val="0"/>
                                  <w:marTop w:val="0"/>
                                  <w:marBottom w:val="0"/>
                                  <w:divBdr>
                                    <w:top w:val="none" w:sz="0" w:space="0" w:color="auto"/>
                                    <w:left w:val="none" w:sz="0" w:space="0" w:color="auto"/>
                                    <w:bottom w:val="none" w:sz="0" w:space="0" w:color="auto"/>
                                    <w:right w:val="none" w:sz="0" w:space="0" w:color="auto"/>
                                  </w:divBdr>
                                </w:div>
                                <w:div w:id="1404255263">
                                  <w:marLeft w:val="0"/>
                                  <w:marRight w:val="0"/>
                                  <w:marTop w:val="0"/>
                                  <w:marBottom w:val="0"/>
                                  <w:divBdr>
                                    <w:top w:val="none" w:sz="0" w:space="0" w:color="auto"/>
                                    <w:left w:val="none" w:sz="0" w:space="0" w:color="auto"/>
                                    <w:bottom w:val="none" w:sz="0" w:space="0" w:color="auto"/>
                                    <w:right w:val="none" w:sz="0" w:space="0" w:color="auto"/>
                                  </w:divBdr>
                                </w:div>
                                <w:div w:id="1412853775">
                                  <w:marLeft w:val="0"/>
                                  <w:marRight w:val="0"/>
                                  <w:marTop w:val="0"/>
                                  <w:marBottom w:val="0"/>
                                  <w:divBdr>
                                    <w:top w:val="none" w:sz="0" w:space="0" w:color="auto"/>
                                    <w:left w:val="none" w:sz="0" w:space="0" w:color="auto"/>
                                    <w:bottom w:val="none" w:sz="0" w:space="0" w:color="auto"/>
                                    <w:right w:val="none" w:sz="0" w:space="0" w:color="auto"/>
                                  </w:divBdr>
                                </w:div>
                                <w:div w:id="1440951630">
                                  <w:marLeft w:val="0"/>
                                  <w:marRight w:val="0"/>
                                  <w:marTop w:val="0"/>
                                  <w:marBottom w:val="0"/>
                                  <w:divBdr>
                                    <w:top w:val="none" w:sz="0" w:space="0" w:color="auto"/>
                                    <w:left w:val="none" w:sz="0" w:space="0" w:color="auto"/>
                                    <w:bottom w:val="none" w:sz="0" w:space="0" w:color="auto"/>
                                    <w:right w:val="none" w:sz="0" w:space="0" w:color="auto"/>
                                  </w:divBdr>
                                </w:div>
                                <w:div w:id="1448699701">
                                  <w:marLeft w:val="0"/>
                                  <w:marRight w:val="0"/>
                                  <w:marTop w:val="0"/>
                                  <w:marBottom w:val="0"/>
                                  <w:divBdr>
                                    <w:top w:val="none" w:sz="0" w:space="0" w:color="auto"/>
                                    <w:left w:val="none" w:sz="0" w:space="0" w:color="auto"/>
                                    <w:bottom w:val="none" w:sz="0" w:space="0" w:color="auto"/>
                                    <w:right w:val="none" w:sz="0" w:space="0" w:color="auto"/>
                                  </w:divBdr>
                                </w:div>
                                <w:div w:id="1461219649">
                                  <w:marLeft w:val="0"/>
                                  <w:marRight w:val="0"/>
                                  <w:marTop w:val="0"/>
                                  <w:marBottom w:val="0"/>
                                  <w:divBdr>
                                    <w:top w:val="none" w:sz="0" w:space="0" w:color="auto"/>
                                    <w:left w:val="none" w:sz="0" w:space="0" w:color="auto"/>
                                    <w:bottom w:val="none" w:sz="0" w:space="0" w:color="auto"/>
                                    <w:right w:val="none" w:sz="0" w:space="0" w:color="auto"/>
                                  </w:divBdr>
                                </w:div>
                                <w:div w:id="1498686601">
                                  <w:marLeft w:val="0"/>
                                  <w:marRight w:val="0"/>
                                  <w:marTop w:val="0"/>
                                  <w:marBottom w:val="0"/>
                                  <w:divBdr>
                                    <w:top w:val="none" w:sz="0" w:space="0" w:color="auto"/>
                                    <w:left w:val="none" w:sz="0" w:space="0" w:color="auto"/>
                                    <w:bottom w:val="none" w:sz="0" w:space="0" w:color="auto"/>
                                    <w:right w:val="none" w:sz="0" w:space="0" w:color="auto"/>
                                  </w:divBdr>
                                </w:div>
                                <w:div w:id="1515731639">
                                  <w:marLeft w:val="0"/>
                                  <w:marRight w:val="0"/>
                                  <w:marTop w:val="0"/>
                                  <w:marBottom w:val="0"/>
                                  <w:divBdr>
                                    <w:top w:val="none" w:sz="0" w:space="0" w:color="auto"/>
                                    <w:left w:val="none" w:sz="0" w:space="0" w:color="auto"/>
                                    <w:bottom w:val="none" w:sz="0" w:space="0" w:color="auto"/>
                                    <w:right w:val="none" w:sz="0" w:space="0" w:color="auto"/>
                                  </w:divBdr>
                                </w:div>
                                <w:div w:id="1529753195">
                                  <w:marLeft w:val="0"/>
                                  <w:marRight w:val="0"/>
                                  <w:marTop w:val="0"/>
                                  <w:marBottom w:val="0"/>
                                  <w:divBdr>
                                    <w:top w:val="none" w:sz="0" w:space="0" w:color="auto"/>
                                    <w:left w:val="none" w:sz="0" w:space="0" w:color="auto"/>
                                    <w:bottom w:val="none" w:sz="0" w:space="0" w:color="auto"/>
                                    <w:right w:val="none" w:sz="0" w:space="0" w:color="auto"/>
                                  </w:divBdr>
                                </w:div>
                                <w:div w:id="1549755499">
                                  <w:marLeft w:val="0"/>
                                  <w:marRight w:val="0"/>
                                  <w:marTop w:val="0"/>
                                  <w:marBottom w:val="0"/>
                                  <w:divBdr>
                                    <w:top w:val="none" w:sz="0" w:space="0" w:color="auto"/>
                                    <w:left w:val="none" w:sz="0" w:space="0" w:color="auto"/>
                                    <w:bottom w:val="none" w:sz="0" w:space="0" w:color="auto"/>
                                    <w:right w:val="none" w:sz="0" w:space="0" w:color="auto"/>
                                  </w:divBdr>
                                </w:div>
                                <w:div w:id="1573158782">
                                  <w:marLeft w:val="0"/>
                                  <w:marRight w:val="0"/>
                                  <w:marTop w:val="0"/>
                                  <w:marBottom w:val="0"/>
                                  <w:divBdr>
                                    <w:top w:val="none" w:sz="0" w:space="0" w:color="auto"/>
                                    <w:left w:val="none" w:sz="0" w:space="0" w:color="auto"/>
                                    <w:bottom w:val="none" w:sz="0" w:space="0" w:color="auto"/>
                                    <w:right w:val="none" w:sz="0" w:space="0" w:color="auto"/>
                                  </w:divBdr>
                                </w:div>
                                <w:div w:id="1589390826">
                                  <w:marLeft w:val="0"/>
                                  <w:marRight w:val="0"/>
                                  <w:marTop w:val="0"/>
                                  <w:marBottom w:val="0"/>
                                  <w:divBdr>
                                    <w:top w:val="none" w:sz="0" w:space="0" w:color="auto"/>
                                    <w:left w:val="none" w:sz="0" w:space="0" w:color="auto"/>
                                    <w:bottom w:val="none" w:sz="0" w:space="0" w:color="auto"/>
                                    <w:right w:val="none" w:sz="0" w:space="0" w:color="auto"/>
                                  </w:divBdr>
                                </w:div>
                                <w:div w:id="1596396797">
                                  <w:marLeft w:val="0"/>
                                  <w:marRight w:val="0"/>
                                  <w:marTop w:val="0"/>
                                  <w:marBottom w:val="0"/>
                                  <w:divBdr>
                                    <w:top w:val="none" w:sz="0" w:space="0" w:color="auto"/>
                                    <w:left w:val="none" w:sz="0" w:space="0" w:color="auto"/>
                                    <w:bottom w:val="none" w:sz="0" w:space="0" w:color="auto"/>
                                    <w:right w:val="none" w:sz="0" w:space="0" w:color="auto"/>
                                  </w:divBdr>
                                </w:div>
                                <w:div w:id="1601646213">
                                  <w:marLeft w:val="0"/>
                                  <w:marRight w:val="0"/>
                                  <w:marTop w:val="0"/>
                                  <w:marBottom w:val="0"/>
                                  <w:divBdr>
                                    <w:top w:val="none" w:sz="0" w:space="0" w:color="auto"/>
                                    <w:left w:val="none" w:sz="0" w:space="0" w:color="auto"/>
                                    <w:bottom w:val="none" w:sz="0" w:space="0" w:color="auto"/>
                                    <w:right w:val="none" w:sz="0" w:space="0" w:color="auto"/>
                                  </w:divBdr>
                                </w:div>
                                <w:div w:id="1607083484">
                                  <w:marLeft w:val="0"/>
                                  <w:marRight w:val="0"/>
                                  <w:marTop w:val="0"/>
                                  <w:marBottom w:val="0"/>
                                  <w:divBdr>
                                    <w:top w:val="none" w:sz="0" w:space="0" w:color="auto"/>
                                    <w:left w:val="none" w:sz="0" w:space="0" w:color="auto"/>
                                    <w:bottom w:val="none" w:sz="0" w:space="0" w:color="auto"/>
                                    <w:right w:val="none" w:sz="0" w:space="0" w:color="auto"/>
                                  </w:divBdr>
                                </w:div>
                                <w:div w:id="1638803610">
                                  <w:marLeft w:val="0"/>
                                  <w:marRight w:val="0"/>
                                  <w:marTop w:val="0"/>
                                  <w:marBottom w:val="0"/>
                                  <w:divBdr>
                                    <w:top w:val="none" w:sz="0" w:space="0" w:color="auto"/>
                                    <w:left w:val="none" w:sz="0" w:space="0" w:color="auto"/>
                                    <w:bottom w:val="none" w:sz="0" w:space="0" w:color="auto"/>
                                    <w:right w:val="none" w:sz="0" w:space="0" w:color="auto"/>
                                  </w:divBdr>
                                </w:div>
                                <w:div w:id="1654719661">
                                  <w:marLeft w:val="0"/>
                                  <w:marRight w:val="0"/>
                                  <w:marTop w:val="0"/>
                                  <w:marBottom w:val="0"/>
                                  <w:divBdr>
                                    <w:top w:val="none" w:sz="0" w:space="0" w:color="auto"/>
                                    <w:left w:val="none" w:sz="0" w:space="0" w:color="auto"/>
                                    <w:bottom w:val="none" w:sz="0" w:space="0" w:color="auto"/>
                                    <w:right w:val="none" w:sz="0" w:space="0" w:color="auto"/>
                                  </w:divBdr>
                                </w:div>
                                <w:div w:id="1654796447">
                                  <w:marLeft w:val="0"/>
                                  <w:marRight w:val="0"/>
                                  <w:marTop w:val="0"/>
                                  <w:marBottom w:val="0"/>
                                  <w:divBdr>
                                    <w:top w:val="none" w:sz="0" w:space="0" w:color="auto"/>
                                    <w:left w:val="none" w:sz="0" w:space="0" w:color="auto"/>
                                    <w:bottom w:val="none" w:sz="0" w:space="0" w:color="auto"/>
                                    <w:right w:val="none" w:sz="0" w:space="0" w:color="auto"/>
                                  </w:divBdr>
                                </w:div>
                                <w:div w:id="1657563276">
                                  <w:marLeft w:val="0"/>
                                  <w:marRight w:val="0"/>
                                  <w:marTop w:val="0"/>
                                  <w:marBottom w:val="0"/>
                                  <w:divBdr>
                                    <w:top w:val="none" w:sz="0" w:space="0" w:color="auto"/>
                                    <w:left w:val="none" w:sz="0" w:space="0" w:color="auto"/>
                                    <w:bottom w:val="none" w:sz="0" w:space="0" w:color="auto"/>
                                    <w:right w:val="none" w:sz="0" w:space="0" w:color="auto"/>
                                  </w:divBdr>
                                </w:div>
                                <w:div w:id="1681619691">
                                  <w:marLeft w:val="0"/>
                                  <w:marRight w:val="0"/>
                                  <w:marTop w:val="0"/>
                                  <w:marBottom w:val="0"/>
                                  <w:divBdr>
                                    <w:top w:val="none" w:sz="0" w:space="0" w:color="auto"/>
                                    <w:left w:val="none" w:sz="0" w:space="0" w:color="auto"/>
                                    <w:bottom w:val="none" w:sz="0" w:space="0" w:color="auto"/>
                                    <w:right w:val="none" w:sz="0" w:space="0" w:color="auto"/>
                                  </w:divBdr>
                                </w:div>
                                <w:div w:id="1685937900">
                                  <w:marLeft w:val="0"/>
                                  <w:marRight w:val="0"/>
                                  <w:marTop w:val="0"/>
                                  <w:marBottom w:val="0"/>
                                  <w:divBdr>
                                    <w:top w:val="none" w:sz="0" w:space="0" w:color="auto"/>
                                    <w:left w:val="none" w:sz="0" w:space="0" w:color="auto"/>
                                    <w:bottom w:val="none" w:sz="0" w:space="0" w:color="auto"/>
                                    <w:right w:val="none" w:sz="0" w:space="0" w:color="auto"/>
                                  </w:divBdr>
                                </w:div>
                                <w:div w:id="1688363081">
                                  <w:marLeft w:val="0"/>
                                  <w:marRight w:val="0"/>
                                  <w:marTop w:val="0"/>
                                  <w:marBottom w:val="0"/>
                                  <w:divBdr>
                                    <w:top w:val="none" w:sz="0" w:space="0" w:color="auto"/>
                                    <w:left w:val="none" w:sz="0" w:space="0" w:color="auto"/>
                                    <w:bottom w:val="none" w:sz="0" w:space="0" w:color="auto"/>
                                    <w:right w:val="none" w:sz="0" w:space="0" w:color="auto"/>
                                  </w:divBdr>
                                </w:div>
                                <w:div w:id="1712533923">
                                  <w:marLeft w:val="0"/>
                                  <w:marRight w:val="0"/>
                                  <w:marTop w:val="0"/>
                                  <w:marBottom w:val="0"/>
                                  <w:divBdr>
                                    <w:top w:val="none" w:sz="0" w:space="0" w:color="auto"/>
                                    <w:left w:val="none" w:sz="0" w:space="0" w:color="auto"/>
                                    <w:bottom w:val="none" w:sz="0" w:space="0" w:color="auto"/>
                                    <w:right w:val="none" w:sz="0" w:space="0" w:color="auto"/>
                                  </w:divBdr>
                                </w:div>
                                <w:div w:id="1739129657">
                                  <w:marLeft w:val="0"/>
                                  <w:marRight w:val="0"/>
                                  <w:marTop w:val="0"/>
                                  <w:marBottom w:val="0"/>
                                  <w:divBdr>
                                    <w:top w:val="none" w:sz="0" w:space="0" w:color="auto"/>
                                    <w:left w:val="none" w:sz="0" w:space="0" w:color="auto"/>
                                    <w:bottom w:val="none" w:sz="0" w:space="0" w:color="auto"/>
                                    <w:right w:val="none" w:sz="0" w:space="0" w:color="auto"/>
                                  </w:divBdr>
                                </w:div>
                                <w:div w:id="1749376241">
                                  <w:marLeft w:val="0"/>
                                  <w:marRight w:val="0"/>
                                  <w:marTop w:val="0"/>
                                  <w:marBottom w:val="0"/>
                                  <w:divBdr>
                                    <w:top w:val="none" w:sz="0" w:space="0" w:color="auto"/>
                                    <w:left w:val="none" w:sz="0" w:space="0" w:color="auto"/>
                                    <w:bottom w:val="none" w:sz="0" w:space="0" w:color="auto"/>
                                    <w:right w:val="none" w:sz="0" w:space="0" w:color="auto"/>
                                  </w:divBdr>
                                </w:div>
                                <w:div w:id="1751122967">
                                  <w:marLeft w:val="0"/>
                                  <w:marRight w:val="0"/>
                                  <w:marTop w:val="0"/>
                                  <w:marBottom w:val="0"/>
                                  <w:divBdr>
                                    <w:top w:val="none" w:sz="0" w:space="0" w:color="auto"/>
                                    <w:left w:val="none" w:sz="0" w:space="0" w:color="auto"/>
                                    <w:bottom w:val="none" w:sz="0" w:space="0" w:color="auto"/>
                                    <w:right w:val="none" w:sz="0" w:space="0" w:color="auto"/>
                                  </w:divBdr>
                                </w:div>
                                <w:div w:id="1767994045">
                                  <w:marLeft w:val="0"/>
                                  <w:marRight w:val="0"/>
                                  <w:marTop w:val="0"/>
                                  <w:marBottom w:val="0"/>
                                  <w:divBdr>
                                    <w:top w:val="none" w:sz="0" w:space="0" w:color="auto"/>
                                    <w:left w:val="none" w:sz="0" w:space="0" w:color="auto"/>
                                    <w:bottom w:val="none" w:sz="0" w:space="0" w:color="auto"/>
                                    <w:right w:val="none" w:sz="0" w:space="0" w:color="auto"/>
                                  </w:divBdr>
                                </w:div>
                                <w:div w:id="1776555826">
                                  <w:marLeft w:val="0"/>
                                  <w:marRight w:val="0"/>
                                  <w:marTop w:val="0"/>
                                  <w:marBottom w:val="0"/>
                                  <w:divBdr>
                                    <w:top w:val="none" w:sz="0" w:space="0" w:color="auto"/>
                                    <w:left w:val="none" w:sz="0" w:space="0" w:color="auto"/>
                                    <w:bottom w:val="none" w:sz="0" w:space="0" w:color="auto"/>
                                    <w:right w:val="none" w:sz="0" w:space="0" w:color="auto"/>
                                  </w:divBdr>
                                </w:div>
                                <w:div w:id="1787194993">
                                  <w:marLeft w:val="0"/>
                                  <w:marRight w:val="0"/>
                                  <w:marTop w:val="0"/>
                                  <w:marBottom w:val="0"/>
                                  <w:divBdr>
                                    <w:top w:val="none" w:sz="0" w:space="0" w:color="auto"/>
                                    <w:left w:val="none" w:sz="0" w:space="0" w:color="auto"/>
                                    <w:bottom w:val="none" w:sz="0" w:space="0" w:color="auto"/>
                                    <w:right w:val="none" w:sz="0" w:space="0" w:color="auto"/>
                                  </w:divBdr>
                                </w:div>
                                <w:div w:id="1792283737">
                                  <w:marLeft w:val="0"/>
                                  <w:marRight w:val="0"/>
                                  <w:marTop w:val="0"/>
                                  <w:marBottom w:val="0"/>
                                  <w:divBdr>
                                    <w:top w:val="none" w:sz="0" w:space="0" w:color="auto"/>
                                    <w:left w:val="none" w:sz="0" w:space="0" w:color="auto"/>
                                    <w:bottom w:val="none" w:sz="0" w:space="0" w:color="auto"/>
                                    <w:right w:val="none" w:sz="0" w:space="0" w:color="auto"/>
                                  </w:divBdr>
                                </w:div>
                                <w:div w:id="1793330171">
                                  <w:marLeft w:val="0"/>
                                  <w:marRight w:val="0"/>
                                  <w:marTop w:val="0"/>
                                  <w:marBottom w:val="0"/>
                                  <w:divBdr>
                                    <w:top w:val="none" w:sz="0" w:space="0" w:color="auto"/>
                                    <w:left w:val="none" w:sz="0" w:space="0" w:color="auto"/>
                                    <w:bottom w:val="none" w:sz="0" w:space="0" w:color="auto"/>
                                    <w:right w:val="none" w:sz="0" w:space="0" w:color="auto"/>
                                  </w:divBdr>
                                </w:div>
                                <w:div w:id="1801723907">
                                  <w:marLeft w:val="0"/>
                                  <w:marRight w:val="0"/>
                                  <w:marTop w:val="0"/>
                                  <w:marBottom w:val="0"/>
                                  <w:divBdr>
                                    <w:top w:val="none" w:sz="0" w:space="0" w:color="auto"/>
                                    <w:left w:val="none" w:sz="0" w:space="0" w:color="auto"/>
                                    <w:bottom w:val="none" w:sz="0" w:space="0" w:color="auto"/>
                                    <w:right w:val="none" w:sz="0" w:space="0" w:color="auto"/>
                                  </w:divBdr>
                                </w:div>
                                <w:div w:id="1810973331">
                                  <w:marLeft w:val="0"/>
                                  <w:marRight w:val="0"/>
                                  <w:marTop w:val="0"/>
                                  <w:marBottom w:val="0"/>
                                  <w:divBdr>
                                    <w:top w:val="none" w:sz="0" w:space="0" w:color="auto"/>
                                    <w:left w:val="none" w:sz="0" w:space="0" w:color="auto"/>
                                    <w:bottom w:val="none" w:sz="0" w:space="0" w:color="auto"/>
                                    <w:right w:val="none" w:sz="0" w:space="0" w:color="auto"/>
                                  </w:divBdr>
                                </w:div>
                                <w:div w:id="1835677976">
                                  <w:marLeft w:val="0"/>
                                  <w:marRight w:val="0"/>
                                  <w:marTop w:val="0"/>
                                  <w:marBottom w:val="0"/>
                                  <w:divBdr>
                                    <w:top w:val="none" w:sz="0" w:space="0" w:color="auto"/>
                                    <w:left w:val="none" w:sz="0" w:space="0" w:color="auto"/>
                                    <w:bottom w:val="none" w:sz="0" w:space="0" w:color="auto"/>
                                    <w:right w:val="none" w:sz="0" w:space="0" w:color="auto"/>
                                  </w:divBdr>
                                </w:div>
                                <w:div w:id="1858932867">
                                  <w:marLeft w:val="0"/>
                                  <w:marRight w:val="0"/>
                                  <w:marTop w:val="0"/>
                                  <w:marBottom w:val="0"/>
                                  <w:divBdr>
                                    <w:top w:val="none" w:sz="0" w:space="0" w:color="auto"/>
                                    <w:left w:val="none" w:sz="0" w:space="0" w:color="auto"/>
                                    <w:bottom w:val="none" w:sz="0" w:space="0" w:color="auto"/>
                                    <w:right w:val="none" w:sz="0" w:space="0" w:color="auto"/>
                                  </w:divBdr>
                                </w:div>
                                <w:div w:id="1860585580">
                                  <w:marLeft w:val="0"/>
                                  <w:marRight w:val="0"/>
                                  <w:marTop w:val="0"/>
                                  <w:marBottom w:val="0"/>
                                  <w:divBdr>
                                    <w:top w:val="none" w:sz="0" w:space="0" w:color="auto"/>
                                    <w:left w:val="none" w:sz="0" w:space="0" w:color="auto"/>
                                    <w:bottom w:val="none" w:sz="0" w:space="0" w:color="auto"/>
                                    <w:right w:val="none" w:sz="0" w:space="0" w:color="auto"/>
                                  </w:divBdr>
                                </w:div>
                                <w:div w:id="1872183102">
                                  <w:marLeft w:val="0"/>
                                  <w:marRight w:val="0"/>
                                  <w:marTop w:val="0"/>
                                  <w:marBottom w:val="0"/>
                                  <w:divBdr>
                                    <w:top w:val="none" w:sz="0" w:space="0" w:color="auto"/>
                                    <w:left w:val="none" w:sz="0" w:space="0" w:color="auto"/>
                                    <w:bottom w:val="none" w:sz="0" w:space="0" w:color="auto"/>
                                    <w:right w:val="none" w:sz="0" w:space="0" w:color="auto"/>
                                  </w:divBdr>
                                </w:div>
                                <w:div w:id="1879973164">
                                  <w:marLeft w:val="0"/>
                                  <w:marRight w:val="0"/>
                                  <w:marTop w:val="0"/>
                                  <w:marBottom w:val="0"/>
                                  <w:divBdr>
                                    <w:top w:val="none" w:sz="0" w:space="0" w:color="auto"/>
                                    <w:left w:val="none" w:sz="0" w:space="0" w:color="auto"/>
                                    <w:bottom w:val="none" w:sz="0" w:space="0" w:color="auto"/>
                                    <w:right w:val="none" w:sz="0" w:space="0" w:color="auto"/>
                                  </w:divBdr>
                                </w:div>
                                <w:div w:id="1889488801">
                                  <w:marLeft w:val="0"/>
                                  <w:marRight w:val="0"/>
                                  <w:marTop w:val="0"/>
                                  <w:marBottom w:val="0"/>
                                  <w:divBdr>
                                    <w:top w:val="none" w:sz="0" w:space="0" w:color="auto"/>
                                    <w:left w:val="none" w:sz="0" w:space="0" w:color="auto"/>
                                    <w:bottom w:val="none" w:sz="0" w:space="0" w:color="auto"/>
                                    <w:right w:val="none" w:sz="0" w:space="0" w:color="auto"/>
                                  </w:divBdr>
                                </w:div>
                                <w:div w:id="1905871563">
                                  <w:marLeft w:val="0"/>
                                  <w:marRight w:val="0"/>
                                  <w:marTop w:val="0"/>
                                  <w:marBottom w:val="0"/>
                                  <w:divBdr>
                                    <w:top w:val="none" w:sz="0" w:space="0" w:color="auto"/>
                                    <w:left w:val="none" w:sz="0" w:space="0" w:color="auto"/>
                                    <w:bottom w:val="none" w:sz="0" w:space="0" w:color="auto"/>
                                    <w:right w:val="none" w:sz="0" w:space="0" w:color="auto"/>
                                  </w:divBdr>
                                </w:div>
                                <w:div w:id="1916934242">
                                  <w:marLeft w:val="0"/>
                                  <w:marRight w:val="0"/>
                                  <w:marTop w:val="0"/>
                                  <w:marBottom w:val="0"/>
                                  <w:divBdr>
                                    <w:top w:val="none" w:sz="0" w:space="0" w:color="auto"/>
                                    <w:left w:val="none" w:sz="0" w:space="0" w:color="auto"/>
                                    <w:bottom w:val="none" w:sz="0" w:space="0" w:color="auto"/>
                                    <w:right w:val="none" w:sz="0" w:space="0" w:color="auto"/>
                                  </w:divBdr>
                                </w:div>
                                <w:div w:id="1923099264">
                                  <w:marLeft w:val="0"/>
                                  <w:marRight w:val="0"/>
                                  <w:marTop w:val="0"/>
                                  <w:marBottom w:val="0"/>
                                  <w:divBdr>
                                    <w:top w:val="none" w:sz="0" w:space="0" w:color="auto"/>
                                    <w:left w:val="none" w:sz="0" w:space="0" w:color="auto"/>
                                    <w:bottom w:val="none" w:sz="0" w:space="0" w:color="auto"/>
                                    <w:right w:val="none" w:sz="0" w:space="0" w:color="auto"/>
                                  </w:divBdr>
                                </w:div>
                                <w:div w:id="1934975111">
                                  <w:marLeft w:val="0"/>
                                  <w:marRight w:val="0"/>
                                  <w:marTop w:val="0"/>
                                  <w:marBottom w:val="0"/>
                                  <w:divBdr>
                                    <w:top w:val="none" w:sz="0" w:space="0" w:color="auto"/>
                                    <w:left w:val="none" w:sz="0" w:space="0" w:color="auto"/>
                                    <w:bottom w:val="none" w:sz="0" w:space="0" w:color="auto"/>
                                    <w:right w:val="none" w:sz="0" w:space="0" w:color="auto"/>
                                  </w:divBdr>
                                </w:div>
                                <w:div w:id="1939749758">
                                  <w:marLeft w:val="0"/>
                                  <w:marRight w:val="0"/>
                                  <w:marTop w:val="0"/>
                                  <w:marBottom w:val="0"/>
                                  <w:divBdr>
                                    <w:top w:val="none" w:sz="0" w:space="0" w:color="auto"/>
                                    <w:left w:val="none" w:sz="0" w:space="0" w:color="auto"/>
                                    <w:bottom w:val="none" w:sz="0" w:space="0" w:color="auto"/>
                                    <w:right w:val="none" w:sz="0" w:space="0" w:color="auto"/>
                                  </w:divBdr>
                                </w:div>
                                <w:div w:id="1958566644">
                                  <w:marLeft w:val="0"/>
                                  <w:marRight w:val="0"/>
                                  <w:marTop w:val="0"/>
                                  <w:marBottom w:val="0"/>
                                  <w:divBdr>
                                    <w:top w:val="none" w:sz="0" w:space="0" w:color="auto"/>
                                    <w:left w:val="none" w:sz="0" w:space="0" w:color="auto"/>
                                    <w:bottom w:val="none" w:sz="0" w:space="0" w:color="auto"/>
                                    <w:right w:val="none" w:sz="0" w:space="0" w:color="auto"/>
                                  </w:divBdr>
                                </w:div>
                                <w:div w:id="1969119541">
                                  <w:marLeft w:val="0"/>
                                  <w:marRight w:val="0"/>
                                  <w:marTop w:val="0"/>
                                  <w:marBottom w:val="0"/>
                                  <w:divBdr>
                                    <w:top w:val="none" w:sz="0" w:space="0" w:color="auto"/>
                                    <w:left w:val="none" w:sz="0" w:space="0" w:color="auto"/>
                                    <w:bottom w:val="none" w:sz="0" w:space="0" w:color="auto"/>
                                    <w:right w:val="none" w:sz="0" w:space="0" w:color="auto"/>
                                  </w:divBdr>
                                </w:div>
                                <w:div w:id="1970932551">
                                  <w:marLeft w:val="0"/>
                                  <w:marRight w:val="0"/>
                                  <w:marTop w:val="0"/>
                                  <w:marBottom w:val="0"/>
                                  <w:divBdr>
                                    <w:top w:val="none" w:sz="0" w:space="0" w:color="auto"/>
                                    <w:left w:val="none" w:sz="0" w:space="0" w:color="auto"/>
                                    <w:bottom w:val="none" w:sz="0" w:space="0" w:color="auto"/>
                                    <w:right w:val="none" w:sz="0" w:space="0" w:color="auto"/>
                                  </w:divBdr>
                                </w:div>
                                <w:div w:id="1980453545">
                                  <w:marLeft w:val="0"/>
                                  <w:marRight w:val="0"/>
                                  <w:marTop w:val="0"/>
                                  <w:marBottom w:val="0"/>
                                  <w:divBdr>
                                    <w:top w:val="none" w:sz="0" w:space="0" w:color="auto"/>
                                    <w:left w:val="none" w:sz="0" w:space="0" w:color="auto"/>
                                    <w:bottom w:val="none" w:sz="0" w:space="0" w:color="auto"/>
                                    <w:right w:val="none" w:sz="0" w:space="0" w:color="auto"/>
                                  </w:divBdr>
                                </w:div>
                                <w:div w:id="1983610066">
                                  <w:marLeft w:val="0"/>
                                  <w:marRight w:val="0"/>
                                  <w:marTop w:val="0"/>
                                  <w:marBottom w:val="0"/>
                                  <w:divBdr>
                                    <w:top w:val="none" w:sz="0" w:space="0" w:color="auto"/>
                                    <w:left w:val="none" w:sz="0" w:space="0" w:color="auto"/>
                                    <w:bottom w:val="none" w:sz="0" w:space="0" w:color="auto"/>
                                    <w:right w:val="none" w:sz="0" w:space="0" w:color="auto"/>
                                  </w:divBdr>
                                </w:div>
                                <w:div w:id="1999573616">
                                  <w:marLeft w:val="0"/>
                                  <w:marRight w:val="0"/>
                                  <w:marTop w:val="0"/>
                                  <w:marBottom w:val="0"/>
                                  <w:divBdr>
                                    <w:top w:val="none" w:sz="0" w:space="0" w:color="auto"/>
                                    <w:left w:val="none" w:sz="0" w:space="0" w:color="auto"/>
                                    <w:bottom w:val="none" w:sz="0" w:space="0" w:color="auto"/>
                                    <w:right w:val="none" w:sz="0" w:space="0" w:color="auto"/>
                                  </w:divBdr>
                                </w:div>
                                <w:div w:id="2004821723">
                                  <w:marLeft w:val="0"/>
                                  <w:marRight w:val="0"/>
                                  <w:marTop w:val="0"/>
                                  <w:marBottom w:val="0"/>
                                  <w:divBdr>
                                    <w:top w:val="none" w:sz="0" w:space="0" w:color="auto"/>
                                    <w:left w:val="none" w:sz="0" w:space="0" w:color="auto"/>
                                    <w:bottom w:val="none" w:sz="0" w:space="0" w:color="auto"/>
                                    <w:right w:val="none" w:sz="0" w:space="0" w:color="auto"/>
                                  </w:divBdr>
                                </w:div>
                                <w:div w:id="2057511672">
                                  <w:marLeft w:val="0"/>
                                  <w:marRight w:val="0"/>
                                  <w:marTop w:val="0"/>
                                  <w:marBottom w:val="0"/>
                                  <w:divBdr>
                                    <w:top w:val="none" w:sz="0" w:space="0" w:color="auto"/>
                                    <w:left w:val="none" w:sz="0" w:space="0" w:color="auto"/>
                                    <w:bottom w:val="none" w:sz="0" w:space="0" w:color="auto"/>
                                    <w:right w:val="none" w:sz="0" w:space="0" w:color="auto"/>
                                  </w:divBdr>
                                </w:div>
                                <w:div w:id="2058577769">
                                  <w:marLeft w:val="0"/>
                                  <w:marRight w:val="0"/>
                                  <w:marTop w:val="0"/>
                                  <w:marBottom w:val="0"/>
                                  <w:divBdr>
                                    <w:top w:val="none" w:sz="0" w:space="0" w:color="auto"/>
                                    <w:left w:val="none" w:sz="0" w:space="0" w:color="auto"/>
                                    <w:bottom w:val="none" w:sz="0" w:space="0" w:color="auto"/>
                                    <w:right w:val="none" w:sz="0" w:space="0" w:color="auto"/>
                                  </w:divBdr>
                                </w:div>
                                <w:div w:id="2062318657">
                                  <w:marLeft w:val="0"/>
                                  <w:marRight w:val="0"/>
                                  <w:marTop w:val="0"/>
                                  <w:marBottom w:val="0"/>
                                  <w:divBdr>
                                    <w:top w:val="none" w:sz="0" w:space="0" w:color="auto"/>
                                    <w:left w:val="none" w:sz="0" w:space="0" w:color="auto"/>
                                    <w:bottom w:val="none" w:sz="0" w:space="0" w:color="auto"/>
                                    <w:right w:val="none" w:sz="0" w:space="0" w:color="auto"/>
                                  </w:divBdr>
                                </w:div>
                                <w:div w:id="2081127736">
                                  <w:marLeft w:val="0"/>
                                  <w:marRight w:val="0"/>
                                  <w:marTop w:val="0"/>
                                  <w:marBottom w:val="0"/>
                                  <w:divBdr>
                                    <w:top w:val="none" w:sz="0" w:space="0" w:color="auto"/>
                                    <w:left w:val="none" w:sz="0" w:space="0" w:color="auto"/>
                                    <w:bottom w:val="none" w:sz="0" w:space="0" w:color="auto"/>
                                    <w:right w:val="none" w:sz="0" w:space="0" w:color="auto"/>
                                  </w:divBdr>
                                </w:div>
                                <w:div w:id="2096004329">
                                  <w:marLeft w:val="0"/>
                                  <w:marRight w:val="0"/>
                                  <w:marTop w:val="0"/>
                                  <w:marBottom w:val="0"/>
                                  <w:divBdr>
                                    <w:top w:val="none" w:sz="0" w:space="0" w:color="auto"/>
                                    <w:left w:val="none" w:sz="0" w:space="0" w:color="auto"/>
                                    <w:bottom w:val="none" w:sz="0" w:space="0" w:color="auto"/>
                                    <w:right w:val="none" w:sz="0" w:space="0" w:color="auto"/>
                                  </w:divBdr>
                                </w:div>
                                <w:div w:id="2096320202">
                                  <w:marLeft w:val="0"/>
                                  <w:marRight w:val="0"/>
                                  <w:marTop w:val="0"/>
                                  <w:marBottom w:val="0"/>
                                  <w:divBdr>
                                    <w:top w:val="none" w:sz="0" w:space="0" w:color="auto"/>
                                    <w:left w:val="none" w:sz="0" w:space="0" w:color="auto"/>
                                    <w:bottom w:val="none" w:sz="0" w:space="0" w:color="auto"/>
                                    <w:right w:val="none" w:sz="0" w:space="0" w:color="auto"/>
                                  </w:divBdr>
                                </w:div>
                                <w:div w:id="2112435693">
                                  <w:marLeft w:val="0"/>
                                  <w:marRight w:val="0"/>
                                  <w:marTop w:val="0"/>
                                  <w:marBottom w:val="0"/>
                                  <w:divBdr>
                                    <w:top w:val="none" w:sz="0" w:space="0" w:color="auto"/>
                                    <w:left w:val="none" w:sz="0" w:space="0" w:color="auto"/>
                                    <w:bottom w:val="none" w:sz="0" w:space="0" w:color="auto"/>
                                    <w:right w:val="none" w:sz="0" w:space="0" w:color="auto"/>
                                  </w:divBdr>
                                </w:div>
                                <w:div w:id="2138140917">
                                  <w:marLeft w:val="0"/>
                                  <w:marRight w:val="0"/>
                                  <w:marTop w:val="0"/>
                                  <w:marBottom w:val="0"/>
                                  <w:divBdr>
                                    <w:top w:val="none" w:sz="0" w:space="0" w:color="auto"/>
                                    <w:left w:val="none" w:sz="0" w:space="0" w:color="auto"/>
                                    <w:bottom w:val="none" w:sz="0" w:space="0" w:color="auto"/>
                                    <w:right w:val="none" w:sz="0" w:space="0" w:color="auto"/>
                                  </w:divBdr>
                                </w:div>
                                <w:div w:id="214670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202502">
                          <w:marLeft w:val="0"/>
                          <w:marRight w:val="0"/>
                          <w:marTop w:val="0"/>
                          <w:marBottom w:val="0"/>
                          <w:divBdr>
                            <w:top w:val="none" w:sz="0" w:space="0" w:color="auto"/>
                            <w:left w:val="none" w:sz="0" w:space="0" w:color="auto"/>
                            <w:bottom w:val="none" w:sz="0" w:space="0" w:color="auto"/>
                            <w:right w:val="none" w:sz="0" w:space="0" w:color="auto"/>
                          </w:divBdr>
                          <w:divsChild>
                            <w:div w:id="1047492101">
                              <w:marLeft w:val="0"/>
                              <w:marRight w:val="0"/>
                              <w:marTop w:val="0"/>
                              <w:marBottom w:val="0"/>
                              <w:divBdr>
                                <w:top w:val="none" w:sz="0" w:space="0" w:color="auto"/>
                                <w:left w:val="none" w:sz="0" w:space="0" w:color="auto"/>
                                <w:bottom w:val="none" w:sz="0" w:space="0" w:color="auto"/>
                                <w:right w:val="none" w:sz="0" w:space="0" w:color="auto"/>
                              </w:divBdr>
                              <w:divsChild>
                                <w:div w:id="7871578">
                                  <w:marLeft w:val="0"/>
                                  <w:marRight w:val="0"/>
                                  <w:marTop w:val="0"/>
                                  <w:marBottom w:val="0"/>
                                  <w:divBdr>
                                    <w:top w:val="none" w:sz="0" w:space="0" w:color="auto"/>
                                    <w:left w:val="none" w:sz="0" w:space="0" w:color="auto"/>
                                    <w:bottom w:val="none" w:sz="0" w:space="0" w:color="auto"/>
                                    <w:right w:val="none" w:sz="0" w:space="0" w:color="auto"/>
                                  </w:divBdr>
                                </w:div>
                                <w:div w:id="9263457">
                                  <w:marLeft w:val="0"/>
                                  <w:marRight w:val="0"/>
                                  <w:marTop w:val="0"/>
                                  <w:marBottom w:val="0"/>
                                  <w:divBdr>
                                    <w:top w:val="none" w:sz="0" w:space="0" w:color="auto"/>
                                    <w:left w:val="none" w:sz="0" w:space="0" w:color="auto"/>
                                    <w:bottom w:val="none" w:sz="0" w:space="0" w:color="auto"/>
                                    <w:right w:val="none" w:sz="0" w:space="0" w:color="auto"/>
                                  </w:divBdr>
                                </w:div>
                                <w:div w:id="76947600">
                                  <w:marLeft w:val="0"/>
                                  <w:marRight w:val="0"/>
                                  <w:marTop w:val="0"/>
                                  <w:marBottom w:val="0"/>
                                  <w:divBdr>
                                    <w:top w:val="none" w:sz="0" w:space="0" w:color="auto"/>
                                    <w:left w:val="none" w:sz="0" w:space="0" w:color="auto"/>
                                    <w:bottom w:val="none" w:sz="0" w:space="0" w:color="auto"/>
                                    <w:right w:val="none" w:sz="0" w:space="0" w:color="auto"/>
                                  </w:divBdr>
                                </w:div>
                                <w:div w:id="80880672">
                                  <w:marLeft w:val="0"/>
                                  <w:marRight w:val="0"/>
                                  <w:marTop w:val="0"/>
                                  <w:marBottom w:val="0"/>
                                  <w:divBdr>
                                    <w:top w:val="none" w:sz="0" w:space="0" w:color="auto"/>
                                    <w:left w:val="none" w:sz="0" w:space="0" w:color="auto"/>
                                    <w:bottom w:val="none" w:sz="0" w:space="0" w:color="auto"/>
                                    <w:right w:val="none" w:sz="0" w:space="0" w:color="auto"/>
                                  </w:divBdr>
                                </w:div>
                                <w:div w:id="115762911">
                                  <w:marLeft w:val="0"/>
                                  <w:marRight w:val="0"/>
                                  <w:marTop w:val="0"/>
                                  <w:marBottom w:val="0"/>
                                  <w:divBdr>
                                    <w:top w:val="none" w:sz="0" w:space="0" w:color="auto"/>
                                    <w:left w:val="none" w:sz="0" w:space="0" w:color="auto"/>
                                    <w:bottom w:val="none" w:sz="0" w:space="0" w:color="auto"/>
                                    <w:right w:val="none" w:sz="0" w:space="0" w:color="auto"/>
                                  </w:divBdr>
                                </w:div>
                                <w:div w:id="121194403">
                                  <w:marLeft w:val="0"/>
                                  <w:marRight w:val="0"/>
                                  <w:marTop w:val="0"/>
                                  <w:marBottom w:val="0"/>
                                  <w:divBdr>
                                    <w:top w:val="none" w:sz="0" w:space="0" w:color="auto"/>
                                    <w:left w:val="none" w:sz="0" w:space="0" w:color="auto"/>
                                    <w:bottom w:val="none" w:sz="0" w:space="0" w:color="auto"/>
                                    <w:right w:val="none" w:sz="0" w:space="0" w:color="auto"/>
                                  </w:divBdr>
                                </w:div>
                                <w:div w:id="143277890">
                                  <w:marLeft w:val="0"/>
                                  <w:marRight w:val="0"/>
                                  <w:marTop w:val="0"/>
                                  <w:marBottom w:val="0"/>
                                  <w:divBdr>
                                    <w:top w:val="none" w:sz="0" w:space="0" w:color="auto"/>
                                    <w:left w:val="none" w:sz="0" w:space="0" w:color="auto"/>
                                    <w:bottom w:val="none" w:sz="0" w:space="0" w:color="auto"/>
                                    <w:right w:val="none" w:sz="0" w:space="0" w:color="auto"/>
                                  </w:divBdr>
                                </w:div>
                                <w:div w:id="144863195">
                                  <w:marLeft w:val="0"/>
                                  <w:marRight w:val="0"/>
                                  <w:marTop w:val="0"/>
                                  <w:marBottom w:val="0"/>
                                  <w:divBdr>
                                    <w:top w:val="none" w:sz="0" w:space="0" w:color="auto"/>
                                    <w:left w:val="none" w:sz="0" w:space="0" w:color="auto"/>
                                    <w:bottom w:val="none" w:sz="0" w:space="0" w:color="auto"/>
                                    <w:right w:val="none" w:sz="0" w:space="0" w:color="auto"/>
                                  </w:divBdr>
                                </w:div>
                                <w:div w:id="149904968">
                                  <w:marLeft w:val="0"/>
                                  <w:marRight w:val="0"/>
                                  <w:marTop w:val="0"/>
                                  <w:marBottom w:val="0"/>
                                  <w:divBdr>
                                    <w:top w:val="none" w:sz="0" w:space="0" w:color="auto"/>
                                    <w:left w:val="none" w:sz="0" w:space="0" w:color="auto"/>
                                    <w:bottom w:val="none" w:sz="0" w:space="0" w:color="auto"/>
                                    <w:right w:val="none" w:sz="0" w:space="0" w:color="auto"/>
                                  </w:divBdr>
                                </w:div>
                                <w:div w:id="156121089">
                                  <w:marLeft w:val="0"/>
                                  <w:marRight w:val="0"/>
                                  <w:marTop w:val="0"/>
                                  <w:marBottom w:val="0"/>
                                  <w:divBdr>
                                    <w:top w:val="none" w:sz="0" w:space="0" w:color="auto"/>
                                    <w:left w:val="none" w:sz="0" w:space="0" w:color="auto"/>
                                    <w:bottom w:val="none" w:sz="0" w:space="0" w:color="auto"/>
                                    <w:right w:val="none" w:sz="0" w:space="0" w:color="auto"/>
                                  </w:divBdr>
                                </w:div>
                                <w:div w:id="160779150">
                                  <w:marLeft w:val="0"/>
                                  <w:marRight w:val="0"/>
                                  <w:marTop w:val="0"/>
                                  <w:marBottom w:val="0"/>
                                  <w:divBdr>
                                    <w:top w:val="none" w:sz="0" w:space="0" w:color="auto"/>
                                    <w:left w:val="none" w:sz="0" w:space="0" w:color="auto"/>
                                    <w:bottom w:val="none" w:sz="0" w:space="0" w:color="auto"/>
                                    <w:right w:val="none" w:sz="0" w:space="0" w:color="auto"/>
                                  </w:divBdr>
                                </w:div>
                                <w:div w:id="176189802">
                                  <w:marLeft w:val="0"/>
                                  <w:marRight w:val="0"/>
                                  <w:marTop w:val="0"/>
                                  <w:marBottom w:val="0"/>
                                  <w:divBdr>
                                    <w:top w:val="none" w:sz="0" w:space="0" w:color="auto"/>
                                    <w:left w:val="none" w:sz="0" w:space="0" w:color="auto"/>
                                    <w:bottom w:val="none" w:sz="0" w:space="0" w:color="auto"/>
                                    <w:right w:val="none" w:sz="0" w:space="0" w:color="auto"/>
                                  </w:divBdr>
                                </w:div>
                                <w:div w:id="233130455">
                                  <w:marLeft w:val="0"/>
                                  <w:marRight w:val="0"/>
                                  <w:marTop w:val="0"/>
                                  <w:marBottom w:val="0"/>
                                  <w:divBdr>
                                    <w:top w:val="none" w:sz="0" w:space="0" w:color="auto"/>
                                    <w:left w:val="none" w:sz="0" w:space="0" w:color="auto"/>
                                    <w:bottom w:val="none" w:sz="0" w:space="0" w:color="auto"/>
                                    <w:right w:val="none" w:sz="0" w:space="0" w:color="auto"/>
                                  </w:divBdr>
                                </w:div>
                                <w:div w:id="258955426">
                                  <w:marLeft w:val="0"/>
                                  <w:marRight w:val="0"/>
                                  <w:marTop w:val="0"/>
                                  <w:marBottom w:val="0"/>
                                  <w:divBdr>
                                    <w:top w:val="none" w:sz="0" w:space="0" w:color="auto"/>
                                    <w:left w:val="none" w:sz="0" w:space="0" w:color="auto"/>
                                    <w:bottom w:val="none" w:sz="0" w:space="0" w:color="auto"/>
                                    <w:right w:val="none" w:sz="0" w:space="0" w:color="auto"/>
                                  </w:divBdr>
                                </w:div>
                                <w:div w:id="271210988">
                                  <w:marLeft w:val="0"/>
                                  <w:marRight w:val="0"/>
                                  <w:marTop w:val="0"/>
                                  <w:marBottom w:val="0"/>
                                  <w:divBdr>
                                    <w:top w:val="none" w:sz="0" w:space="0" w:color="auto"/>
                                    <w:left w:val="none" w:sz="0" w:space="0" w:color="auto"/>
                                    <w:bottom w:val="none" w:sz="0" w:space="0" w:color="auto"/>
                                    <w:right w:val="none" w:sz="0" w:space="0" w:color="auto"/>
                                  </w:divBdr>
                                </w:div>
                                <w:div w:id="276186107">
                                  <w:marLeft w:val="0"/>
                                  <w:marRight w:val="0"/>
                                  <w:marTop w:val="0"/>
                                  <w:marBottom w:val="0"/>
                                  <w:divBdr>
                                    <w:top w:val="none" w:sz="0" w:space="0" w:color="auto"/>
                                    <w:left w:val="none" w:sz="0" w:space="0" w:color="auto"/>
                                    <w:bottom w:val="none" w:sz="0" w:space="0" w:color="auto"/>
                                    <w:right w:val="none" w:sz="0" w:space="0" w:color="auto"/>
                                  </w:divBdr>
                                </w:div>
                                <w:div w:id="285090192">
                                  <w:marLeft w:val="0"/>
                                  <w:marRight w:val="0"/>
                                  <w:marTop w:val="0"/>
                                  <w:marBottom w:val="0"/>
                                  <w:divBdr>
                                    <w:top w:val="none" w:sz="0" w:space="0" w:color="auto"/>
                                    <w:left w:val="none" w:sz="0" w:space="0" w:color="auto"/>
                                    <w:bottom w:val="none" w:sz="0" w:space="0" w:color="auto"/>
                                    <w:right w:val="none" w:sz="0" w:space="0" w:color="auto"/>
                                  </w:divBdr>
                                </w:div>
                                <w:div w:id="310790049">
                                  <w:marLeft w:val="0"/>
                                  <w:marRight w:val="0"/>
                                  <w:marTop w:val="0"/>
                                  <w:marBottom w:val="0"/>
                                  <w:divBdr>
                                    <w:top w:val="none" w:sz="0" w:space="0" w:color="auto"/>
                                    <w:left w:val="none" w:sz="0" w:space="0" w:color="auto"/>
                                    <w:bottom w:val="none" w:sz="0" w:space="0" w:color="auto"/>
                                    <w:right w:val="none" w:sz="0" w:space="0" w:color="auto"/>
                                  </w:divBdr>
                                </w:div>
                                <w:div w:id="315885265">
                                  <w:marLeft w:val="0"/>
                                  <w:marRight w:val="0"/>
                                  <w:marTop w:val="0"/>
                                  <w:marBottom w:val="0"/>
                                  <w:divBdr>
                                    <w:top w:val="none" w:sz="0" w:space="0" w:color="auto"/>
                                    <w:left w:val="none" w:sz="0" w:space="0" w:color="auto"/>
                                    <w:bottom w:val="none" w:sz="0" w:space="0" w:color="auto"/>
                                    <w:right w:val="none" w:sz="0" w:space="0" w:color="auto"/>
                                  </w:divBdr>
                                </w:div>
                                <w:div w:id="328869093">
                                  <w:marLeft w:val="0"/>
                                  <w:marRight w:val="0"/>
                                  <w:marTop w:val="0"/>
                                  <w:marBottom w:val="0"/>
                                  <w:divBdr>
                                    <w:top w:val="none" w:sz="0" w:space="0" w:color="auto"/>
                                    <w:left w:val="none" w:sz="0" w:space="0" w:color="auto"/>
                                    <w:bottom w:val="none" w:sz="0" w:space="0" w:color="auto"/>
                                    <w:right w:val="none" w:sz="0" w:space="0" w:color="auto"/>
                                  </w:divBdr>
                                </w:div>
                                <w:div w:id="369187789">
                                  <w:marLeft w:val="0"/>
                                  <w:marRight w:val="0"/>
                                  <w:marTop w:val="0"/>
                                  <w:marBottom w:val="0"/>
                                  <w:divBdr>
                                    <w:top w:val="none" w:sz="0" w:space="0" w:color="auto"/>
                                    <w:left w:val="none" w:sz="0" w:space="0" w:color="auto"/>
                                    <w:bottom w:val="none" w:sz="0" w:space="0" w:color="auto"/>
                                    <w:right w:val="none" w:sz="0" w:space="0" w:color="auto"/>
                                  </w:divBdr>
                                </w:div>
                                <w:div w:id="370769302">
                                  <w:marLeft w:val="0"/>
                                  <w:marRight w:val="0"/>
                                  <w:marTop w:val="0"/>
                                  <w:marBottom w:val="0"/>
                                  <w:divBdr>
                                    <w:top w:val="none" w:sz="0" w:space="0" w:color="auto"/>
                                    <w:left w:val="none" w:sz="0" w:space="0" w:color="auto"/>
                                    <w:bottom w:val="none" w:sz="0" w:space="0" w:color="auto"/>
                                    <w:right w:val="none" w:sz="0" w:space="0" w:color="auto"/>
                                  </w:divBdr>
                                </w:div>
                                <w:div w:id="417219733">
                                  <w:marLeft w:val="0"/>
                                  <w:marRight w:val="0"/>
                                  <w:marTop w:val="0"/>
                                  <w:marBottom w:val="0"/>
                                  <w:divBdr>
                                    <w:top w:val="none" w:sz="0" w:space="0" w:color="auto"/>
                                    <w:left w:val="none" w:sz="0" w:space="0" w:color="auto"/>
                                    <w:bottom w:val="none" w:sz="0" w:space="0" w:color="auto"/>
                                    <w:right w:val="none" w:sz="0" w:space="0" w:color="auto"/>
                                  </w:divBdr>
                                </w:div>
                                <w:div w:id="424300729">
                                  <w:marLeft w:val="0"/>
                                  <w:marRight w:val="0"/>
                                  <w:marTop w:val="0"/>
                                  <w:marBottom w:val="0"/>
                                  <w:divBdr>
                                    <w:top w:val="none" w:sz="0" w:space="0" w:color="auto"/>
                                    <w:left w:val="none" w:sz="0" w:space="0" w:color="auto"/>
                                    <w:bottom w:val="none" w:sz="0" w:space="0" w:color="auto"/>
                                    <w:right w:val="none" w:sz="0" w:space="0" w:color="auto"/>
                                  </w:divBdr>
                                </w:div>
                                <w:div w:id="440344731">
                                  <w:marLeft w:val="0"/>
                                  <w:marRight w:val="0"/>
                                  <w:marTop w:val="0"/>
                                  <w:marBottom w:val="0"/>
                                  <w:divBdr>
                                    <w:top w:val="none" w:sz="0" w:space="0" w:color="auto"/>
                                    <w:left w:val="none" w:sz="0" w:space="0" w:color="auto"/>
                                    <w:bottom w:val="none" w:sz="0" w:space="0" w:color="auto"/>
                                    <w:right w:val="none" w:sz="0" w:space="0" w:color="auto"/>
                                  </w:divBdr>
                                </w:div>
                                <w:div w:id="444692895">
                                  <w:marLeft w:val="0"/>
                                  <w:marRight w:val="0"/>
                                  <w:marTop w:val="0"/>
                                  <w:marBottom w:val="0"/>
                                  <w:divBdr>
                                    <w:top w:val="none" w:sz="0" w:space="0" w:color="auto"/>
                                    <w:left w:val="none" w:sz="0" w:space="0" w:color="auto"/>
                                    <w:bottom w:val="none" w:sz="0" w:space="0" w:color="auto"/>
                                    <w:right w:val="none" w:sz="0" w:space="0" w:color="auto"/>
                                  </w:divBdr>
                                </w:div>
                                <w:div w:id="490826555">
                                  <w:marLeft w:val="0"/>
                                  <w:marRight w:val="0"/>
                                  <w:marTop w:val="0"/>
                                  <w:marBottom w:val="0"/>
                                  <w:divBdr>
                                    <w:top w:val="none" w:sz="0" w:space="0" w:color="auto"/>
                                    <w:left w:val="none" w:sz="0" w:space="0" w:color="auto"/>
                                    <w:bottom w:val="none" w:sz="0" w:space="0" w:color="auto"/>
                                    <w:right w:val="none" w:sz="0" w:space="0" w:color="auto"/>
                                  </w:divBdr>
                                </w:div>
                                <w:div w:id="506596755">
                                  <w:marLeft w:val="0"/>
                                  <w:marRight w:val="0"/>
                                  <w:marTop w:val="0"/>
                                  <w:marBottom w:val="0"/>
                                  <w:divBdr>
                                    <w:top w:val="none" w:sz="0" w:space="0" w:color="auto"/>
                                    <w:left w:val="none" w:sz="0" w:space="0" w:color="auto"/>
                                    <w:bottom w:val="none" w:sz="0" w:space="0" w:color="auto"/>
                                    <w:right w:val="none" w:sz="0" w:space="0" w:color="auto"/>
                                  </w:divBdr>
                                </w:div>
                                <w:div w:id="519011051">
                                  <w:marLeft w:val="0"/>
                                  <w:marRight w:val="0"/>
                                  <w:marTop w:val="0"/>
                                  <w:marBottom w:val="0"/>
                                  <w:divBdr>
                                    <w:top w:val="none" w:sz="0" w:space="0" w:color="auto"/>
                                    <w:left w:val="none" w:sz="0" w:space="0" w:color="auto"/>
                                    <w:bottom w:val="none" w:sz="0" w:space="0" w:color="auto"/>
                                    <w:right w:val="none" w:sz="0" w:space="0" w:color="auto"/>
                                  </w:divBdr>
                                </w:div>
                                <w:div w:id="571937489">
                                  <w:marLeft w:val="0"/>
                                  <w:marRight w:val="0"/>
                                  <w:marTop w:val="0"/>
                                  <w:marBottom w:val="0"/>
                                  <w:divBdr>
                                    <w:top w:val="none" w:sz="0" w:space="0" w:color="auto"/>
                                    <w:left w:val="none" w:sz="0" w:space="0" w:color="auto"/>
                                    <w:bottom w:val="none" w:sz="0" w:space="0" w:color="auto"/>
                                    <w:right w:val="none" w:sz="0" w:space="0" w:color="auto"/>
                                  </w:divBdr>
                                </w:div>
                                <w:div w:id="583883254">
                                  <w:marLeft w:val="0"/>
                                  <w:marRight w:val="0"/>
                                  <w:marTop w:val="0"/>
                                  <w:marBottom w:val="0"/>
                                  <w:divBdr>
                                    <w:top w:val="none" w:sz="0" w:space="0" w:color="auto"/>
                                    <w:left w:val="none" w:sz="0" w:space="0" w:color="auto"/>
                                    <w:bottom w:val="none" w:sz="0" w:space="0" w:color="auto"/>
                                    <w:right w:val="none" w:sz="0" w:space="0" w:color="auto"/>
                                  </w:divBdr>
                                </w:div>
                                <w:div w:id="631444787">
                                  <w:marLeft w:val="0"/>
                                  <w:marRight w:val="0"/>
                                  <w:marTop w:val="0"/>
                                  <w:marBottom w:val="0"/>
                                  <w:divBdr>
                                    <w:top w:val="none" w:sz="0" w:space="0" w:color="auto"/>
                                    <w:left w:val="none" w:sz="0" w:space="0" w:color="auto"/>
                                    <w:bottom w:val="none" w:sz="0" w:space="0" w:color="auto"/>
                                    <w:right w:val="none" w:sz="0" w:space="0" w:color="auto"/>
                                  </w:divBdr>
                                </w:div>
                                <w:div w:id="654065420">
                                  <w:marLeft w:val="0"/>
                                  <w:marRight w:val="0"/>
                                  <w:marTop w:val="0"/>
                                  <w:marBottom w:val="0"/>
                                  <w:divBdr>
                                    <w:top w:val="none" w:sz="0" w:space="0" w:color="auto"/>
                                    <w:left w:val="none" w:sz="0" w:space="0" w:color="auto"/>
                                    <w:bottom w:val="none" w:sz="0" w:space="0" w:color="auto"/>
                                    <w:right w:val="none" w:sz="0" w:space="0" w:color="auto"/>
                                  </w:divBdr>
                                </w:div>
                                <w:div w:id="663364938">
                                  <w:marLeft w:val="0"/>
                                  <w:marRight w:val="0"/>
                                  <w:marTop w:val="0"/>
                                  <w:marBottom w:val="0"/>
                                  <w:divBdr>
                                    <w:top w:val="none" w:sz="0" w:space="0" w:color="auto"/>
                                    <w:left w:val="none" w:sz="0" w:space="0" w:color="auto"/>
                                    <w:bottom w:val="none" w:sz="0" w:space="0" w:color="auto"/>
                                    <w:right w:val="none" w:sz="0" w:space="0" w:color="auto"/>
                                  </w:divBdr>
                                </w:div>
                                <w:div w:id="665982363">
                                  <w:marLeft w:val="0"/>
                                  <w:marRight w:val="0"/>
                                  <w:marTop w:val="0"/>
                                  <w:marBottom w:val="0"/>
                                  <w:divBdr>
                                    <w:top w:val="none" w:sz="0" w:space="0" w:color="auto"/>
                                    <w:left w:val="none" w:sz="0" w:space="0" w:color="auto"/>
                                    <w:bottom w:val="none" w:sz="0" w:space="0" w:color="auto"/>
                                    <w:right w:val="none" w:sz="0" w:space="0" w:color="auto"/>
                                  </w:divBdr>
                                </w:div>
                                <w:div w:id="707069528">
                                  <w:marLeft w:val="0"/>
                                  <w:marRight w:val="0"/>
                                  <w:marTop w:val="0"/>
                                  <w:marBottom w:val="0"/>
                                  <w:divBdr>
                                    <w:top w:val="none" w:sz="0" w:space="0" w:color="auto"/>
                                    <w:left w:val="none" w:sz="0" w:space="0" w:color="auto"/>
                                    <w:bottom w:val="none" w:sz="0" w:space="0" w:color="auto"/>
                                    <w:right w:val="none" w:sz="0" w:space="0" w:color="auto"/>
                                  </w:divBdr>
                                </w:div>
                                <w:div w:id="717553974">
                                  <w:marLeft w:val="0"/>
                                  <w:marRight w:val="0"/>
                                  <w:marTop w:val="0"/>
                                  <w:marBottom w:val="0"/>
                                  <w:divBdr>
                                    <w:top w:val="none" w:sz="0" w:space="0" w:color="auto"/>
                                    <w:left w:val="none" w:sz="0" w:space="0" w:color="auto"/>
                                    <w:bottom w:val="none" w:sz="0" w:space="0" w:color="auto"/>
                                    <w:right w:val="none" w:sz="0" w:space="0" w:color="auto"/>
                                  </w:divBdr>
                                </w:div>
                                <w:div w:id="720859834">
                                  <w:marLeft w:val="0"/>
                                  <w:marRight w:val="0"/>
                                  <w:marTop w:val="0"/>
                                  <w:marBottom w:val="0"/>
                                  <w:divBdr>
                                    <w:top w:val="none" w:sz="0" w:space="0" w:color="auto"/>
                                    <w:left w:val="none" w:sz="0" w:space="0" w:color="auto"/>
                                    <w:bottom w:val="none" w:sz="0" w:space="0" w:color="auto"/>
                                    <w:right w:val="none" w:sz="0" w:space="0" w:color="auto"/>
                                  </w:divBdr>
                                </w:div>
                                <w:div w:id="731542331">
                                  <w:marLeft w:val="0"/>
                                  <w:marRight w:val="0"/>
                                  <w:marTop w:val="0"/>
                                  <w:marBottom w:val="0"/>
                                  <w:divBdr>
                                    <w:top w:val="none" w:sz="0" w:space="0" w:color="auto"/>
                                    <w:left w:val="none" w:sz="0" w:space="0" w:color="auto"/>
                                    <w:bottom w:val="none" w:sz="0" w:space="0" w:color="auto"/>
                                    <w:right w:val="none" w:sz="0" w:space="0" w:color="auto"/>
                                  </w:divBdr>
                                </w:div>
                                <w:div w:id="735667725">
                                  <w:marLeft w:val="0"/>
                                  <w:marRight w:val="0"/>
                                  <w:marTop w:val="0"/>
                                  <w:marBottom w:val="0"/>
                                  <w:divBdr>
                                    <w:top w:val="none" w:sz="0" w:space="0" w:color="auto"/>
                                    <w:left w:val="none" w:sz="0" w:space="0" w:color="auto"/>
                                    <w:bottom w:val="none" w:sz="0" w:space="0" w:color="auto"/>
                                    <w:right w:val="none" w:sz="0" w:space="0" w:color="auto"/>
                                  </w:divBdr>
                                </w:div>
                                <w:div w:id="744258403">
                                  <w:marLeft w:val="0"/>
                                  <w:marRight w:val="0"/>
                                  <w:marTop w:val="0"/>
                                  <w:marBottom w:val="0"/>
                                  <w:divBdr>
                                    <w:top w:val="none" w:sz="0" w:space="0" w:color="auto"/>
                                    <w:left w:val="none" w:sz="0" w:space="0" w:color="auto"/>
                                    <w:bottom w:val="none" w:sz="0" w:space="0" w:color="auto"/>
                                    <w:right w:val="none" w:sz="0" w:space="0" w:color="auto"/>
                                  </w:divBdr>
                                </w:div>
                                <w:div w:id="796412283">
                                  <w:marLeft w:val="0"/>
                                  <w:marRight w:val="0"/>
                                  <w:marTop w:val="0"/>
                                  <w:marBottom w:val="0"/>
                                  <w:divBdr>
                                    <w:top w:val="none" w:sz="0" w:space="0" w:color="auto"/>
                                    <w:left w:val="none" w:sz="0" w:space="0" w:color="auto"/>
                                    <w:bottom w:val="none" w:sz="0" w:space="0" w:color="auto"/>
                                    <w:right w:val="none" w:sz="0" w:space="0" w:color="auto"/>
                                  </w:divBdr>
                                </w:div>
                                <w:div w:id="810514090">
                                  <w:marLeft w:val="0"/>
                                  <w:marRight w:val="0"/>
                                  <w:marTop w:val="0"/>
                                  <w:marBottom w:val="0"/>
                                  <w:divBdr>
                                    <w:top w:val="none" w:sz="0" w:space="0" w:color="auto"/>
                                    <w:left w:val="none" w:sz="0" w:space="0" w:color="auto"/>
                                    <w:bottom w:val="none" w:sz="0" w:space="0" w:color="auto"/>
                                    <w:right w:val="none" w:sz="0" w:space="0" w:color="auto"/>
                                  </w:divBdr>
                                </w:div>
                                <w:div w:id="819227643">
                                  <w:marLeft w:val="0"/>
                                  <w:marRight w:val="0"/>
                                  <w:marTop w:val="0"/>
                                  <w:marBottom w:val="0"/>
                                  <w:divBdr>
                                    <w:top w:val="none" w:sz="0" w:space="0" w:color="auto"/>
                                    <w:left w:val="none" w:sz="0" w:space="0" w:color="auto"/>
                                    <w:bottom w:val="none" w:sz="0" w:space="0" w:color="auto"/>
                                    <w:right w:val="none" w:sz="0" w:space="0" w:color="auto"/>
                                  </w:divBdr>
                                </w:div>
                                <w:div w:id="822967898">
                                  <w:marLeft w:val="0"/>
                                  <w:marRight w:val="0"/>
                                  <w:marTop w:val="0"/>
                                  <w:marBottom w:val="0"/>
                                  <w:divBdr>
                                    <w:top w:val="none" w:sz="0" w:space="0" w:color="auto"/>
                                    <w:left w:val="none" w:sz="0" w:space="0" w:color="auto"/>
                                    <w:bottom w:val="none" w:sz="0" w:space="0" w:color="auto"/>
                                    <w:right w:val="none" w:sz="0" w:space="0" w:color="auto"/>
                                  </w:divBdr>
                                </w:div>
                                <w:div w:id="837425034">
                                  <w:marLeft w:val="0"/>
                                  <w:marRight w:val="0"/>
                                  <w:marTop w:val="0"/>
                                  <w:marBottom w:val="0"/>
                                  <w:divBdr>
                                    <w:top w:val="none" w:sz="0" w:space="0" w:color="auto"/>
                                    <w:left w:val="none" w:sz="0" w:space="0" w:color="auto"/>
                                    <w:bottom w:val="none" w:sz="0" w:space="0" w:color="auto"/>
                                    <w:right w:val="none" w:sz="0" w:space="0" w:color="auto"/>
                                  </w:divBdr>
                                </w:div>
                                <w:div w:id="841701716">
                                  <w:marLeft w:val="0"/>
                                  <w:marRight w:val="0"/>
                                  <w:marTop w:val="0"/>
                                  <w:marBottom w:val="0"/>
                                  <w:divBdr>
                                    <w:top w:val="none" w:sz="0" w:space="0" w:color="auto"/>
                                    <w:left w:val="none" w:sz="0" w:space="0" w:color="auto"/>
                                    <w:bottom w:val="none" w:sz="0" w:space="0" w:color="auto"/>
                                    <w:right w:val="none" w:sz="0" w:space="0" w:color="auto"/>
                                  </w:divBdr>
                                </w:div>
                                <w:div w:id="853231702">
                                  <w:marLeft w:val="0"/>
                                  <w:marRight w:val="0"/>
                                  <w:marTop w:val="0"/>
                                  <w:marBottom w:val="0"/>
                                  <w:divBdr>
                                    <w:top w:val="none" w:sz="0" w:space="0" w:color="auto"/>
                                    <w:left w:val="none" w:sz="0" w:space="0" w:color="auto"/>
                                    <w:bottom w:val="none" w:sz="0" w:space="0" w:color="auto"/>
                                    <w:right w:val="none" w:sz="0" w:space="0" w:color="auto"/>
                                  </w:divBdr>
                                </w:div>
                                <w:div w:id="885333330">
                                  <w:marLeft w:val="0"/>
                                  <w:marRight w:val="0"/>
                                  <w:marTop w:val="0"/>
                                  <w:marBottom w:val="0"/>
                                  <w:divBdr>
                                    <w:top w:val="none" w:sz="0" w:space="0" w:color="auto"/>
                                    <w:left w:val="none" w:sz="0" w:space="0" w:color="auto"/>
                                    <w:bottom w:val="none" w:sz="0" w:space="0" w:color="auto"/>
                                    <w:right w:val="none" w:sz="0" w:space="0" w:color="auto"/>
                                  </w:divBdr>
                                </w:div>
                                <w:div w:id="896890632">
                                  <w:marLeft w:val="0"/>
                                  <w:marRight w:val="0"/>
                                  <w:marTop w:val="0"/>
                                  <w:marBottom w:val="0"/>
                                  <w:divBdr>
                                    <w:top w:val="none" w:sz="0" w:space="0" w:color="auto"/>
                                    <w:left w:val="none" w:sz="0" w:space="0" w:color="auto"/>
                                    <w:bottom w:val="none" w:sz="0" w:space="0" w:color="auto"/>
                                    <w:right w:val="none" w:sz="0" w:space="0" w:color="auto"/>
                                  </w:divBdr>
                                </w:div>
                                <w:div w:id="909193798">
                                  <w:marLeft w:val="0"/>
                                  <w:marRight w:val="0"/>
                                  <w:marTop w:val="0"/>
                                  <w:marBottom w:val="0"/>
                                  <w:divBdr>
                                    <w:top w:val="none" w:sz="0" w:space="0" w:color="auto"/>
                                    <w:left w:val="none" w:sz="0" w:space="0" w:color="auto"/>
                                    <w:bottom w:val="none" w:sz="0" w:space="0" w:color="auto"/>
                                    <w:right w:val="none" w:sz="0" w:space="0" w:color="auto"/>
                                  </w:divBdr>
                                </w:div>
                                <w:div w:id="926576026">
                                  <w:marLeft w:val="0"/>
                                  <w:marRight w:val="0"/>
                                  <w:marTop w:val="0"/>
                                  <w:marBottom w:val="0"/>
                                  <w:divBdr>
                                    <w:top w:val="none" w:sz="0" w:space="0" w:color="auto"/>
                                    <w:left w:val="none" w:sz="0" w:space="0" w:color="auto"/>
                                    <w:bottom w:val="none" w:sz="0" w:space="0" w:color="auto"/>
                                    <w:right w:val="none" w:sz="0" w:space="0" w:color="auto"/>
                                  </w:divBdr>
                                </w:div>
                                <w:div w:id="935211210">
                                  <w:marLeft w:val="0"/>
                                  <w:marRight w:val="0"/>
                                  <w:marTop w:val="0"/>
                                  <w:marBottom w:val="0"/>
                                  <w:divBdr>
                                    <w:top w:val="none" w:sz="0" w:space="0" w:color="auto"/>
                                    <w:left w:val="none" w:sz="0" w:space="0" w:color="auto"/>
                                    <w:bottom w:val="none" w:sz="0" w:space="0" w:color="auto"/>
                                    <w:right w:val="none" w:sz="0" w:space="0" w:color="auto"/>
                                  </w:divBdr>
                                </w:div>
                                <w:div w:id="936407898">
                                  <w:marLeft w:val="0"/>
                                  <w:marRight w:val="0"/>
                                  <w:marTop w:val="0"/>
                                  <w:marBottom w:val="0"/>
                                  <w:divBdr>
                                    <w:top w:val="none" w:sz="0" w:space="0" w:color="auto"/>
                                    <w:left w:val="none" w:sz="0" w:space="0" w:color="auto"/>
                                    <w:bottom w:val="none" w:sz="0" w:space="0" w:color="auto"/>
                                    <w:right w:val="none" w:sz="0" w:space="0" w:color="auto"/>
                                  </w:divBdr>
                                </w:div>
                                <w:div w:id="957025549">
                                  <w:marLeft w:val="0"/>
                                  <w:marRight w:val="0"/>
                                  <w:marTop w:val="0"/>
                                  <w:marBottom w:val="0"/>
                                  <w:divBdr>
                                    <w:top w:val="none" w:sz="0" w:space="0" w:color="auto"/>
                                    <w:left w:val="none" w:sz="0" w:space="0" w:color="auto"/>
                                    <w:bottom w:val="none" w:sz="0" w:space="0" w:color="auto"/>
                                    <w:right w:val="none" w:sz="0" w:space="0" w:color="auto"/>
                                  </w:divBdr>
                                </w:div>
                                <w:div w:id="960964414">
                                  <w:marLeft w:val="0"/>
                                  <w:marRight w:val="0"/>
                                  <w:marTop w:val="0"/>
                                  <w:marBottom w:val="0"/>
                                  <w:divBdr>
                                    <w:top w:val="none" w:sz="0" w:space="0" w:color="auto"/>
                                    <w:left w:val="none" w:sz="0" w:space="0" w:color="auto"/>
                                    <w:bottom w:val="none" w:sz="0" w:space="0" w:color="auto"/>
                                    <w:right w:val="none" w:sz="0" w:space="0" w:color="auto"/>
                                  </w:divBdr>
                                </w:div>
                                <w:div w:id="993021515">
                                  <w:marLeft w:val="0"/>
                                  <w:marRight w:val="0"/>
                                  <w:marTop w:val="0"/>
                                  <w:marBottom w:val="0"/>
                                  <w:divBdr>
                                    <w:top w:val="none" w:sz="0" w:space="0" w:color="auto"/>
                                    <w:left w:val="none" w:sz="0" w:space="0" w:color="auto"/>
                                    <w:bottom w:val="none" w:sz="0" w:space="0" w:color="auto"/>
                                    <w:right w:val="none" w:sz="0" w:space="0" w:color="auto"/>
                                  </w:divBdr>
                                </w:div>
                                <w:div w:id="1035427716">
                                  <w:marLeft w:val="0"/>
                                  <w:marRight w:val="0"/>
                                  <w:marTop w:val="0"/>
                                  <w:marBottom w:val="0"/>
                                  <w:divBdr>
                                    <w:top w:val="none" w:sz="0" w:space="0" w:color="auto"/>
                                    <w:left w:val="none" w:sz="0" w:space="0" w:color="auto"/>
                                    <w:bottom w:val="none" w:sz="0" w:space="0" w:color="auto"/>
                                    <w:right w:val="none" w:sz="0" w:space="0" w:color="auto"/>
                                  </w:divBdr>
                                </w:div>
                                <w:div w:id="1053505563">
                                  <w:marLeft w:val="0"/>
                                  <w:marRight w:val="0"/>
                                  <w:marTop w:val="0"/>
                                  <w:marBottom w:val="0"/>
                                  <w:divBdr>
                                    <w:top w:val="none" w:sz="0" w:space="0" w:color="auto"/>
                                    <w:left w:val="none" w:sz="0" w:space="0" w:color="auto"/>
                                    <w:bottom w:val="none" w:sz="0" w:space="0" w:color="auto"/>
                                    <w:right w:val="none" w:sz="0" w:space="0" w:color="auto"/>
                                  </w:divBdr>
                                </w:div>
                                <w:div w:id="1069961179">
                                  <w:marLeft w:val="0"/>
                                  <w:marRight w:val="0"/>
                                  <w:marTop w:val="0"/>
                                  <w:marBottom w:val="0"/>
                                  <w:divBdr>
                                    <w:top w:val="none" w:sz="0" w:space="0" w:color="auto"/>
                                    <w:left w:val="none" w:sz="0" w:space="0" w:color="auto"/>
                                    <w:bottom w:val="none" w:sz="0" w:space="0" w:color="auto"/>
                                    <w:right w:val="none" w:sz="0" w:space="0" w:color="auto"/>
                                  </w:divBdr>
                                </w:div>
                                <w:div w:id="1100683528">
                                  <w:marLeft w:val="0"/>
                                  <w:marRight w:val="0"/>
                                  <w:marTop w:val="0"/>
                                  <w:marBottom w:val="0"/>
                                  <w:divBdr>
                                    <w:top w:val="none" w:sz="0" w:space="0" w:color="auto"/>
                                    <w:left w:val="none" w:sz="0" w:space="0" w:color="auto"/>
                                    <w:bottom w:val="none" w:sz="0" w:space="0" w:color="auto"/>
                                    <w:right w:val="none" w:sz="0" w:space="0" w:color="auto"/>
                                  </w:divBdr>
                                </w:div>
                                <w:div w:id="1114865437">
                                  <w:marLeft w:val="0"/>
                                  <w:marRight w:val="0"/>
                                  <w:marTop w:val="0"/>
                                  <w:marBottom w:val="0"/>
                                  <w:divBdr>
                                    <w:top w:val="none" w:sz="0" w:space="0" w:color="auto"/>
                                    <w:left w:val="none" w:sz="0" w:space="0" w:color="auto"/>
                                    <w:bottom w:val="none" w:sz="0" w:space="0" w:color="auto"/>
                                    <w:right w:val="none" w:sz="0" w:space="0" w:color="auto"/>
                                  </w:divBdr>
                                </w:div>
                                <w:div w:id="1139108493">
                                  <w:marLeft w:val="0"/>
                                  <w:marRight w:val="0"/>
                                  <w:marTop w:val="0"/>
                                  <w:marBottom w:val="0"/>
                                  <w:divBdr>
                                    <w:top w:val="none" w:sz="0" w:space="0" w:color="auto"/>
                                    <w:left w:val="none" w:sz="0" w:space="0" w:color="auto"/>
                                    <w:bottom w:val="none" w:sz="0" w:space="0" w:color="auto"/>
                                    <w:right w:val="none" w:sz="0" w:space="0" w:color="auto"/>
                                  </w:divBdr>
                                </w:div>
                                <w:div w:id="1188103962">
                                  <w:marLeft w:val="0"/>
                                  <w:marRight w:val="0"/>
                                  <w:marTop w:val="0"/>
                                  <w:marBottom w:val="0"/>
                                  <w:divBdr>
                                    <w:top w:val="none" w:sz="0" w:space="0" w:color="auto"/>
                                    <w:left w:val="none" w:sz="0" w:space="0" w:color="auto"/>
                                    <w:bottom w:val="none" w:sz="0" w:space="0" w:color="auto"/>
                                    <w:right w:val="none" w:sz="0" w:space="0" w:color="auto"/>
                                  </w:divBdr>
                                </w:div>
                                <w:div w:id="1235436335">
                                  <w:marLeft w:val="0"/>
                                  <w:marRight w:val="0"/>
                                  <w:marTop w:val="0"/>
                                  <w:marBottom w:val="0"/>
                                  <w:divBdr>
                                    <w:top w:val="none" w:sz="0" w:space="0" w:color="auto"/>
                                    <w:left w:val="none" w:sz="0" w:space="0" w:color="auto"/>
                                    <w:bottom w:val="none" w:sz="0" w:space="0" w:color="auto"/>
                                    <w:right w:val="none" w:sz="0" w:space="0" w:color="auto"/>
                                  </w:divBdr>
                                </w:div>
                                <w:div w:id="1249193331">
                                  <w:marLeft w:val="0"/>
                                  <w:marRight w:val="0"/>
                                  <w:marTop w:val="0"/>
                                  <w:marBottom w:val="0"/>
                                  <w:divBdr>
                                    <w:top w:val="none" w:sz="0" w:space="0" w:color="auto"/>
                                    <w:left w:val="none" w:sz="0" w:space="0" w:color="auto"/>
                                    <w:bottom w:val="none" w:sz="0" w:space="0" w:color="auto"/>
                                    <w:right w:val="none" w:sz="0" w:space="0" w:color="auto"/>
                                  </w:divBdr>
                                </w:div>
                                <w:div w:id="1283417341">
                                  <w:marLeft w:val="0"/>
                                  <w:marRight w:val="0"/>
                                  <w:marTop w:val="0"/>
                                  <w:marBottom w:val="0"/>
                                  <w:divBdr>
                                    <w:top w:val="none" w:sz="0" w:space="0" w:color="auto"/>
                                    <w:left w:val="none" w:sz="0" w:space="0" w:color="auto"/>
                                    <w:bottom w:val="none" w:sz="0" w:space="0" w:color="auto"/>
                                    <w:right w:val="none" w:sz="0" w:space="0" w:color="auto"/>
                                  </w:divBdr>
                                </w:div>
                                <w:div w:id="1324969732">
                                  <w:marLeft w:val="0"/>
                                  <w:marRight w:val="0"/>
                                  <w:marTop w:val="0"/>
                                  <w:marBottom w:val="0"/>
                                  <w:divBdr>
                                    <w:top w:val="none" w:sz="0" w:space="0" w:color="auto"/>
                                    <w:left w:val="none" w:sz="0" w:space="0" w:color="auto"/>
                                    <w:bottom w:val="none" w:sz="0" w:space="0" w:color="auto"/>
                                    <w:right w:val="none" w:sz="0" w:space="0" w:color="auto"/>
                                  </w:divBdr>
                                </w:div>
                                <w:div w:id="1335645859">
                                  <w:marLeft w:val="0"/>
                                  <w:marRight w:val="0"/>
                                  <w:marTop w:val="0"/>
                                  <w:marBottom w:val="0"/>
                                  <w:divBdr>
                                    <w:top w:val="none" w:sz="0" w:space="0" w:color="auto"/>
                                    <w:left w:val="none" w:sz="0" w:space="0" w:color="auto"/>
                                    <w:bottom w:val="none" w:sz="0" w:space="0" w:color="auto"/>
                                    <w:right w:val="none" w:sz="0" w:space="0" w:color="auto"/>
                                  </w:divBdr>
                                </w:div>
                                <w:div w:id="1353461475">
                                  <w:marLeft w:val="0"/>
                                  <w:marRight w:val="0"/>
                                  <w:marTop w:val="0"/>
                                  <w:marBottom w:val="0"/>
                                  <w:divBdr>
                                    <w:top w:val="none" w:sz="0" w:space="0" w:color="auto"/>
                                    <w:left w:val="none" w:sz="0" w:space="0" w:color="auto"/>
                                    <w:bottom w:val="none" w:sz="0" w:space="0" w:color="auto"/>
                                    <w:right w:val="none" w:sz="0" w:space="0" w:color="auto"/>
                                  </w:divBdr>
                                </w:div>
                                <w:div w:id="1356620101">
                                  <w:marLeft w:val="0"/>
                                  <w:marRight w:val="0"/>
                                  <w:marTop w:val="0"/>
                                  <w:marBottom w:val="0"/>
                                  <w:divBdr>
                                    <w:top w:val="none" w:sz="0" w:space="0" w:color="auto"/>
                                    <w:left w:val="none" w:sz="0" w:space="0" w:color="auto"/>
                                    <w:bottom w:val="none" w:sz="0" w:space="0" w:color="auto"/>
                                    <w:right w:val="none" w:sz="0" w:space="0" w:color="auto"/>
                                  </w:divBdr>
                                </w:div>
                                <w:div w:id="1361320891">
                                  <w:marLeft w:val="0"/>
                                  <w:marRight w:val="0"/>
                                  <w:marTop w:val="0"/>
                                  <w:marBottom w:val="0"/>
                                  <w:divBdr>
                                    <w:top w:val="none" w:sz="0" w:space="0" w:color="auto"/>
                                    <w:left w:val="none" w:sz="0" w:space="0" w:color="auto"/>
                                    <w:bottom w:val="none" w:sz="0" w:space="0" w:color="auto"/>
                                    <w:right w:val="none" w:sz="0" w:space="0" w:color="auto"/>
                                  </w:divBdr>
                                </w:div>
                                <w:div w:id="1380786907">
                                  <w:marLeft w:val="0"/>
                                  <w:marRight w:val="0"/>
                                  <w:marTop w:val="0"/>
                                  <w:marBottom w:val="0"/>
                                  <w:divBdr>
                                    <w:top w:val="none" w:sz="0" w:space="0" w:color="auto"/>
                                    <w:left w:val="none" w:sz="0" w:space="0" w:color="auto"/>
                                    <w:bottom w:val="none" w:sz="0" w:space="0" w:color="auto"/>
                                    <w:right w:val="none" w:sz="0" w:space="0" w:color="auto"/>
                                  </w:divBdr>
                                </w:div>
                                <w:div w:id="1394815361">
                                  <w:marLeft w:val="0"/>
                                  <w:marRight w:val="0"/>
                                  <w:marTop w:val="0"/>
                                  <w:marBottom w:val="0"/>
                                  <w:divBdr>
                                    <w:top w:val="none" w:sz="0" w:space="0" w:color="auto"/>
                                    <w:left w:val="none" w:sz="0" w:space="0" w:color="auto"/>
                                    <w:bottom w:val="none" w:sz="0" w:space="0" w:color="auto"/>
                                    <w:right w:val="none" w:sz="0" w:space="0" w:color="auto"/>
                                  </w:divBdr>
                                </w:div>
                                <w:div w:id="1395275223">
                                  <w:marLeft w:val="0"/>
                                  <w:marRight w:val="0"/>
                                  <w:marTop w:val="0"/>
                                  <w:marBottom w:val="0"/>
                                  <w:divBdr>
                                    <w:top w:val="none" w:sz="0" w:space="0" w:color="auto"/>
                                    <w:left w:val="none" w:sz="0" w:space="0" w:color="auto"/>
                                    <w:bottom w:val="none" w:sz="0" w:space="0" w:color="auto"/>
                                    <w:right w:val="none" w:sz="0" w:space="0" w:color="auto"/>
                                  </w:divBdr>
                                </w:div>
                                <w:div w:id="1410038994">
                                  <w:marLeft w:val="0"/>
                                  <w:marRight w:val="0"/>
                                  <w:marTop w:val="0"/>
                                  <w:marBottom w:val="0"/>
                                  <w:divBdr>
                                    <w:top w:val="none" w:sz="0" w:space="0" w:color="auto"/>
                                    <w:left w:val="none" w:sz="0" w:space="0" w:color="auto"/>
                                    <w:bottom w:val="none" w:sz="0" w:space="0" w:color="auto"/>
                                    <w:right w:val="none" w:sz="0" w:space="0" w:color="auto"/>
                                  </w:divBdr>
                                </w:div>
                                <w:div w:id="1411153112">
                                  <w:marLeft w:val="0"/>
                                  <w:marRight w:val="0"/>
                                  <w:marTop w:val="0"/>
                                  <w:marBottom w:val="0"/>
                                  <w:divBdr>
                                    <w:top w:val="none" w:sz="0" w:space="0" w:color="auto"/>
                                    <w:left w:val="none" w:sz="0" w:space="0" w:color="auto"/>
                                    <w:bottom w:val="none" w:sz="0" w:space="0" w:color="auto"/>
                                    <w:right w:val="none" w:sz="0" w:space="0" w:color="auto"/>
                                  </w:divBdr>
                                </w:div>
                                <w:div w:id="1424765635">
                                  <w:marLeft w:val="0"/>
                                  <w:marRight w:val="0"/>
                                  <w:marTop w:val="0"/>
                                  <w:marBottom w:val="0"/>
                                  <w:divBdr>
                                    <w:top w:val="none" w:sz="0" w:space="0" w:color="auto"/>
                                    <w:left w:val="none" w:sz="0" w:space="0" w:color="auto"/>
                                    <w:bottom w:val="none" w:sz="0" w:space="0" w:color="auto"/>
                                    <w:right w:val="none" w:sz="0" w:space="0" w:color="auto"/>
                                  </w:divBdr>
                                </w:div>
                                <w:div w:id="1448963424">
                                  <w:marLeft w:val="0"/>
                                  <w:marRight w:val="0"/>
                                  <w:marTop w:val="0"/>
                                  <w:marBottom w:val="0"/>
                                  <w:divBdr>
                                    <w:top w:val="none" w:sz="0" w:space="0" w:color="auto"/>
                                    <w:left w:val="none" w:sz="0" w:space="0" w:color="auto"/>
                                    <w:bottom w:val="none" w:sz="0" w:space="0" w:color="auto"/>
                                    <w:right w:val="none" w:sz="0" w:space="0" w:color="auto"/>
                                  </w:divBdr>
                                </w:div>
                                <w:div w:id="1453941774">
                                  <w:marLeft w:val="0"/>
                                  <w:marRight w:val="0"/>
                                  <w:marTop w:val="0"/>
                                  <w:marBottom w:val="0"/>
                                  <w:divBdr>
                                    <w:top w:val="none" w:sz="0" w:space="0" w:color="auto"/>
                                    <w:left w:val="none" w:sz="0" w:space="0" w:color="auto"/>
                                    <w:bottom w:val="none" w:sz="0" w:space="0" w:color="auto"/>
                                    <w:right w:val="none" w:sz="0" w:space="0" w:color="auto"/>
                                  </w:divBdr>
                                </w:div>
                                <w:div w:id="1485315780">
                                  <w:marLeft w:val="0"/>
                                  <w:marRight w:val="0"/>
                                  <w:marTop w:val="0"/>
                                  <w:marBottom w:val="0"/>
                                  <w:divBdr>
                                    <w:top w:val="none" w:sz="0" w:space="0" w:color="auto"/>
                                    <w:left w:val="none" w:sz="0" w:space="0" w:color="auto"/>
                                    <w:bottom w:val="none" w:sz="0" w:space="0" w:color="auto"/>
                                    <w:right w:val="none" w:sz="0" w:space="0" w:color="auto"/>
                                  </w:divBdr>
                                </w:div>
                                <w:div w:id="1501583772">
                                  <w:marLeft w:val="0"/>
                                  <w:marRight w:val="0"/>
                                  <w:marTop w:val="0"/>
                                  <w:marBottom w:val="0"/>
                                  <w:divBdr>
                                    <w:top w:val="none" w:sz="0" w:space="0" w:color="auto"/>
                                    <w:left w:val="none" w:sz="0" w:space="0" w:color="auto"/>
                                    <w:bottom w:val="none" w:sz="0" w:space="0" w:color="auto"/>
                                    <w:right w:val="none" w:sz="0" w:space="0" w:color="auto"/>
                                  </w:divBdr>
                                </w:div>
                                <w:div w:id="1504131016">
                                  <w:marLeft w:val="0"/>
                                  <w:marRight w:val="0"/>
                                  <w:marTop w:val="0"/>
                                  <w:marBottom w:val="0"/>
                                  <w:divBdr>
                                    <w:top w:val="none" w:sz="0" w:space="0" w:color="auto"/>
                                    <w:left w:val="none" w:sz="0" w:space="0" w:color="auto"/>
                                    <w:bottom w:val="none" w:sz="0" w:space="0" w:color="auto"/>
                                    <w:right w:val="none" w:sz="0" w:space="0" w:color="auto"/>
                                  </w:divBdr>
                                </w:div>
                                <w:div w:id="1549612434">
                                  <w:marLeft w:val="0"/>
                                  <w:marRight w:val="0"/>
                                  <w:marTop w:val="0"/>
                                  <w:marBottom w:val="0"/>
                                  <w:divBdr>
                                    <w:top w:val="none" w:sz="0" w:space="0" w:color="auto"/>
                                    <w:left w:val="none" w:sz="0" w:space="0" w:color="auto"/>
                                    <w:bottom w:val="none" w:sz="0" w:space="0" w:color="auto"/>
                                    <w:right w:val="none" w:sz="0" w:space="0" w:color="auto"/>
                                  </w:divBdr>
                                </w:div>
                                <w:div w:id="1593391553">
                                  <w:marLeft w:val="0"/>
                                  <w:marRight w:val="0"/>
                                  <w:marTop w:val="0"/>
                                  <w:marBottom w:val="0"/>
                                  <w:divBdr>
                                    <w:top w:val="none" w:sz="0" w:space="0" w:color="auto"/>
                                    <w:left w:val="none" w:sz="0" w:space="0" w:color="auto"/>
                                    <w:bottom w:val="none" w:sz="0" w:space="0" w:color="auto"/>
                                    <w:right w:val="none" w:sz="0" w:space="0" w:color="auto"/>
                                  </w:divBdr>
                                </w:div>
                                <w:div w:id="1646004627">
                                  <w:marLeft w:val="0"/>
                                  <w:marRight w:val="0"/>
                                  <w:marTop w:val="0"/>
                                  <w:marBottom w:val="0"/>
                                  <w:divBdr>
                                    <w:top w:val="none" w:sz="0" w:space="0" w:color="auto"/>
                                    <w:left w:val="none" w:sz="0" w:space="0" w:color="auto"/>
                                    <w:bottom w:val="none" w:sz="0" w:space="0" w:color="auto"/>
                                    <w:right w:val="none" w:sz="0" w:space="0" w:color="auto"/>
                                  </w:divBdr>
                                </w:div>
                                <w:div w:id="1675450593">
                                  <w:marLeft w:val="0"/>
                                  <w:marRight w:val="0"/>
                                  <w:marTop w:val="0"/>
                                  <w:marBottom w:val="0"/>
                                  <w:divBdr>
                                    <w:top w:val="none" w:sz="0" w:space="0" w:color="auto"/>
                                    <w:left w:val="none" w:sz="0" w:space="0" w:color="auto"/>
                                    <w:bottom w:val="none" w:sz="0" w:space="0" w:color="auto"/>
                                    <w:right w:val="none" w:sz="0" w:space="0" w:color="auto"/>
                                  </w:divBdr>
                                </w:div>
                                <w:div w:id="1679497703">
                                  <w:marLeft w:val="0"/>
                                  <w:marRight w:val="0"/>
                                  <w:marTop w:val="0"/>
                                  <w:marBottom w:val="0"/>
                                  <w:divBdr>
                                    <w:top w:val="none" w:sz="0" w:space="0" w:color="auto"/>
                                    <w:left w:val="none" w:sz="0" w:space="0" w:color="auto"/>
                                    <w:bottom w:val="none" w:sz="0" w:space="0" w:color="auto"/>
                                    <w:right w:val="none" w:sz="0" w:space="0" w:color="auto"/>
                                  </w:divBdr>
                                </w:div>
                                <w:div w:id="1732843079">
                                  <w:marLeft w:val="0"/>
                                  <w:marRight w:val="0"/>
                                  <w:marTop w:val="0"/>
                                  <w:marBottom w:val="0"/>
                                  <w:divBdr>
                                    <w:top w:val="none" w:sz="0" w:space="0" w:color="auto"/>
                                    <w:left w:val="none" w:sz="0" w:space="0" w:color="auto"/>
                                    <w:bottom w:val="none" w:sz="0" w:space="0" w:color="auto"/>
                                    <w:right w:val="none" w:sz="0" w:space="0" w:color="auto"/>
                                  </w:divBdr>
                                </w:div>
                                <w:div w:id="1733769961">
                                  <w:marLeft w:val="0"/>
                                  <w:marRight w:val="0"/>
                                  <w:marTop w:val="0"/>
                                  <w:marBottom w:val="0"/>
                                  <w:divBdr>
                                    <w:top w:val="none" w:sz="0" w:space="0" w:color="auto"/>
                                    <w:left w:val="none" w:sz="0" w:space="0" w:color="auto"/>
                                    <w:bottom w:val="none" w:sz="0" w:space="0" w:color="auto"/>
                                    <w:right w:val="none" w:sz="0" w:space="0" w:color="auto"/>
                                  </w:divBdr>
                                </w:div>
                                <w:div w:id="1772313610">
                                  <w:marLeft w:val="0"/>
                                  <w:marRight w:val="0"/>
                                  <w:marTop w:val="0"/>
                                  <w:marBottom w:val="0"/>
                                  <w:divBdr>
                                    <w:top w:val="none" w:sz="0" w:space="0" w:color="auto"/>
                                    <w:left w:val="none" w:sz="0" w:space="0" w:color="auto"/>
                                    <w:bottom w:val="none" w:sz="0" w:space="0" w:color="auto"/>
                                    <w:right w:val="none" w:sz="0" w:space="0" w:color="auto"/>
                                  </w:divBdr>
                                </w:div>
                                <w:div w:id="1776056866">
                                  <w:marLeft w:val="0"/>
                                  <w:marRight w:val="0"/>
                                  <w:marTop w:val="0"/>
                                  <w:marBottom w:val="0"/>
                                  <w:divBdr>
                                    <w:top w:val="none" w:sz="0" w:space="0" w:color="auto"/>
                                    <w:left w:val="none" w:sz="0" w:space="0" w:color="auto"/>
                                    <w:bottom w:val="none" w:sz="0" w:space="0" w:color="auto"/>
                                    <w:right w:val="none" w:sz="0" w:space="0" w:color="auto"/>
                                  </w:divBdr>
                                </w:div>
                                <w:div w:id="1795707353">
                                  <w:marLeft w:val="0"/>
                                  <w:marRight w:val="0"/>
                                  <w:marTop w:val="0"/>
                                  <w:marBottom w:val="0"/>
                                  <w:divBdr>
                                    <w:top w:val="none" w:sz="0" w:space="0" w:color="auto"/>
                                    <w:left w:val="none" w:sz="0" w:space="0" w:color="auto"/>
                                    <w:bottom w:val="none" w:sz="0" w:space="0" w:color="auto"/>
                                    <w:right w:val="none" w:sz="0" w:space="0" w:color="auto"/>
                                  </w:divBdr>
                                </w:div>
                                <w:div w:id="1828129820">
                                  <w:marLeft w:val="0"/>
                                  <w:marRight w:val="0"/>
                                  <w:marTop w:val="0"/>
                                  <w:marBottom w:val="0"/>
                                  <w:divBdr>
                                    <w:top w:val="none" w:sz="0" w:space="0" w:color="auto"/>
                                    <w:left w:val="none" w:sz="0" w:space="0" w:color="auto"/>
                                    <w:bottom w:val="none" w:sz="0" w:space="0" w:color="auto"/>
                                    <w:right w:val="none" w:sz="0" w:space="0" w:color="auto"/>
                                  </w:divBdr>
                                </w:div>
                                <w:div w:id="1865173857">
                                  <w:marLeft w:val="0"/>
                                  <w:marRight w:val="0"/>
                                  <w:marTop w:val="0"/>
                                  <w:marBottom w:val="0"/>
                                  <w:divBdr>
                                    <w:top w:val="none" w:sz="0" w:space="0" w:color="auto"/>
                                    <w:left w:val="none" w:sz="0" w:space="0" w:color="auto"/>
                                    <w:bottom w:val="none" w:sz="0" w:space="0" w:color="auto"/>
                                    <w:right w:val="none" w:sz="0" w:space="0" w:color="auto"/>
                                  </w:divBdr>
                                </w:div>
                                <w:div w:id="1873959535">
                                  <w:marLeft w:val="0"/>
                                  <w:marRight w:val="0"/>
                                  <w:marTop w:val="0"/>
                                  <w:marBottom w:val="0"/>
                                  <w:divBdr>
                                    <w:top w:val="none" w:sz="0" w:space="0" w:color="auto"/>
                                    <w:left w:val="none" w:sz="0" w:space="0" w:color="auto"/>
                                    <w:bottom w:val="none" w:sz="0" w:space="0" w:color="auto"/>
                                    <w:right w:val="none" w:sz="0" w:space="0" w:color="auto"/>
                                  </w:divBdr>
                                </w:div>
                                <w:div w:id="1903102675">
                                  <w:marLeft w:val="0"/>
                                  <w:marRight w:val="0"/>
                                  <w:marTop w:val="0"/>
                                  <w:marBottom w:val="0"/>
                                  <w:divBdr>
                                    <w:top w:val="none" w:sz="0" w:space="0" w:color="auto"/>
                                    <w:left w:val="none" w:sz="0" w:space="0" w:color="auto"/>
                                    <w:bottom w:val="none" w:sz="0" w:space="0" w:color="auto"/>
                                    <w:right w:val="none" w:sz="0" w:space="0" w:color="auto"/>
                                  </w:divBdr>
                                </w:div>
                                <w:div w:id="1946689375">
                                  <w:marLeft w:val="0"/>
                                  <w:marRight w:val="0"/>
                                  <w:marTop w:val="0"/>
                                  <w:marBottom w:val="0"/>
                                  <w:divBdr>
                                    <w:top w:val="none" w:sz="0" w:space="0" w:color="auto"/>
                                    <w:left w:val="none" w:sz="0" w:space="0" w:color="auto"/>
                                    <w:bottom w:val="none" w:sz="0" w:space="0" w:color="auto"/>
                                    <w:right w:val="none" w:sz="0" w:space="0" w:color="auto"/>
                                  </w:divBdr>
                                </w:div>
                                <w:div w:id="1966547226">
                                  <w:marLeft w:val="0"/>
                                  <w:marRight w:val="0"/>
                                  <w:marTop w:val="0"/>
                                  <w:marBottom w:val="0"/>
                                  <w:divBdr>
                                    <w:top w:val="none" w:sz="0" w:space="0" w:color="auto"/>
                                    <w:left w:val="none" w:sz="0" w:space="0" w:color="auto"/>
                                    <w:bottom w:val="none" w:sz="0" w:space="0" w:color="auto"/>
                                    <w:right w:val="none" w:sz="0" w:space="0" w:color="auto"/>
                                  </w:divBdr>
                                </w:div>
                                <w:div w:id="1966959213">
                                  <w:marLeft w:val="0"/>
                                  <w:marRight w:val="0"/>
                                  <w:marTop w:val="0"/>
                                  <w:marBottom w:val="0"/>
                                  <w:divBdr>
                                    <w:top w:val="none" w:sz="0" w:space="0" w:color="auto"/>
                                    <w:left w:val="none" w:sz="0" w:space="0" w:color="auto"/>
                                    <w:bottom w:val="none" w:sz="0" w:space="0" w:color="auto"/>
                                    <w:right w:val="none" w:sz="0" w:space="0" w:color="auto"/>
                                  </w:divBdr>
                                </w:div>
                                <w:div w:id="1985037973">
                                  <w:marLeft w:val="0"/>
                                  <w:marRight w:val="0"/>
                                  <w:marTop w:val="0"/>
                                  <w:marBottom w:val="0"/>
                                  <w:divBdr>
                                    <w:top w:val="none" w:sz="0" w:space="0" w:color="auto"/>
                                    <w:left w:val="none" w:sz="0" w:space="0" w:color="auto"/>
                                    <w:bottom w:val="none" w:sz="0" w:space="0" w:color="auto"/>
                                    <w:right w:val="none" w:sz="0" w:space="0" w:color="auto"/>
                                  </w:divBdr>
                                </w:div>
                                <w:div w:id="1987662975">
                                  <w:marLeft w:val="0"/>
                                  <w:marRight w:val="0"/>
                                  <w:marTop w:val="0"/>
                                  <w:marBottom w:val="0"/>
                                  <w:divBdr>
                                    <w:top w:val="none" w:sz="0" w:space="0" w:color="auto"/>
                                    <w:left w:val="none" w:sz="0" w:space="0" w:color="auto"/>
                                    <w:bottom w:val="none" w:sz="0" w:space="0" w:color="auto"/>
                                    <w:right w:val="none" w:sz="0" w:space="0" w:color="auto"/>
                                  </w:divBdr>
                                </w:div>
                                <w:div w:id="1995334714">
                                  <w:marLeft w:val="0"/>
                                  <w:marRight w:val="0"/>
                                  <w:marTop w:val="0"/>
                                  <w:marBottom w:val="0"/>
                                  <w:divBdr>
                                    <w:top w:val="none" w:sz="0" w:space="0" w:color="auto"/>
                                    <w:left w:val="none" w:sz="0" w:space="0" w:color="auto"/>
                                    <w:bottom w:val="none" w:sz="0" w:space="0" w:color="auto"/>
                                    <w:right w:val="none" w:sz="0" w:space="0" w:color="auto"/>
                                  </w:divBdr>
                                </w:div>
                                <w:div w:id="2018270686">
                                  <w:marLeft w:val="0"/>
                                  <w:marRight w:val="0"/>
                                  <w:marTop w:val="0"/>
                                  <w:marBottom w:val="0"/>
                                  <w:divBdr>
                                    <w:top w:val="none" w:sz="0" w:space="0" w:color="auto"/>
                                    <w:left w:val="none" w:sz="0" w:space="0" w:color="auto"/>
                                    <w:bottom w:val="none" w:sz="0" w:space="0" w:color="auto"/>
                                    <w:right w:val="none" w:sz="0" w:space="0" w:color="auto"/>
                                  </w:divBdr>
                                </w:div>
                                <w:div w:id="2040617683">
                                  <w:marLeft w:val="0"/>
                                  <w:marRight w:val="0"/>
                                  <w:marTop w:val="0"/>
                                  <w:marBottom w:val="0"/>
                                  <w:divBdr>
                                    <w:top w:val="none" w:sz="0" w:space="0" w:color="auto"/>
                                    <w:left w:val="none" w:sz="0" w:space="0" w:color="auto"/>
                                    <w:bottom w:val="none" w:sz="0" w:space="0" w:color="auto"/>
                                    <w:right w:val="none" w:sz="0" w:space="0" w:color="auto"/>
                                  </w:divBdr>
                                </w:div>
                                <w:div w:id="2051756977">
                                  <w:marLeft w:val="0"/>
                                  <w:marRight w:val="0"/>
                                  <w:marTop w:val="0"/>
                                  <w:marBottom w:val="0"/>
                                  <w:divBdr>
                                    <w:top w:val="none" w:sz="0" w:space="0" w:color="auto"/>
                                    <w:left w:val="none" w:sz="0" w:space="0" w:color="auto"/>
                                    <w:bottom w:val="none" w:sz="0" w:space="0" w:color="auto"/>
                                    <w:right w:val="none" w:sz="0" w:space="0" w:color="auto"/>
                                  </w:divBdr>
                                </w:div>
                                <w:div w:id="2057194808">
                                  <w:marLeft w:val="0"/>
                                  <w:marRight w:val="0"/>
                                  <w:marTop w:val="0"/>
                                  <w:marBottom w:val="0"/>
                                  <w:divBdr>
                                    <w:top w:val="none" w:sz="0" w:space="0" w:color="auto"/>
                                    <w:left w:val="none" w:sz="0" w:space="0" w:color="auto"/>
                                    <w:bottom w:val="none" w:sz="0" w:space="0" w:color="auto"/>
                                    <w:right w:val="none" w:sz="0" w:space="0" w:color="auto"/>
                                  </w:divBdr>
                                </w:div>
                                <w:div w:id="2057312825">
                                  <w:marLeft w:val="0"/>
                                  <w:marRight w:val="0"/>
                                  <w:marTop w:val="0"/>
                                  <w:marBottom w:val="0"/>
                                  <w:divBdr>
                                    <w:top w:val="none" w:sz="0" w:space="0" w:color="auto"/>
                                    <w:left w:val="none" w:sz="0" w:space="0" w:color="auto"/>
                                    <w:bottom w:val="none" w:sz="0" w:space="0" w:color="auto"/>
                                    <w:right w:val="none" w:sz="0" w:space="0" w:color="auto"/>
                                  </w:divBdr>
                                </w:div>
                                <w:div w:id="2090805450">
                                  <w:marLeft w:val="0"/>
                                  <w:marRight w:val="0"/>
                                  <w:marTop w:val="0"/>
                                  <w:marBottom w:val="0"/>
                                  <w:divBdr>
                                    <w:top w:val="none" w:sz="0" w:space="0" w:color="auto"/>
                                    <w:left w:val="none" w:sz="0" w:space="0" w:color="auto"/>
                                    <w:bottom w:val="none" w:sz="0" w:space="0" w:color="auto"/>
                                    <w:right w:val="none" w:sz="0" w:space="0" w:color="auto"/>
                                  </w:divBdr>
                                </w:div>
                                <w:div w:id="210661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506134">
                          <w:marLeft w:val="0"/>
                          <w:marRight w:val="0"/>
                          <w:marTop w:val="0"/>
                          <w:marBottom w:val="0"/>
                          <w:divBdr>
                            <w:top w:val="none" w:sz="0" w:space="0" w:color="auto"/>
                            <w:left w:val="none" w:sz="0" w:space="0" w:color="auto"/>
                            <w:bottom w:val="none" w:sz="0" w:space="0" w:color="auto"/>
                            <w:right w:val="none" w:sz="0" w:space="0" w:color="auto"/>
                          </w:divBdr>
                          <w:divsChild>
                            <w:div w:id="1066340199">
                              <w:marLeft w:val="0"/>
                              <w:marRight w:val="0"/>
                              <w:marTop w:val="0"/>
                              <w:marBottom w:val="0"/>
                              <w:divBdr>
                                <w:top w:val="none" w:sz="0" w:space="0" w:color="auto"/>
                                <w:left w:val="none" w:sz="0" w:space="0" w:color="auto"/>
                                <w:bottom w:val="none" w:sz="0" w:space="0" w:color="auto"/>
                                <w:right w:val="none" w:sz="0" w:space="0" w:color="auto"/>
                              </w:divBdr>
                              <w:divsChild>
                                <w:div w:id="4595584">
                                  <w:marLeft w:val="0"/>
                                  <w:marRight w:val="0"/>
                                  <w:marTop w:val="0"/>
                                  <w:marBottom w:val="0"/>
                                  <w:divBdr>
                                    <w:top w:val="none" w:sz="0" w:space="0" w:color="auto"/>
                                    <w:left w:val="none" w:sz="0" w:space="0" w:color="auto"/>
                                    <w:bottom w:val="none" w:sz="0" w:space="0" w:color="auto"/>
                                    <w:right w:val="none" w:sz="0" w:space="0" w:color="auto"/>
                                  </w:divBdr>
                                </w:div>
                                <w:div w:id="9837407">
                                  <w:marLeft w:val="0"/>
                                  <w:marRight w:val="0"/>
                                  <w:marTop w:val="0"/>
                                  <w:marBottom w:val="0"/>
                                  <w:divBdr>
                                    <w:top w:val="none" w:sz="0" w:space="0" w:color="auto"/>
                                    <w:left w:val="none" w:sz="0" w:space="0" w:color="auto"/>
                                    <w:bottom w:val="none" w:sz="0" w:space="0" w:color="auto"/>
                                    <w:right w:val="none" w:sz="0" w:space="0" w:color="auto"/>
                                  </w:divBdr>
                                </w:div>
                                <w:div w:id="19596235">
                                  <w:marLeft w:val="0"/>
                                  <w:marRight w:val="0"/>
                                  <w:marTop w:val="0"/>
                                  <w:marBottom w:val="0"/>
                                  <w:divBdr>
                                    <w:top w:val="none" w:sz="0" w:space="0" w:color="auto"/>
                                    <w:left w:val="none" w:sz="0" w:space="0" w:color="auto"/>
                                    <w:bottom w:val="none" w:sz="0" w:space="0" w:color="auto"/>
                                    <w:right w:val="none" w:sz="0" w:space="0" w:color="auto"/>
                                  </w:divBdr>
                                </w:div>
                                <w:div w:id="46028587">
                                  <w:marLeft w:val="0"/>
                                  <w:marRight w:val="0"/>
                                  <w:marTop w:val="0"/>
                                  <w:marBottom w:val="0"/>
                                  <w:divBdr>
                                    <w:top w:val="none" w:sz="0" w:space="0" w:color="auto"/>
                                    <w:left w:val="none" w:sz="0" w:space="0" w:color="auto"/>
                                    <w:bottom w:val="none" w:sz="0" w:space="0" w:color="auto"/>
                                    <w:right w:val="none" w:sz="0" w:space="0" w:color="auto"/>
                                  </w:divBdr>
                                </w:div>
                                <w:div w:id="49496930">
                                  <w:marLeft w:val="0"/>
                                  <w:marRight w:val="0"/>
                                  <w:marTop w:val="0"/>
                                  <w:marBottom w:val="0"/>
                                  <w:divBdr>
                                    <w:top w:val="none" w:sz="0" w:space="0" w:color="auto"/>
                                    <w:left w:val="none" w:sz="0" w:space="0" w:color="auto"/>
                                    <w:bottom w:val="none" w:sz="0" w:space="0" w:color="auto"/>
                                    <w:right w:val="none" w:sz="0" w:space="0" w:color="auto"/>
                                  </w:divBdr>
                                </w:div>
                                <w:div w:id="55860224">
                                  <w:marLeft w:val="0"/>
                                  <w:marRight w:val="0"/>
                                  <w:marTop w:val="0"/>
                                  <w:marBottom w:val="0"/>
                                  <w:divBdr>
                                    <w:top w:val="none" w:sz="0" w:space="0" w:color="auto"/>
                                    <w:left w:val="none" w:sz="0" w:space="0" w:color="auto"/>
                                    <w:bottom w:val="none" w:sz="0" w:space="0" w:color="auto"/>
                                    <w:right w:val="none" w:sz="0" w:space="0" w:color="auto"/>
                                  </w:divBdr>
                                </w:div>
                                <w:div w:id="68425009">
                                  <w:marLeft w:val="0"/>
                                  <w:marRight w:val="0"/>
                                  <w:marTop w:val="0"/>
                                  <w:marBottom w:val="0"/>
                                  <w:divBdr>
                                    <w:top w:val="none" w:sz="0" w:space="0" w:color="auto"/>
                                    <w:left w:val="none" w:sz="0" w:space="0" w:color="auto"/>
                                    <w:bottom w:val="none" w:sz="0" w:space="0" w:color="auto"/>
                                    <w:right w:val="none" w:sz="0" w:space="0" w:color="auto"/>
                                  </w:divBdr>
                                </w:div>
                                <w:div w:id="104470844">
                                  <w:marLeft w:val="0"/>
                                  <w:marRight w:val="0"/>
                                  <w:marTop w:val="0"/>
                                  <w:marBottom w:val="0"/>
                                  <w:divBdr>
                                    <w:top w:val="none" w:sz="0" w:space="0" w:color="auto"/>
                                    <w:left w:val="none" w:sz="0" w:space="0" w:color="auto"/>
                                    <w:bottom w:val="none" w:sz="0" w:space="0" w:color="auto"/>
                                    <w:right w:val="none" w:sz="0" w:space="0" w:color="auto"/>
                                  </w:divBdr>
                                </w:div>
                                <w:div w:id="115369276">
                                  <w:marLeft w:val="0"/>
                                  <w:marRight w:val="0"/>
                                  <w:marTop w:val="0"/>
                                  <w:marBottom w:val="0"/>
                                  <w:divBdr>
                                    <w:top w:val="none" w:sz="0" w:space="0" w:color="auto"/>
                                    <w:left w:val="none" w:sz="0" w:space="0" w:color="auto"/>
                                    <w:bottom w:val="none" w:sz="0" w:space="0" w:color="auto"/>
                                    <w:right w:val="none" w:sz="0" w:space="0" w:color="auto"/>
                                  </w:divBdr>
                                </w:div>
                                <w:div w:id="117145135">
                                  <w:marLeft w:val="0"/>
                                  <w:marRight w:val="0"/>
                                  <w:marTop w:val="0"/>
                                  <w:marBottom w:val="0"/>
                                  <w:divBdr>
                                    <w:top w:val="none" w:sz="0" w:space="0" w:color="auto"/>
                                    <w:left w:val="none" w:sz="0" w:space="0" w:color="auto"/>
                                    <w:bottom w:val="none" w:sz="0" w:space="0" w:color="auto"/>
                                    <w:right w:val="none" w:sz="0" w:space="0" w:color="auto"/>
                                  </w:divBdr>
                                </w:div>
                                <w:div w:id="120076821">
                                  <w:marLeft w:val="0"/>
                                  <w:marRight w:val="0"/>
                                  <w:marTop w:val="0"/>
                                  <w:marBottom w:val="0"/>
                                  <w:divBdr>
                                    <w:top w:val="none" w:sz="0" w:space="0" w:color="auto"/>
                                    <w:left w:val="none" w:sz="0" w:space="0" w:color="auto"/>
                                    <w:bottom w:val="none" w:sz="0" w:space="0" w:color="auto"/>
                                    <w:right w:val="none" w:sz="0" w:space="0" w:color="auto"/>
                                  </w:divBdr>
                                </w:div>
                                <w:div w:id="140193053">
                                  <w:marLeft w:val="0"/>
                                  <w:marRight w:val="0"/>
                                  <w:marTop w:val="0"/>
                                  <w:marBottom w:val="0"/>
                                  <w:divBdr>
                                    <w:top w:val="none" w:sz="0" w:space="0" w:color="auto"/>
                                    <w:left w:val="none" w:sz="0" w:space="0" w:color="auto"/>
                                    <w:bottom w:val="none" w:sz="0" w:space="0" w:color="auto"/>
                                    <w:right w:val="none" w:sz="0" w:space="0" w:color="auto"/>
                                  </w:divBdr>
                                </w:div>
                                <w:div w:id="172191688">
                                  <w:marLeft w:val="0"/>
                                  <w:marRight w:val="0"/>
                                  <w:marTop w:val="0"/>
                                  <w:marBottom w:val="0"/>
                                  <w:divBdr>
                                    <w:top w:val="none" w:sz="0" w:space="0" w:color="auto"/>
                                    <w:left w:val="none" w:sz="0" w:space="0" w:color="auto"/>
                                    <w:bottom w:val="none" w:sz="0" w:space="0" w:color="auto"/>
                                    <w:right w:val="none" w:sz="0" w:space="0" w:color="auto"/>
                                  </w:divBdr>
                                </w:div>
                                <w:div w:id="202331195">
                                  <w:marLeft w:val="0"/>
                                  <w:marRight w:val="0"/>
                                  <w:marTop w:val="0"/>
                                  <w:marBottom w:val="0"/>
                                  <w:divBdr>
                                    <w:top w:val="none" w:sz="0" w:space="0" w:color="auto"/>
                                    <w:left w:val="none" w:sz="0" w:space="0" w:color="auto"/>
                                    <w:bottom w:val="none" w:sz="0" w:space="0" w:color="auto"/>
                                    <w:right w:val="none" w:sz="0" w:space="0" w:color="auto"/>
                                  </w:divBdr>
                                </w:div>
                                <w:div w:id="204755123">
                                  <w:marLeft w:val="0"/>
                                  <w:marRight w:val="0"/>
                                  <w:marTop w:val="0"/>
                                  <w:marBottom w:val="0"/>
                                  <w:divBdr>
                                    <w:top w:val="none" w:sz="0" w:space="0" w:color="auto"/>
                                    <w:left w:val="none" w:sz="0" w:space="0" w:color="auto"/>
                                    <w:bottom w:val="none" w:sz="0" w:space="0" w:color="auto"/>
                                    <w:right w:val="none" w:sz="0" w:space="0" w:color="auto"/>
                                  </w:divBdr>
                                </w:div>
                                <w:div w:id="241834652">
                                  <w:marLeft w:val="0"/>
                                  <w:marRight w:val="0"/>
                                  <w:marTop w:val="0"/>
                                  <w:marBottom w:val="0"/>
                                  <w:divBdr>
                                    <w:top w:val="none" w:sz="0" w:space="0" w:color="auto"/>
                                    <w:left w:val="none" w:sz="0" w:space="0" w:color="auto"/>
                                    <w:bottom w:val="none" w:sz="0" w:space="0" w:color="auto"/>
                                    <w:right w:val="none" w:sz="0" w:space="0" w:color="auto"/>
                                  </w:divBdr>
                                </w:div>
                                <w:div w:id="267588460">
                                  <w:marLeft w:val="0"/>
                                  <w:marRight w:val="0"/>
                                  <w:marTop w:val="0"/>
                                  <w:marBottom w:val="0"/>
                                  <w:divBdr>
                                    <w:top w:val="none" w:sz="0" w:space="0" w:color="auto"/>
                                    <w:left w:val="none" w:sz="0" w:space="0" w:color="auto"/>
                                    <w:bottom w:val="none" w:sz="0" w:space="0" w:color="auto"/>
                                    <w:right w:val="none" w:sz="0" w:space="0" w:color="auto"/>
                                  </w:divBdr>
                                </w:div>
                                <w:div w:id="267978835">
                                  <w:marLeft w:val="0"/>
                                  <w:marRight w:val="0"/>
                                  <w:marTop w:val="0"/>
                                  <w:marBottom w:val="0"/>
                                  <w:divBdr>
                                    <w:top w:val="none" w:sz="0" w:space="0" w:color="auto"/>
                                    <w:left w:val="none" w:sz="0" w:space="0" w:color="auto"/>
                                    <w:bottom w:val="none" w:sz="0" w:space="0" w:color="auto"/>
                                    <w:right w:val="none" w:sz="0" w:space="0" w:color="auto"/>
                                  </w:divBdr>
                                </w:div>
                                <w:div w:id="284042587">
                                  <w:marLeft w:val="0"/>
                                  <w:marRight w:val="0"/>
                                  <w:marTop w:val="0"/>
                                  <w:marBottom w:val="0"/>
                                  <w:divBdr>
                                    <w:top w:val="none" w:sz="0" w:space="0" w:color="auto"/>
                                    <w:left w:val="none" w:sz="0" w:space="0" w:color="auto"/>
                                    <w:bottom w:val="none" w:sz="0" w:space="0" w:color="auto"/>
                                    <w:right w:val="none" w:sz="0" w:space="0" w:color="auto"/>
                                  </w:divBdr>
                                </w:div>
                                <w:div w:id="335613259">
                                  <w:marLeft w:val="0"/>
                                  <w:marRight w:val="0"/>
                                  <w:marTop w:val="0"/>
                                  <w:marBottom w:val="0"/>
                                  <w:divBdr>
                                    <w:top w:val="none" w:sz="0" w:space="0" w:color="auto"/>
                                    <w:left w:val="none" w:sz="0" w:space="0" w:color="auto"/>
                                    <w:bottom w:val="none" w:sz="0" w:space="0" w:color="auto"/>
                                    <w:right w:val="none" w:sz="0" w:space="0" w:color="auto"/>
                                  </w:divBdr>
                                </w:div>
                                <w:div w:id="347633896">
                                  <w:marLeft w:val="0"/>
                                  <w:marRight w:val="0"/>
                                  <w:marTop w:val="0"/>
                                  <w:marBottom w:val="0"/>
                                  <w:divBdr>
                                    <w:top w:val="none" w:sz="0" w:space="0" w:color="auto"/>
                                    <w:left w:val="none" w:sz="0" w:space="0" w:color="auto"/>
                                    <w:bottom w:val="none" w:sz="0" w:space="0" w:color="auto"/>
                                    <w:right w:val="none" w:sz="0" w:space="0" w:color="auto"/>
                                  </w:divBdr>
                                </w:div>
                                <w:div w:id="358508813">
                                  <w:marLeft w:val="0"/>
                                  <w:marRight w:val="0"/>
                                  <w:marTop w:val="0"/>
                                  <w:marBottom w:val="0"/>
                                  <w:divBdr>
                                    <w:top w:val="none" w:sz="0" w:space="0" w:color="auto"/>
                                    <w:left w:val="none" w:sz="0" w:space="0" w:color="auto"/>
                                    <w:bottom w:val="none" w:sz="0" w:space="0" w:color="auto"/>
                                    <w:right w:val="none" w:sz="0" w:space="0" w:color="auto"/>
                                  </w:divBdr>
                                </w:div>
                                <w:div w:id="361856959">
                                  <w:marLeft w:val="0"/>
                                  <w:marRight w:val="0"/>
                                  <w:marTop w:val="0"/>
                                  <w:marBottom w:val="0"/>
                                  <w:divBdr>
                                    <w:top w:val="none" w:sz="0" w:space="0" w:color="auto"/>
                                    <w:left w:val="none" w:sz="0" w:space="0" w:color="auto"/>
                                    <w:bottom w:val="none" w:sz="0" w:space="0" w:color="auto"/>
                                    <w:right w:val="none" w:sz="0" w:space="0" w:color="auto"/>
                                  </w:divBdr>
                                </w:div>
                                <w:div w:id="392319686">
                                  <w:marLeft w:val="0"/>
                                  <w:marRight w:val="0"/>
                                  <w:marTop w:val="0"/>
                                  <w:marBottom w:val="0"/>
                                  <w:divBdr>
                                    <w:top w:val="none" w:sz="0" w:space="0" w:color="auto"/>
                                    <w:left w:val="none" w:sz="0" w:space="0" w:color="auto"/>
                                    <w:bottom w:val="none" w:sz="0" w:space="0" w:color="auto"/>
                                    <w:right w:val="none" w:sz="0" w:space="0" w:color="auto"/>
                                  </w:divBdr>
                                </w:div>
                                <w:div w:id="398985128">
                                  <w:marLeft w:val="0"/>
                                  <w:marRight w:val="0"/>
                                  <w:marTop w:val="0"/>
                                  <w:marBottom w:val="0"/>
                                  <w:divBdr>
                                    <w:top w:val="none" w:sz="0" w:space="0" w:color="auto"/>
                                    <w:left w:val="none" w:sz="0" w:space="0" w:color="auto"/>
                                    <w:bottom w:val="none" w:sz="0" w:space="0" w:color="auto"/>
                                    <w:right w:val="none" w:sz="0" w:space="0" w:color="auto"/>
                                  </w:divBdr>
                                </w:div>
                                <w:div w:id="404691644">
                                  <w:marLeft w:val="0"/>
                                  <w:marRight w:val="0"/>
                                  <w:marTop w:val="0"/>
                                  <w:marBottom w:val="0"/>
                                  <w:divBdr>
                                    <w:top w:val="none" w:sz="0" w:space="0" w:color="auto"/>
                                    <w:left w:val="none" w:sz="0" w:space="0" w:color="auto"/>
                                    <w:bottom w:val="none" w:sz="0" w:space="0" w:color="auto"/>
                                    <w:right w:val="none" w:sz="0" w:space="0" w:color="auto"/>
                                  </w:divBdr>
                                </w:div>
                                <w:div w:id="428353712">
                                  <w:marLeft w:val="0"/>
                                  <w:marRight w:val="0"/>
                                  <w:marTop w:val="0"/>
                                  <w:marBottom w:val="0"/>
                                  <w:divBdr>
                                    <w:top w:val="none" w:sz="0" w:space="0" w:color="auto"/>
                                    <w:left w:val="none" w:sz="0" w:space="0" w:color="auto"/>
                                    <w:bottom w:val="none" w:sz="0" w:space="0" w:color="auto"/>
                                    <w:right w:val="none" w:sz="0" w:space="0" w:color="auto"/>
                                  </w:divBdr>
                                </w:div>
                                <w:div w:id="434135465">
                                  <w:marLeft w:val="0"/>
                                  <w:marRight w:val="0"/>
                                  <w:marTop w:val="0"/>
                                  <w:marBottom w:val="0"/>
                                  <w:divBdr>
                                    <w:top w:val="none" w:sz="0" w:space="0" w:color="auto"/>
                                    <w:left w:val="none" w:sz="0" w:space="0" w:color="auto"/>
                                    <w:bottom w:val="none" w:sz="0" w:space="0" w:color="auto"/>
                                    <w:right w:val="none" w:sz="0" w:space="0" w:color="auto"/>
                                  </w:divBdr>
                                </w:div>
                                <w:div w:id="507909043">
                                  <w:marLeft w:val="0"/>
                                  <w:marRight w:val="0"/>
                                  <w:marTop w:val="0"/>
                                  <w:marBottom w:val="0"/>
                                  <w:divBdr>
                                    <w:top w:val="none" w:sz="0" w:space="0" w:color="auto"/>
                                    <w:left w:val="none" w:sz="0" w:space="0" w:color="auto"/>
                                    <w:bottom w:val="none" w:sz="0" w:space="0" w:color="auto"/>
                                    <w:right w:val="none" w:sz="0" w:space="0" w:color="auto"/>
                                  </w:divBdr>
                                </w:div>
                                <w:div w:id="529758266">
                                  <w:marLeft w:val="0"/>
                                  <w:marRight w:val="0"/>
                                  <w:marTop w:val="0"/>
                                  <w:marBottom w:val="0"/>
                                  <w:divBdr>
                                    <w:top w:val="none" w:sz="0" w:space="0" w:color="auto"/>
                                    <w:left w:val="none" w:sz="0" w:space="0" w:color="auto"/>
                                    <w:bottom w:val="none" w:sz="0" w:space="0" w:color="auto"/>
                                    <w:right w:val="none" w:sz="0" w:space="0" w:color="auto"/>
                                  </w:divBdr>
                                </w:div>
                                <w:div w:id="533153708">
                                  <w:marLeft w:val="0"/>
                                  <w:marRight w:val="0"/>
                                  <w:marTop w:val="0"/>
                                  <w:marBottom w:val="0"/>
                                  <w:divBdr>
                                    <w:top w:val="none" w:sz="0" w:space="0" w:color="auto"/>
                                    <w:left w:val="none" w:sz="0" w:space="0" w:color="auto"/>
                                    <w:bottom w:val="none" w:sz="0" w:space="0" w:color="auto"/>
                                    <w:right w:val="none" w:sz="0" w:space="0" w:color="auto"/>
                                  </w:divBdr>
                                </w:div>
                                <w:div w:id="542137182">
                                  <w:marLeft w:val="0"/>
                                  <w:marRight w:val="0"/>
                                  <w:marTop w:val="0"/>
                                  <w:marBottom w:val="0"/>
                                  <w:divBdr>
                                    <w:top w:val="none" w:sz="0" w:space="0" w:color="auto"/>
                                    <w:left w:val="none" w:sz="0" w:space="0" w:color="auto"/>
                                    <w:bottom w:val="none" w:sz="0" w:space="0" w:color="auto"/>
                                    <w:right w:val="none" w:sz="0" w:space="0" w:color="auto"/>
                                  </w:divBdr>
                                </w:div>
                                <w:div w:id="591745211">
                                  <w:marLeft w:val="0"/>
                                  <w:marRight w:val="0"/>
                                  <w:marTop w:val="0"/>
                                  <w:marBottom w:val="0"/>
                                  <w:divBdr>
                                    <w:top w:val="none" w:sz="0" w:space="0" w:color="auto"/>
                                    <w:left w:val="none" w:sz="0" w:space="0" w:color="auto"/>
                                    <w:bottom w:val="none" w:sz="0" w:space="0" w:color="auto"/>
                                    <w:right w:val="none" w:sz="0" w:space="0" w:color="auto"/>
                                  </w:divBdr>
                                </w:div>
                                <w:div w:id="601228428">
                                  <w:marLeft w:val="0"/>
                                  <w:marRight w:val="0"/>
                                  <w:marTop w:val="0"/>
                                  <w:marBottom w:val="0"/>
                                  <w:divBdr>
                                    <w:top w:val="none" w:sz="0" w:space="0" w:color="auto"/>
                                    <w:left w:val="none" w:sz="0" w:space="0" w:color="auto"/>
                                    <w:bottom w:val="none" w:sz="0" w:space="0" w:color="auto"/>
                                    <w:right w:val="none" w:sz="0" w:space="0" w:color="auto"/>
                                  </w:divBdr>
                                </w:div>
                                <w:div w:id="615523038">
                                  <w:marLeft w:val="0"/>
                                  <w:marRight w:val="0"/>
                                  <w:marTop w:val="0"/>
                                  <w:marBottom w:val="0"/>
                                  <w:divBdr>
                                    <w:top w:val="none" w:sz="0" w:space="0" w:color="auto"/>
                                    <w:left w:val="none" w:sz="0" w:space="0" w:color="auto"/>
                                    <w:bottom w:val="none" w:sz="0" w:space="0" w:color="auto"/>
                                    <w:right w:val="none" w:sz="0" w:space="0" w:color="auto"/>
                                  </w:divBdr>
                                </w:div>
                                <w:div w:id="620500792">
                                  <w:marLeft w:val="0"/>
                                  <w:marRight w:val="0"/>
                                  <w:marTop w:val="0"/>
                                  <w:marBottom w:val="0"/>
                                  <w:divBdr>
                                    <w:top w:val="none" w:sz="0" w:space="0" w:color="auto"/>
                                    <w:left w:val="none" w:sz="0" w:space="0" w:color="auto"/>
                                    <w:bottom w:val="none" w:sz="0" w:space="0" w:color="auto"/>
                                    <w:right w:val="none" w:sz="0" w:space="0" w:color="auto"/>
                                  </w:divBdr>
                                </w:div>
                                <w:div w:id="629632219">
                                  <w:marLeft w:val="0"/>
                                  <w:marRight w:val="0"/>
                                  <w:marTop w:val="0"/>
                                  <w:marBottom w:val="0"/>
                                  <w:divBdr>
                                    <w:top w:val="none" w:sz="0" w:space="0" w:color="auto"/>
                                    <w:left w:val="none" w:sz="0" w:space="0" w:color="auto"/>
                                    <w:bottom w:val="none" w:sz="0" w:space="0" w:color="auto"/>
                                    <w:right w:val="none" w:sz="0" w:space="0" w:color="auto"/>
                                  </w:divBdr>
                                </w:div>
                                <w:div w:id="629945738">
                                  <w:marLeft w:val="0"/>
                                  <w:marRight w:val="0"/>
                                  <w:marTop w:val="0"/>
                                  <w:marBottom w:val="0"/>
                                  <w:divBdr>
                                    <w:top w:val="none" w:sz="0" w:space="0" w:color="auto"/>
                                    <w:left w:val="none" w:sz="0" w:space="0" w:color="auto"/>
                                    <w:bottom w:val="none" w:sz="0" w:space="0" w:color="auto"/>
                                    <w:right w:val="none" w:sz="0" w:space="0" w:color="auto"/>
                                  </w:divBdr>
                                </w:div>
                                <w:div w:id="648169736">
                                  <w:marLeft w:val="0"/>
                                  <w:marRight w:val="0"/>
                                  <w:marTop w:val="0"/>
                                  <w:marBottom w:val="0"/>
                                  <w:divBdr>
                                    <w:top w:val="none" w:sz="0" w:space="0" w:color="auto"/>
                                    <w:left w:val="none" w:sz="0" w:space="0" w:color="auto"/>
                                    <w:bottom w:val="none" w:sz="0" w:space="0" w:color="auto"/>
                                    <w:right w:val="none" w:sz="0" w:space="0" w:color="auto"/>
                                  </w:divBdr>
                                </w:div>
                                <w:div w:id="672418735">
                                  <w:marLeft w:val="0"/>
                                  <w:marRight w:val="0"/>
                                  <w:marTop w:val="0"/>
                                  <w:marBottom w:val="0"/>
                                  <w:divBdr>
                                    <w:top w:val="none" w:sz="0" w:space="0" w:color="auto"/>
                                    <w:left w:val="none" w:sz="0" w:space="0" w:color="auto"/>
                                    <w:bottom w:val="none" w:sz="0" w:space="0" w:color="auto"/>
                                    <w:right w:val="none" w:sz="0" w:space="0" w:color="auto"/>
                                  </w:divBdr>
                                </w:div>
                                <w:div w:id="685132265">
                                  <w:marLeft w:val="0"/>
                                  <w:marRight w:val="0"/>
                                  <w:marTop w:val="0"/>
                                  <w:marBottom w:val="0"/>
                                  <w:divBdr>
                                    <w:top w:val="none" w:sz="0" w:space="0" w:color="auto"/>
                                    <w:left w:val="none" w:sz="0" w:space="0" w:color="auto"/>
                                    <w:bottom w:val="none" w:sz="0" w:space="0" w:color="auto"/>
                                    <w:right w:val="none" w:sz="0" w:space="0" w:color="auto"/>
                                  </w:divBdr>
                                </w:div>
                                <w:div w:id="701370700">
                                  <w:marLeft w:val="0"/>
                                  <w:marRight w:val="0"/>
                                  <w:marTop w:val="0"/>
                                  <w:marBottom w:val="0"/>
                                  <w:divBdr>
                                    <w:top w:val="none" w:sz="0" w:space="0" w:color="auto"/>
                                    <w:left w:val="none" w:sz="0" w:space="0" w:color="auto"/>
                                    <w:bottom w:val="none" w:sz="0" w:space="0" w:color="auto"/>
                                    <w:right w:val="none" w:sz="0" w:space="0" w:color="auto"/>
                                  </w:divBdr>
                                </w:div>
                                <w:div w:id="728648565">
                                  <w:marLeft w:val="0"/>
                                  <w:marRight w:val="0"/>
                                  <w:marTop w:val="0"/>
                                  <w:marBottom w:val="0"/>
                                  <w:divBdr>
                                    <w:top w:val="none" w:sz="0" w:space="0" w:color="auto"/>
                                    <w:left w:val="none" w:sz="0" w:space="0" w:color="auto"/>
                                    <w:bottom w:val="none" w:sz="0" w:space="0" w:color="auto"/>
                                    <w:right w:val="none" w:sz="0" w:space="0" w:color="auto"/>
                                  </w:divBdr>
                                </w:div>
                                <w:div w:id="736590954">
                                  <w:marLeft w:val="0"/>
                                  <w:marRight w:val="0"/>
                                  <w:marTop w:val="0"/>
                                  <w:marBottom w:val="0"/>
                                  <w:divBdr>
                                    <w:top w:val="none" w:sz="0" w:space="0" w:color="auto"/>
                                    <w:left w:val="none" w:sz="0" w:space="0" w:color="auto"/>
                                    <w:bottom w:val="none" w:sz="0" w:space="0" w:color="auto"/>
                                    <w:right w:val="none" w:sz="0" w:space="0" w:color="auto"/>
                                  </w:divBdr>
                                </w:div>
                                <w:div w:id="756444835">
                                  <w:marLeft w:val="0"/>
                                  <w:marRight w:val="0"/>
                                  <w:marTop w:val="0"/>
                                  <w:marBottom w:val="0"/>
                                  <w:divBdr>
                                    <w:top w:val="none" w:sz="0" w:space="0" w:color="auto"/>
                                    <w:left w:val="none" w:sz="0" w:space="0" w:color="auto"/>
                                    <w:bottom w:val="none" w:sz="0" w:space="0" w:color="auto"/>
                                    <w:right w:val="none" w:sz="0" w:space="0" w:color="auto"/>
                                  </w:divBdr>
                                </w:div>
                                <w:div w:id="855000240">
                                  <w:marLeft w:val="0"/>
                                  <w:marRight w:val="0"/>
                                  <w:marTop w:val="0"/>
                                  <w:marBottom w:val="0"/>
                                  <w:divBdr>
                                    <w:top w:val="none" w:sz="0" w:space="0" w:color="auto"/>
                                    <w:left w:val="none" w:sz="0" w:space="0" w:color="auto"/>
                                    <w:bottom w:val="none" w:sz="0" w:space="0" w:color="auto"/>
                                    <w:right w:val="none" w:sz="0" w:space="0" w:color="auto"/>
                                  </w:divBdr>
                                </w:div>
                                <w:div w:id="877625313">
                                  <w:marLeft w:val="0"/>
                                  <w:marRight w:val="0"/>
                                  <w:marTop w:val="0"/>
                                  <w:marBottom w:val="0"/>
                                  <w:divBdr>
                                    <w:top w:val="none" w:sz="0" w:space="0" w:color="auto"/>
                                    <w:left w:val="none" w:sz="0" w:space="0" w:color="auto"/>
                                    <w:bottom w:val="none" w:sz="0" w:space="0" w:color="auto"/>
                                    <w:right w:val="none" w:sz="0" w:space="0" w:color="auto"/>
                                  </w:divBdr>
                                </w:div>
                                <w:div w:id="886112327">
                                  <w:marLeft w:val="0"/>
                                  <w:marRight w:val="0"/>
                                  <w:marTop w:val="0"/>
                                  <w:marBottom w:val="0"/>
                                  <w:divBdr>
                                    <w:top w:val="none" w:sz="0" w:space="0" w:color="auto"/>
                                    <w:left w:val="none" w:sz="0" w:space="0" w:color="auto"/>
                                    <w:bottom w:val="none" w:sz="0" w:space="0" w:color="auto"/>
                                    <w:right w:val="none" w:sz="0" w:space="0" w:color="auto"/>
                                  </w:divBdr>
                                </w:div>
                                <w:div w:id="942881073">
                                  <w:marLeft w:val="0"/>
                                  <w:marRight w:val="0"/>
                                  <w:marTop w:val="0"/>
                                  <w:marBottom w:val="0"/>
                                  <w:divBdr>
                                    <w:top w:val="none" w:sz="0" w:space="0" w:color="auto"/>
                                    <w:left w:val="none" w:sz="0" w:space="0" w:color="auto"/>
                                    <w:bottom w:val="none" w:sz="0" w:space="0" w:color="auto"/>
                                    <w:right w:val="none" w:sz="0" w:space="0" w:color="auto"/>
                                  </w:divBdr>
                                </w:div>
                                <w:div w:id="944195069">
                                  <w:marLeft w:val="0"/>
                                  <w:marRight w:val="0"/>
                                  <w:marTop w:val="0"/>
                                  <w:marBottom w:val="0"/>
                                  <w:divBdr>
                                    <w:top w:val="none" w:sz="0" w:space="0" w:color="auto"/>
                                    <w:left w:val="none" w:sz="0" w:space="0" w:color="auto"/>
                                    <w:bottom w:val="none" w:sz="0" w:space="0" w:color="auto"/>
                                    <w:right w:val="none" w:sz="0" w:space="0" w:color="auto"/>
                                  </w:divBdr>
                                </w:div>
                                <w:div w:id="957418833">
                                  <w:marLeft w:val="0"/>
                                  <w:marRight w:val="0"/>
                                  <w:marTop w:val="0"/>
                                  <w:marBottom w:val="0"/>
                                  <w:divBdr>
                                    <w:top w:val="none" w:sz="0" w:space="0" w:color="auto"/>
                                    <w:left w:val="none" w:sz="0" w:space="0" w:color="auto"/>
                                    <w:bottom w:val="none" w:sz="0" w:space="0" w:color="auto"/>
                                    <w:right w:val="none" w:sz="0" w:space="0" w:color="auto"/>
                                  </w:divBdr>
                                </w:div>
                                <w:div w:id="959531887">
                                  <w:marLeft w:val="0"/>
                                  <w:marRight w:val="0"/>
                                  <w:marTop w:val="0"/>
                                  <w:marBottom w:val="0"/>
                                  <w:divBdr>
                                    <w:top w:val="none" w:sz="0" w:space="0" w:color="auto"/>
                                    <w:left w:val="none" w:sz="0" w:space="0" w:color="auto"/>
                                    <w:bottom w:val="none" w:sz="0" w:space="0" w:color="auto"/>
                                    <w:right w:val="none" w:sz="0" w:space="0" w:color="auto"/>
                                  </w:divBdr>
                                </w:div>
                                <w:div w:id="977880571">
                                  <w:marLeft w:val="0"/>
                                  <w:marRight w:val="0"/>
                                  <w:marTop w:val="0"/>
                                  <w:marBottom w:val="0"/>
                                  <w:divBdr>
                                    <w:top w:val="none" w:sz="0" w:space="0" w:color="auto"/>
                                    <w:left w:val="none" w:sz="0" w:space="0" w:color="auto"/>
                                    <w:bottom w:val="none" w:sz="0" w:space="0" w:color="auto"/>
                                    <w:right w:val="none" w:sz="0" w:space="0" w:color="auto"/>
                                  </w:divBdr>
                                </w:div>
                                <w:div w:id="995038448">
                                  <w:marLeft w:val="0"/>
                                  <w:marRight w:val="0"/>
                                  <w:marTop w:val="0"/>
                                  <w:marBottom w:val="0"/>
                                  <w:divBdr>
                                    <w:top w:val="none" w:sz="0" w:space="0" w:color="auto"/>
                                    <w:left w:val="none" w:sz="0" w:space="0" w:color="auto"/>
                                    <w:bottom w:val="none" w:sz="0" w:space="0" w:color="auto"/>
                                    <w:right w:val="none" w:sz="0" w:space="0" w:color="auto"/>
                                  </w:divBdr>
                                </w:div>
                                <w:div w:id="1002859671">
                                  <w:marLeft w:val="0"/>
                                  <w:marRight w:val="0"/>
                                  <w:marTop w:val="0"/>
                                  <w:marBottom w:val="0"/>
                                  <w:divBdr>
                                    <w:top w:val="none" w:sz="0" w:space="0" w:color="auto"/>
                                    <w:left w:val="none" w:sz="0" w:space="0" w:color="auto"/>
                                    <w:bottom w:val="none" w:sz="0" w:space="0" w:color="auto"/>
                                    <w:right w:val="none" w:sz="0" w:space="0" w:color="auto"/>
                                  </w:divBdr>
                                </w:div>
                                <w:div w:id="1028330573">
                                  <w:marLeft w:val="0"/>
                                  <w:marRight w:val="0"/>
                                  <w:marTop w:val="0"/>
                                  <w:marBottom w:val="0"/>
                                  <w:divBdr>
                                    <w:top w:val="none" w:sz="0" w:space="0" w:color="auto"/>
                                    <w:left w:val="none" w:sz="0" w:space="0" w:color="auto"/>
                                    <w:bottom w:val="none" w:sz="0" w:space="0" w:color="auto"/>
                                    <w:right w:val="none" w:sz="0" w:space="0" w:color="auto"/>
                                  </w:divBdr>
                                </w:div>
                                <w:div w:id="1036079250">
                                  <w:marLeft w:val="0"/>
                                  <w:marRight w:val="0"/>
                                  <w:marTop w:val="0"/>
                                  <w:marBottom w:val="0"/>
                                  <w:divBdr>
                                    <w:top w:val="none" w:sz="0" w:space="0" w:color="auto"/>
                                    <w:left w:val="none" w:sz="0" w:space="0" w:color="auto"/>
                                    <w:bottom w:val="none" w:sz="0" w:space="0" w:color="auto"/>
                                    <w:right w:val="none" w:sz="0" w:space="0" w:color="auto"/>
                                  </w:divBdr>
                                </w:div>
                                <w:div w:id="1040402566">
                                  <w:marLeft w:val="0"/>
                                  <w:marRight w:val="0"/>
                                  <w:marTop w:val="0"/>
                                  <w:marBottom w:val="0"/>
                                  <w:divBdr>
                                    <w:top w:val="none" w:sz="0" w:space="0" w:color="auto"/>
                                    <w:left w:val="none" w:sz="0" w:space="0" w:color="auto"/>
                                    <w:bottom w:val="none" w:sz="0" w:space="0" w:color="auto"/>
                                    <w:right w:val="none" w:sz="0" w:space="0" w:color="auto"/>
                                  </w:divBdr>
                                </w:div>
                                <w:div w:id="1042485596">
                                  <w:marLeft w:val="0"/>
                                  <w:marRight w:val="0"/>
                                  <w:marTop w:val="0"/>
                                  <w:marBottom w:val="0"/>
                                  <w:divBdr>
                                    <w:top w:val="none" w:sz="0" w:space="0" w:color="auto"/>
                                    <w:left w:val="none" w:sz="0" w:space="0" w:color="auto"/>
                                    <w:bottom w:val="none" w:sz="0" w:space="0" w:color="auto"/>
                                    <w:right w:val="none" w:sz="0" w:space="0" w:color="auto"/>
                                  </w:divBdr>
                                </w:div>
                                <w:div w:id="1107896166">
                                  <w:marLeft w:val="0"/>
                                  <w:marRight w:val="0"/>
                                  <w:marTop w:val="0"/>
                                  <w:marBottom w:val="0"/>
                                  <w:divBdr>
                                    <w:top w:val="none" w:sz="0" w:space="0" w:color="auto"/>
                                    <w:left w:val="none" w:sz="0" w:space="0" w:color="auto"/>
                                    <w:bottom w:val="none" w:sz="0" w:space="0" w:color="auto"/>
                                    <w:right w:val="none" w:sz="0" w:space="0" w:color="auto"/>
                                  </w:divBdr>
                                </w:div>
                                <w:div w:id="1133136200">
                                  <w:marLeft w:val="0"/>
                                  <w:marRight w:val="0"/>
                                  <w:marTop w:val="0"/>
                                  <w:marBottom w:val="0"/>
                                  <w:divBdr>
                                    <w:top w:val="none" w:sz="0" w:space="0" w:color="auto"/>
                                    <w:left w:val="none" w:sz="0" w:space="0" w:color="auto"/>
                                    <w:bottom w:val="none" w:sz="0" w:space="0" w:color="auto"/>
                                    <w:right w:val="none" w:sz="0" w:space="0" w:color="auto"/>
                                  </w:divBdr>
                                </w:div>
                                <w:div w:id="1139421695">
                                  <w:marLeft w:val="0"/>
                                  <w:marRight w:val="0"/>
                                  <w:marTop w:val="0"/>
                                  <w:marBottom w:val="0"/>
                                  <w:divBdr>
                                    <w:top w:val="none" w:sz="0" w:space="0" w:color="auto"/>
                                    <w:left w:val="none" w:sz="0" w:space="0" w:color="auto"/>
                                    <w:bottom w:val="none" w:sz="0" w:space="0" w:color="auto"/>
                                    <w:right w:val="none" w:sz="0" w:space="0" w:color="auto"/>
                                  </w:divBdr>
                                </w:div>
                                <w:div w:id="1149521980">
                                  <w:marLeft w:val="0"/>
                                  <w:marRight w:val="0"/>
                                  <w:marTop w:val="0"/>
                                  <w:marBottom w:val="0"/>
                                  <w:divBdr>
                                    <w:top w:val="none" w:sz="0" w:space="0" w:color="auto"/>
                                    <w:left w:val="none" w:sz="0" w:space="0" w:color="auto"/>
                                    <w:bottom w:val="none" w:sz="0" w:space="0" w:color="auto"/>
                                    <w:right w:val="none" w:sz="0" w:space="0" w:color="auto"/>
                                  </w:divBdr>
                                </w:div>
                                <w:div w:id="1219051999">
                                  <w:marLeft w:val="0"/>
                                  <w:marRight w:val="0"/>
                                  <w:marTop w:val="0"/>
                                  <w:marBottom w:val="0"/>
                                  <w:divBdr>
                                    <w:top w:val="none" w:sz="0" w:space="0" w:color="auto"/>
                                    <w:left w:val="none" w:sz="0" w:space="0" w:color="auto"/>
                                    <w:bottom w:val="none" w:sz="0" w:space="0" w:color="auto"/>
                                    <w:right w:val="none" w:sz="0" w:space="0" w:color="auto"/>
                                  </w:divBdr>
                                </w:div>
                                <w:div w:id="1222713096">
                                  <w:marLeft w:val="0"/>
                                  <w:marRight w:val="0"/>
                                  <w:marTop w:val="0"/>
                                  <w:marBottom w:val="0"/>
                                  <w:divBdr>
                                    <w:top w:val="none" w:sz="0" w:space="0" w:color="auto"/>
                                    <w:left w:val="none" w:sz="0" w:space="0" w:color="auto"/>
                                    <w:bottom w:val="none" w:sz="0" w:space="0" w:color="auto"/>
                                    <w:right w:val="none" w:sz="0" w:space="0" w:color="auto"/>
                                  </w:divBdr>
                                </w:div>
                                <w:div w:id="1248005003">
                                  <w:marLeft w:val="0"/>
                                  <w:marRight w:val="0"/>
                                  <w:marTop w:val="0"/>
                                  <w:marBottom w:val="0"/>
                                  <w:divBdr>
                                    <w:top w:val="none" w:sz="0" w:space="0" w:color="auto"/>
                                    <w:left w:val="none" w:sz="0" w:space="0" w:color="auto"/>
                                    <w:bottom w:val="none" w:sz="0" w:space="0" w:color="auto"/>
                                    <w:right w:val="none" w:sz="0" w:space="0" w:color="auto"/>
                                  </w:divBdr>
                                </w:div>
                                <w:div w:id="1284456285">
                                  <w:marLeft w:val="0"/>
                                  <w:marRight w:val="0"/>
                                  <w:marTop w:val="0"/>
                                  <w:marBottom w:val="0"/>
                                  <w:divBdr>
                                    <w:top w:val="none" w:sz="0" w:space="0" w:color="auto"/>
                                    <w:left w:val="none" w:sz="0" w:space="0" w:color="auto"/>
                                    <w:bottom w:val="none" w:sz="0" w:space="0" w:color="auto"/>
                                    <w:right w:val="none" w:sz="0" w:space="0" w:color="auto"/>
                                  </w:divBdr>
                                </w:div>
                                <w:div w:id="1297951336">
                                  <w:marLeft w:val="0"/>
                                  <w:marRight w:val="0"/>
                                  <w:marTop w:val="0"/>
                                  <w:marBottom w:val="0"/>
                                  <w:divBdr>
                                    <w:top w:val="none" w:sz="0" w:space="0" w:color="auto"/>
                                    <w:left w:val="none" w:sz="0" w:space="0" w:color="auto"/>
                                    <w:bottom w:val="none" w:sz="0" w:space="0" w:color="auto"/>
                                    <w:right w:val="none" w:sz="0" w:space="0" w:color="auto"/>
                                  </w:divBdr>
                                </w:div>
                                <w:div w:id="1319459621">
                                  <w:marLeft w:val="0"/>
                                  <w:marRight w:val="0"/>
                                  <w:marTop w:val="0"/>
                                  <w:marBottom w:val="0"/>
                                  <w:divBdr>
                                    <w:top w:val="none" w:sz="0" w:space="0" w:color="auto"/>
                                    <w:left w:val="none" w:sz="0" w:space="0" w:color="auto"/>
                                    <w:bottom w:val="none" w:sz="0" w:space="0" w:color="auto"/>
                                    <w:right w:val="none" w:sz="0" w:space="0" w:color="auto"/>
                                  </w:divBdr>
                                </w:div>
                                <w:div w:id="1333144554">
                                  <w:marLeft w:val="0"/>
                                  <w:marRight w:val="0"/>
                                  <w:marTop w:val="0"/>
                                  <w:marBottom w:val="0"/>
                                  <w:divBdr>
                                    <w:top w:val="none" w:sz="0" w:space="0" w:color="auto"/>
                                    <w:left w:val="none" w:sz="0" w:space="0" w:color="auto"/>
                                    <w:bottom w:val="none" w:sz="0" w:space="0" w:color="auto"/>
                                    <w:right w:val="none" w:sz="0" w:space="0" w:color="auto"/>
                                  </w:divBdr>
                                </w:div>
                                <w:div w:id="1351179118">
                                  <w:marLeft w:val="0"/>
                                  <w:marRight w:val="0"/>
                                  <w:marTop w:val="0"/>
                                  <w:marBottom w:val="0"/>
                                  <w:divBdr>
                                    <w:top w:val="none" w:sz="0" w:space="0" w:color="auto"/>
                                    <w:left w:val="none" w:sz="0" w:space="0" w:color="auto"/>
                                    <w:bottom w:val="none" w:sz="0" w:space="0" w:color="auto"/>
                                    <w:right w:val="none" w:sz="0" w:space="0" w:color="auto"/>
                                  </w:divBdr>
                                </w:div>
                                <w:div w:id="1358043330">
                                  <w:marLeft w:val="0"/>
                                  <w:marRight w:val="0"/>
                                  <w:marTop w:val="0"/>
                                  <w:marBottom w:val="0"/>
                                  <w:divBdr>
                                    <w:top w:val="none" w:sz="0" w:space="0" w:color="auto"/>
                                    <w:left w:val="none" w:sz="0" w:space="0" w:color="auto"/>
                                    <w:bottom w:val="none" w:sz="0" w:space="0" w:color="auto"/>
                                    <w:right w:val="none" w:sz="0" w:space="0" w:color="auto"/>
                                  </w:divBdr>
                                </w:div>
                                <w:div w:id="1383090175">
                                  <w:marLeft w:val="0"/>
                                  <w:marRight w:val="0"/>
                                  <w:marTop w:val="0"/>
                                  <w:marBottom w:val="0"/>
                                  <w:divBdr>
                                    <w:top w:val="none" w:sz="0" w:space="0" w:color="auto"/>
                                    <w:left w:val="none" w:sz="0" w:space="0" w:color="auto"/>
                                    <w:bottom w:val="none" w:sz="0" w:space="0" w:color="auto"/>
                                    <w:right w:val="none" w:sz="0" w:space="0" w:color="auto"/>
                                  </w:divBdr>
                                </w:div>
                                <w:div w:id="1384327144">
                                  <w:marLeft w:val="0"/>
                                  <w:marRight w:val="0"/>
                                  <w:marTop w:val="0"/>
                                  <w:marBottom w:val="0"/>
                                  <w:divBdr>
                                    <w:top w:val="none" w:sz="0" w:space="0" w:color="auto"/>
                                    <w:left w:val="none" w:sz="0" w:space="0" w:color="auto"/>
                                    <w:bottom w:val="none" w:sz="0" w:space="0" w:color="auto"/>
                                    <w:right w:val="none" w:sz="0" w:space="0" w:color="auto"/>
                                  </w:divBdr>
                                </w:div>
                                <w:div w:id="1411081186">
                                  <w:marLeft w:val="0"/>
                                  <w:marRight w:val="0"/>
                                  <w:marTop w:val="0"/>
                                  <w:marBottom w:val="0"/>
                                  <w:divBdr>
                                    <w:top w:val="none" w:sz="0" w:space="0" w:color="auto"/>
                                    <w:left w:val="none" w:sz="0" w:space="0" w:color="auto"/>
                                    <w:bottom w:val="none" w:sz="0" w:space="0" w:color="auto"/>
                                    <w:right w:val="none" w:sz="0" w:space="0" w:color="auto"/>
                                  </w:divBdr>
                                </w:div>
                                <w:div w:id="1430345457">
                                  <w:marLeft w:val="0"/>
                                  <w:marRight w:val="0"/>
                                  <w:marTop w:val="0"/>
                                  <w:marBottom w:val="0"/>
                                  <w:divBdr>
                                    <w:top w:val="none" w:sz="0" w:space="0" w:color="auto"/>
                                    <w:left w:val="none" w:sz="0" w:space="0" w:color="auto"/>
                                    <w:bottom w:val="none" w:sz="0" w:space="0" w:color="auto"/>
                                    <w:right w:val="none" w:sz="0" w:space="0" w:color="auto"/>
                                  </w:divBdr>
                                </w:div>
                                <w:div w:id="1438597776">
                                  <w:marLeft w:val="0"/>
                                  <w:marRight w:val="0"/>
                                  <w:marTop w:val="0"/>
                                  <w:marBottom w:val="0"/>
                                  <w:divBdr>
                                    <w:top w:val="none" w:sz="0" w:space="0" w:color="auto"/>
                                    <w:left w:val="none" w:sz="0" w:space="0" w:color="auto"/>
                                    <w:bottom w:val="none" w:sz="0" w:space="0" w:color="auto"/>
                                    <w:right w:val="none" w:sz="0" w:space="0" w:color="auto"/>
                                  </w:divBdr>
                                </w:div>
                                <w:div w:id="1472600632">
                                  <w:marLeft w:val="0"/>
                                  <w:marRight w:val="0"/>
                                  <w:marTop w:val="0"/>
                                  <w:marBottom w:val="0"/>
                                  <w:divBdr>
                                    <w:top w:val="none" w:sz="0" w:space="0" w:color="auto"/>
                                    <w:left w:val="none" w:sz="0" w:space="0" w:color="auto"/>
                                    <w:bottom w:val="none" w:sz="0" w:space="0" w:color="auto"/>
                                    <w:right w:val="none" w:sz="0" w:space="0" w:color="auto"/>
                                  </w:divBdr>
                                </w:div>
                                <w:div w:id="1492722222">
                                  <w:marLeft w:val="0"/>
                                  <w:marRight w:val="0"/>
                                  <w:marTop w:val="0"/>
                                  <w:marBottom w:val="0"/>
                                  <w:divBdr>
                                    <w:top w:val="none" w:sz="0" w:space="0" w:color="auto"/>
                                    <w:left w:val="none" w:sz="0" w:space="0" w:color="auto"/>
                                    <w:bottom w:val="none" w:sz="0" w:space="0" w:color="auto"/>
                                    <w:right w:val="none" w:sz="0" w:space="0" w:color="auto"/>
                                  </w:divBdr>
                                </w:div>
                                <w:div w:id="1518156367">
                                  <w:marLeft w:val="0"/>
                                  <w:marRight w:val="0"/>
                                  <w:marTop w:val="0"/>
                                  <w:marBottom w:val="0"/>
                                  <w:divBdr>
                                    <w:top w:val="none" w:sz="0" w:space="0" w:color="auto"/>
                                    <w:left w:val="none" w:sz="0" w:space="0" w:color="auto"/>
                                    <w:bottom w:val="none" w:sz="0" w:space="0" w:color="auto"/>
                                    <w:right w:val="none" w:sz="0" w:space="0" w:color="auto"/>
                                  </w:divBdr>
                                </w:div>
                                <w:div w:id="1526091884">
                                  <w:marLeft w:val="0"/>
                                  <w:marRight w:val="0"/>
                                  <w:marTop w:val="0"/>
                                  <w:marBottom w:val="0"/>
                                  <w:divBdr>
                                    <w:top w:val="none" w:sz="0" w:space="0" w:color="auto"/>
                                    <w:left w:val="none" w:sz="0" w:space="0" w:color="auto"/>
                                    <w:bottom w:val="none" w:sz="0" w:space="0" w:color="auto"/>
                                    <w:right w:val="none" w:sz="0" w:space="0" w:color="auto"/>
                                  </w:divBdr>
                                </w:div>
                                <w:div w:id="1536576233">
                                  <w:marLeft w:val="0"/>
                                  <w:marRight w:val="0"/>
                                  <w:marTop w:val="0"/>
                                  <w:marBottom w:val="0"/>
                                  <w:divBdr>
                                    <w:top w:val="none" w:sz="0" w:space="0" w:color="auto"/>
                                    <w:left w:val="none" w:sz="0" w:space="0" w:color="auto"/>
                                    <w:bottom w:val="none" w:sz="0" w:space="0" w:color="auto"/>
                                    <w:right w:val="none" w:sz="0" w:space="0" w:color="auto"/>
                                  </w:divBdr>
                                </w:div>
                                <w:div w:id="1550455838">
                                  <w:marLeft w:val="0"/>
                                  <w:marRight w:val="0"/>
                                  <w:marTop w:val="0"/>
                                  <w:marBottom w:val="0"/>
                                  <w:divBdr>
                                    <w:top w:val="none" w:sz="0" w:space="0" w:color="auto"/>
                                    <w:left w:val="none" w:sz="0" w:space="0" w:color="auto"/>
                                    <w:bottom w:val="none" w:sz="0" w:space="0" w:color="auto"/>
                                    <w:right w:val="none" w:sz="0" w:space="0" w:color="auto"/>
                                  </w:divBdr>
                                </w:div>
                                <w:div w:id="1571650206">
                                  <w:marLeft w:val="0"/>
                                  <w:marRight w:val="0"/>
                                  <w:marTop w:val="0"/>
                                  <w:marBottom w:val="0"/>
                                  <w:divBdr>
                                    <w:top w:val="none" w:sz="0" w:space="0" w:color="auto"/>
                                    <w:left w:val="none" w:sz="0" w:space="0" w:color="auto"/>
                                    <w:bottom w:val="none" w:sz="0" w:space="0" w:color="auto"/>
                                    <w:right w:val="none" w:sz="0" w:space="0" w:color="auto"/>
                                  </w:divBdr>
                                </w:div>
                                <w:div w:id="1575581122">
                                  <w:marLeft w:val="0"/>
                                  <w:marRight w:val="0"/>
                                  <w:marTop w:val="0"/>
                                  <w:marBottom w:val="0"/>
                                  <w:divBdr>
                                    <w:top w:val="none" w:sz="0" w:space="0" w:color="auto"/>
                                    <w:left w:val="none" w:sz="0" w:space="0" w:color="auto"/>
                                    <w:bottom w:val="none" w:sz="0" w:space="0" w:color="auto"/>
                                    <w:right w:val="none" w:sz="0" w:space="0" w:color="auto"/>
                                  </w:divBdr>
                                </w:div>
                                <w:div w:id="1583752843">
                                  <w:marLeft w:val="0"/>
                                  <w:marRight w:val="0"/>
                                  <w:marTop w:val="0"/>
                                  <w:marBottom w:val="0"/>
                                  <w:divBdr>
                                    <w:top w:val="none" w:sz="0" w:space="0" w:color="auto"/>
                                    <w:left w:val="none" w:sz="0" w:space="0" w:color="auto"/>
                                    <w:bottom w:val="none" w:sz="0" w:space="0" w:color="auto"/>
                                    <w:right w:val="none" w:sz="0" w:space="0" w:color="auto"/>
                                  </w:divBdr>
                                </w:div>
                                <w:div w:id="1639920501">
                                  <w:marLeft w:val="0"/>
                                  <w:marRight w:val="0"/>
                                  <w:marTop w:val="0"/>
                                  <w:marBottom w:val="0"/>
                                  <w:divBdr>
                                    <w:top w:val="none" w:sz="0" w:space="0" w:color="auto"/>
                                    <w:left w:val="none" w:sz="0" w:space="0" w:color="auto"/>
                                    <w:bottom w:val="none" w:sz="0" w:space="0" w:color="auto"/>
                                    <w:right w:val="none" w:sz="0" w:space="0" w:color="auto"/>
                                  </w:divBdr>
                                </w:div>
                                <w:div w:id="1700860485">
                                  <w:marLeft w:val="0"/>
                                  <w:marRight w:val="0"/>
                                  <w:marTop w:val="0"/>
                                  <w:marBottom w:val="0"/>
                                  <w:divBdr>
                                    <w:top w:val="none" w:sz="0" w:space="0" w:color="auto"/>
                                    <w:left w:val="none" w:sz="0" w:space="0" w:color="auto"/>
                                    <w:bottom w:val="none" w:sz="0" w:space="0" w:color="auto"/>
                                    <w:right w:val="none" w:sz="0" w:space="0" w:color="auto"/>
                                  </w:divBdr>
                                </w:div>
                                <w:div w:id="1715545218">
                                  <w:marLeft w:val="0"/>
                                  <w:marRight w:val="0"/>
                                  <w:marTop w:val="0"/>
                                  <w:marBottom w:val="0"/>
                                  <w:divBdr>
                                    <w:top w:val="none" w:sz="0" w:space="0" w:color="auto"/>
                                    <w:left w:val="none" w:sz="0" w:space="0" w:color="auto"/>
                                    <w:bottom w:val="none" w:sz="0" w:space="0" w:color="auto"/>
                                    <w:right w:val="none" w:sz="0" w:space="0" w:color="auto"/>
                                  </w:divBdr>
                                </w:div>
                                <w:div w:id="1728528517">
                                  <w:marLeft w:val="0"/>
                                  <w:marRight w:val="0"/>
                                  <w:marTop w:val="0"/>
                                  <w:marBottom w:val="0"/>
                                  <w:divBdr>
                                    <w:top w:val="none" w:sz="0" w:space="0" w:color="auto"/>
                                    <w:left w:val="none" w:sz="0" w:space="0" w:color="auto"/>
                                    <w:bottom w:val="none" w:sz="0" w:space="0" w:color="auto"/>
                                    <w:right w:val="none" w:sz="0" w:space="0" w:color="auto"/>
                                  </w:divBdr>
                                </w:div>
                                <w:div w:id="1759449932">
                                  <w:marLeft w:val="0"/>
                                  <w:marRight w:val="0"/>
                                  <w:marTop w:val="0"/>
                                  <w:marBottom w:val="0"/>
                                  <w:divBdr>
                                    <w:top w:val="none" w:sz="0" w:space="0" w:color="auto"/>
                                    <w:left w:val="none" w:sz="0" w:space="0" w:color="auto"/>
                                    <w:bottom w:val="none" w:sz="0" w:space="0" w:color="auto"/>
                                    <w:right w:val="none" w:sz="0" w:space="0" w:color="auto"/>
                                  </w:divBdr>
                                </w:div>
                                <w:div w:id="1768113900">
                                  <w:marLeft w:val="0"/>
                                  <w:marRight w:val="0"/>
                                  <w:marTop w:val="0"/>
                                  <w:marBottom w:val="0"/>
                                  <w:divBdr>
                                    <w:top w:val="none" w:sz="0" w:space="0" w:color="auto"/>
                                    <w:left w:val="none" w:sz="0" w:space="0" w:color="auto"/>
                                    <w:bottom w:val="none" w:sz="0" w:space="0" w:color="auto"/>
                                    <w:right w:val="none" w:sz="0" w:space="0" w:color="auto"/>
                                  </w:divBdr>
                                </w:div>
                                <w:div w:id="1774546510">
                                  <w:marLeft w:val="0"/>
                                  <w:marRight w:val="0"/>
                                  <w:marTop w:val="0"/>
                                  <w:marBottom w:val="0"/>
                                  <w:divBdr>
                                    <w:top w:val="none" w:sz="0" w:space="0" w:color="auto"/>
                                    <w:left w:val="none" w:sz="0" w:space="0" w:color="auto"/>
                                    <w:bottom w:val="none" w:sz="0" w:space="0" w:color="auto"/>
                                    <w:right w:val="none" w:sz="0" w:space="0" w:color="auto"/>
                                  </w:divBdr>
                                </w:div>
                                <w:div w:id="1789155411">
                                  <w:marLeft w:val="0"/>
                                  <w:marRight w:val="0"/>
                                  <w:marTop w:val="0"/>
                                  <w:marBottom w:val="0"/>
                                  <w:divBdr>
                                    <w:top w:val="none" w:sz="0" w:space="0" w:color="auto"/>
                                    <w:left w:val="none" w:sz="0" w:space="0" w:color="auto"/>
                                    <w:bottom w:val="none" w:sz="0" w:space="0" w:color="auto"/>
                                    <w:right w:val="none" w:sz="0" w:space="0" w:color="auto"/>
                                  </w:divBdr>
                                </w:div>
                                <w:div w:id="1790781425">
                                  <w:marLeft w:val="0"/>
                                  <w:marRight w:val="0"/>
                                  <w:marTop w:val="0"/>
                                  <w:marBottom w:val="0"/>
                                  <w:divBdr>
                                    <w:top w:val="none" w:sz="0" w:space="0" w:color="auto"/>
                                    <w:left w:val="none" w:sz="0" w:space="0" w:color="auto"/>
                                    <w:bottom w:val="none" w:sz="0" w:space="0" w:color="auto"/>
                                    <w:right w:val="none" w:sz="0" w:space="0" w:color="auto"/>
                                  </w:divBdr>
                                </w:div>
                                <w:div w:id="1818108463">
                                  <w:marLeft w:val="0"/>
                                  <w:marRight w:val="0"/>
                                  <w:marTop w:val="0"/>
                                  <w:marBottom w:val="0"/>
                                  <w:divBdr>
                                    <w:top w:val="none" w:sz="0" w:space="0" w:color="auto"/>
                                    <w:left w:val="none" w:sz="0" w:space="0" w:color="auto"/>
                                    <w:bottom w:val="none" w:sz="0" w:space="0" w:color="auto"/>
                                    <w:right w:val="none" w:sz="0" w:space="0" w:color="auto"/>
                                  </w:divBdr>
                                </w:div>
                                <w:div w:id="1864441111">
                                  <w:marLeft w:val="0"/>
                                  <w:marRight w:val="0"/>
                                  <w:marTop w:val="0"/>
                                  <w:marBottom w:val="0"/>
                                  <w:divBdr>
                                    <w:top w:val="none" w:sz="0" w:space="0" w:color="auto"/>
                                    <w:left w:val="none" w:sz="0" w:space="0" w:color="auto"/>
                                    <w:bottom w:val="none" w:sz="0" w:space="0" w:color="auto"/>
                                    <w:right w:val="none" w:sz="0" w:space="0" w:color="auto"/>
                                  </w:divBdr>
                                </w:div>
                                <w:div w:id="1865485513">
                                  <w:marLeft w:val="0"/>
                                  <w:marRight w:val="0"/>
                                  <w:marTop w:val="0"/>
                                  <w:marBottom w:val="0"/>
                                  <w:divBdr>
                                    <w:top w:val="none" w:sz="0" w:space="0" w:color="auto"/>
                                    <w:left w:val="none" w:sz="0" w:space="0" w:color="auto"/>
                                    <w:bottom w:val="none" w:sz="0" w:space="0" w:color="auto"/>
                                    <w:right w:val="none" w:sz="0" w:space="0" w:color="auto"/>
                                  </w:divBdr>
                                </w:div>
                                <w:div w:id="1881742241">
                                  <w:marLeft w:val="0"/>
                                  <w:marRight w:val="0"/>
                                  <w:marTop w:val="0"/>
                                  <w:marBottom w:val="0"/>
                                  <w:divBdr>
                                    <w:top w:val="none" w:sz="0" w:space="0" w:color="auto"/>
                                    <w:left w:val="none" w:sz="0" w:space="0" w:color="auto"/>
                                    <w:bottom w:val="none" w:sz="0" w:space="0" w:color="auto"/>
                                    <w:right w:val="none" w:sz="0" w:space="0" w:color="auto"/>
                                  </w:divBdr>
                                </w:div>
                                <w:div w:id="1886402469">
                                  <w:marLeft w:val="0"/>
                                  <w:marRight w:val="0"/>
                                  <w:marTop w:val="0"/>
                                  <w:marBottom w:val="0"/>
                                  <w:divBdr>
                                    <w:top w:val="none" w:sz="0" w:space="0" w:color="auto"/>
                                    <w:left w:val="none" w:sz="0" w:space="0" w:color="auto"/>
                                    <w:bottom w:val="none" w:sz="0" w:space="0" w:color="auto"/>
                                    <w:right w:val="none" w:sz="0" w:space="0" w:color="auto"/>
                                  </w:divBdr>
                                </w:div>
                                <w:div w:id="1887329828">
                                  <w:marLeft w:val="0"/>
                                  <w:marRight w:val="0"/>
                                  <w:marTop w:val="0"/>
                                  <w:marBottom w:val="0"/>
                                  <w:divBdr>
                                    <w:top w:val="none" w:sz="0" w:space="0" w:color="auto"/>
                                    <w:left w:val="none" w:sz="0" w:space="0" w:color="auto"/>
                                    <w:bottom w:val="none" w:sz="0" w:space="0" w:color="auto"/>
                                    <w:right w:val="none" w:sz="0" w:space="0" w:color="auto"/>
                                  </w:divBdr>
                                </w:div>
                                <w:div w:id="1906991829">
                                  <w:marLeft w:val="0"/>
                                  <w:marRight w:val="0"/>
                                  <w:marTop w:val="0"/>
                                  <w:marBottom w:val="0"/>
                                  <w:divBdr>
                                    <w:top w:val="none" w:sz="0" w:space="0" w:color="auto"/>
                                    <w:left w:val="none" w:sz="0" w:space="0" w:color="auto"/>
                                    <w:bottom w:val="none" w:sz="0" w:space="0" w:color="auto"/>
                                    <w:right w:val="none" w:sz="0" w:space="0" w:color="auto"/>
                                  </w:divBdr>
                                </w:div>
                                <w:div w:id="1937250752">
                                  <w:marLeft w:val="0"/>
                                  <w:marRight w:val="0"/>
                                  <w:marTop w:val="0"/>
                                  <w:marBottom w:val="0"/>
                                  <w:divBdr>
                                    <w:top w:val="none" w:sz="0" w:space="0" w:color="auto"/>
                                    <w:left w:val="none" w:sz="0" w:space="0" w:color="auto"/>
                                    <w:bottom w:val="none" w:sz="0" w:space="0" w:color="auto"/>
                                    <w:right w:val="none" w:sz="0" w:space="0" w:color="auto"/>
                                  </w:divBdr>
                                </w:div>
                                <w:div w:id="1956672870">
                                  <w:marLeft w:val="0"/>
                                  <w:marRight w:val="0"/>
                                  <w:marTop w:val="0"/>
                                  <w:marBottom w:val="0"/>
                                  <w:divBdr>
                                    <w:top w:val="none" w:sz="0" w:space="0" w:color="auto"/>
                                    <w:left w:val="none" w:sz="0" w:space="0" w:color="auto"/>
                                    <w:bottom w:val="none" w:sz="0" w:space="0" w:color="auto"/>
                                    <w:right w:val="none" w:sz="0" w:space="0" w:color="auto"/>
                                  </w:divBdr>
                                </w:div>
                                <w:div w:id="1956785539">
                                  <w:marLeft w:val="0"/>
                                  <w:marRight w:val="0"/>
                                  <w:marTop w:val="0"/>
                                  <w:marBottom w:val="0"/>
                                  <w:divBdr>
                                    <w:top w:val="none" w:sz="0" w:space="0" w:color="auto"/>
                                    <w:left w:val="none" w:sz="0" w:space="0" w:color="auto"/>
                                    <w:bottom w:val="none" w:sz="0" w:space="0" w:color="auto"/>
                                    <w:right w:val="none" w:sz="0" w:space="0" w:color="auto"/>
                                  </w:divBdr>
                                </w:div>
                                <w:div w:id="1958561217">
                                  <w:marLeft w:val="0"/>
                                  <w:marRight w:val="0"/>
                                  <w:marTop w:val="0"/>
                                  <w:marBottom w:val="0"/>
                                  <w:divBdr>
                                    <w:top w:val="none" w:sz="0" w:space="0" w:color="auto"/>
                                    <w:left w:val="none" w:sz="0" w:space="0" w:color="auto"/>
                                    <w:bottom w:val="none" w:sz="0" w:space="0" w:color="auto"/>
                                    <w:right w:val="none" w:sz="0" w:space="0" w:color="auto"/>
                                  </w:divBdr>
                                </w:div>
                                <w:div w:id="1960332843">
                                  <w:marLeft w:val="0"/>
                                  <w:marRight w:val="0"/>
                                  <w:marTop w:val="0"/>
                                  <w:marBottom w:val="0"/>
                                  <w:divBdr>
                                    <w:top w:val="none" w:sz="0" w:space="0" w:color="auto"/>
                                    <w:left w:val="none" w:sz="0" w:space="0" w:color="auto"/>
                                    <w:bottom w:val="none" w:sz="0" w:space="0" w:color="auto"/>
                                    <w:right w:val="none" w:sz="0" w:space="0" w:color="auto"/>
                                  </w:divBdr>
                                </w:div>
                                <w:div w:id="1968663826">
                                  <w:marLeft w:val="0"/>
                                  <w:marRight w:val="0"/>
                                  <w:marTop w:val="0"/>
                                  <w:marBottom w:val="0"/>
                                  <w:divBdr>
                                    <w:top w:val="none" w:sz="0" w:space="0" w:color="auto"/>
                                    <w:left w:val="none" w:sz="0" w:space="0" w:color="auto"/>
                                    <w:bottom w:val="none" w:sz="0" w:space="0" w:color="auto"/>
                                    <w:right w:val="none" w:sz="0" w:space="0" w:color="auto"/>
                                  </w:divBdr>
                                </w:div>
                                <w:div w:id="2006397506">
                                  <w:marLeft w:val="0"/>
                                  <w:marRight w:val="0"/>
                                  <w:marTop w:val="0"/>
                                  <w:marBottom w:val="0"/>
                                  <w:divBdr>
                                    <w:top w:val="none" w:sz="0" w:space="0" w:color="auto"/>
                                    <w:left w:val="none" w:sz="0" w:space="0" w:color="auto"/>
                                    <w:bottom w:val="none" w:sz="0" w:space="0" w:color="auto"/>
                                    <w:right w:val="none" w:sz="0" w:space="0" w:color="auto"/>
                                  </w:divBdr>
                                </w:div>
                                <w:div w:id="2007247268">
                                  <w:marLeft w:val="0"/>
                                  <w:marRight w:val="0"/>
                                  <w:marTop w:val="0"/>
                                  <w:marBottom w:val="0"/>
                                  <w:divBdr>
                                    <w:top w:val="none" w:sz="0" w:space="0" w:color="auto"/>
                                    <w:left w:val="none" w:sz="0" w:space="0" w:color="auto"/>
                                    <w:bottom w:val="none" w:sz="0" w:space="0" w:color="auto"/>
                                    <w:right w:val="none" w:sz="0" w:space="0" w:color="auto"/>
                                  </w:divBdr>
                                </w:div>
                                <w:div w:id="2048065944">
                                  <w:marLeft w:val="0"/>
                                  <w:marRight w:val="0"/>
                                  <w:marTop w:val="0"/>
                                  <w:marBottom w:val="0"/>
                                  <w:divBdr>
                                    <w:top w:val="none" w:sz="0" w:space="0" w:color="auto"/>
                                    <w:left w:val="none" w:sz="0" w:space="0" w:color="auto"/>
                                    <w:bottom w:val="none" w:sz="0" w:space="0" w:color="auto"/>
                                    <w:right w:val="none" w:sz="0" w:space="0" w:color="auto"/>
                                  </w:divBdr>
                                </w:div>
                                <w:div w:id="2053072916">
                                  <w:marLeft w:val="0"/>
                                  <w:marRight w:val="0"/>
                                  <w:marTop w:val="0"/>
                                  <w:marBottom w:val="0"/>
                                  <w:divBdr>
                                    <w:top w:val="none" w:sz="0" w:space="0" w:color="auto"/>
                                    <w:left w:val="none" w:sz="0" w:space="0" w:color="auto"/>
                                    <w:bottom w:val="none" w:sz="0" w:space="0" w:color="auto"/>
                                    <w:right w:val="none" w:sz="0" w:space="0" w:color="auto"/>
                                  </w:divBdr>
                                </w:div>
                                <w:div w:id="2062442855">
                                  <w:marLeft w:val="0"/>
                                  <w:marRight w:val="0"/>
                                  <w:marTop w:val="0"/>
                                  <w:marBottom w:val="0"/>
                                  <w:divBdr>
                                    <w:top w:val="none" w:sz="0" w:space="0" w:color="auto"/>
                                    <w:left w:val="none" w:sz="0" w:space="0" w:color="auto"/>
                                    <w:bottom w:val="none" w:sz="0" w:space="0" w:color="auto"/>
                                    <w:right w:val="none" w:sz="0" w:space="0" w:color="auto"/>
                                  </w:divBdr>
                                </w:div>
                                <w:div w:id="2094815255">
                                  <w:marLeft w:val="0"/>
                                  <w:marRight w:val="0"/>
                                  <w:marTop w:val="0"/>
                                  <w:marBottom w:val="0"/>
                                  <w:divBdr>
                                    <w:top w:val="none" w:sz="0" w:space="0" w:color="auto"/>
                                    <w:left w:val="none" w:sz="0" w:space="0" w:color="auto"/>
                                    <w:bottom w:val="none" w:sz="0" w:space="0" w:color="auto"/>
                                    <w:right w:val="none" w:sz="0" w:space="0" w:color="auto"/>
                                  </w:divBdr>
                                </w:div>
                                <w:div w:id="2095586122">
                                  <w:marLeft w:val="0"/>
                                  <w:marRight w:val="0"/>
                                  <w:marTop w:val="0"/>
                                  <w:marBottom w:val="0"/>
                                  <w:divBdr>
                                    <w:top w:val="none" w:sz="0" w:space="0" w:color="auto"/>
                                    <w:left w:val="none" w:sz="0" w:space="0" w:color="auto"/>
                                    <w:bottom w:val="none" w:sz="0" w:space="0" w:color="auto"/>
                                    <w:right w:val="none" w:sz="0" w:space="0" w:color="auto"/>
                                  </w:divBdr>
                                </w:div>
                                <w:div w:id="2106918160">
                                  <w:marLeft w:val="0"/>
                                  <w:marRight w:val="0"/>
                                  <w:marTop w:val="0"/>
                                  <w:marBottom w:val="0"/>
                                  <w:divBdr>
                                    <w:top w:val="none" w:sz="0" w:space="0" w:color="auto"/>
                                    <w:left w:val="none" w:sz="0" w:space="0" w:color="auto"/>
                                    <w:bottom w:val="none" w:sz="0" w:space="0" w:color="auto"/>
                                    <w:right w:val="none" w:sz="0" w:space="0" w:color="auto"/>
                                  </w:divBdr>
                                </w:div>
                                <w:div w:id="2109813971">
                                  <w:marLeft w:val="0"/>
                                  <w:marRight w:val="0"/>
                                  <w:marTop w:val="0"/>
                                  <w:marBottom w:val="0"/>
                                  <w:divBdr>
                                    <w:top w:val="none" w:sz="0" w:space="0" w:color="auto"/>
                                    <w:left w:val="none" w:sz="0" w:space="0" w:color="auto"/>
                                    <w:bottom w:val="none" w:sz="0" w:space="0" w:color="auto"/>
                                    <w:right w:val="none" w:sz="0" w:space="0" w:color="auto"/>
                                  </w:divBdr>
                                </w:div>
                                <w:div w:id="2110084256">
                                  <w:marLeft w:val="0"/>
                                  <w:marRight w:val="0"/>
                                  <w:marTop w:val="0"/>
                                  <w:marBottom w:val="0"/>
                                  <w:divBdr>
                                    <w:top w:val="none" w:sz="0" w:space="0" w:color="auto"/>
                                    <w:left w:val="none" w:sz="0" w:space="0" w:color="auto"/>
                                    <w:bottom w:val="none" w:sz="0" w:space="0" w:color="auto"/>
                                    <w:right w:val="none" w:sz="0" w:space="0" w:color="auto"/>
                                  </w:divBdr>
                                </w:div>
                                <w:div w:id="2116707535">
                                  <w:marLeft w:val="0"/>
                                  <w:marRight w:val="0"/>
                                  <w:marTop w:val="0"/>
                                  <w:marBottom w:val="0"/>
                                  <w:divBdr>
                                    <w:top w:val="none" w:sz="0" w:space="0" w:color="auto"/>
                                    <w:left w:val="none" w:sz="0" w:space="0" w:color="auto"/>
                                    <w:bottom w:val="none" w:sz="0" w:space="0" w:color="auto"/>
                                    <w:right w:val="none" w:sz="0" w:space="0" w:color="auto"/>
                                  </w:divBdr>
                                </w:div>
                                <w:div w:id="213532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306172">
                          <w:marLeft w:val="0"/>
                          <w:marRight w:val="0"/>
                          <w:marTop w:val="0"/>
                          <w:marBottom w:val="0"/>
                          <w:divBdr>
                            <w:top w:val="none" w:sz="0" w:space="0" w:color="auto"/>
                            <w:left w:val="none" w:sz="0" w:space="0" w:color="auto"/>
                            <w:bottom w:val="none" w:sz="0" w:space="0" w:color="auto"/>
                            <w:right w:val="none" w:sz="0" w:space="0" w:color="auto"/>
                          </w:divBdr>
                          <w:divsChild>
                            <w:div w:id="757556648">
                              <w:marLeft w:val="0"/>
                              <w:marRight w:val="0"/>
                              <w:marTop w:val="0"/>
                              <w:marBottom w:val="0"/>
                              <w:divBdr>
                                <w:top w:val="none" w:sz="0" w:space="0" w:color="auto"/>
                                <w:left w:val="none" w:sz="0" w:space="0" w:color="auto"/>
                                <w:bottom w:val="none" w:sz="0" w:space="0" w:color="auto"/>
                                <w:right w:val="none" w:sz="0" w:space="0" w:color="auto"/>
                              </w:divBdr>
                              <w:divsChild>
                                <w:div w:id="61101780">
                                  <w:marLeft w:val="0"/>
                                  <w:marRight w:val="0"/>
                                  <w:marTop w:val="0"/>
                                  <w:marBottom w:val="0"/>
                                  <w:divBdr>
                                    <w:top w:val="none" w:sz="0" w:space="0" w:color="auto"/>
                                    <w:left w:val="none" w:sz="0" w:space="0" w:color="auto"/>
                                    <w:bottom w:val="none" w:sz="0" w:space="0" w:color="auto"/>
                                    <w:right w:val="none" w:sz="0" w:space="0" w:color="auto"/>
                                  </w:divBdr>
                                </w:div>
                                <w:div w:id="184750478">
                                  <w:marLeft w:val="0"/>
                                  <w:marRight w:val="0"/>
                                  <w:marTop w:val="0"/>
                                  <w:marBottom w:val="0"/>
                                  <w:divBdr>
                                    <w:top w:val="none" w:sz="0" w:space="0" w:color="auto"/>
                                    <w:left w:val="none" w:sz="0" w:space="0" w:color="auto"/>
                                    <w:bottom w:val="none" w:sz="0" w:space="0" w:color="auto"/>
                                    <w:right w:val="none" w:sz="0" w:space="0" w:color="auto"/>
                                  </w:divBdr>
                                </w:div>
                                <w:div w:id="222062776">
                                  <w:marLeft w:val="0"/>
                                  <w:marRight w:val="0"/>
                                  <w:marTop w:val="0"/>
                                  <w:marBottom w:val="0"/>
                                  <w:divBdr>
                                    <w:top w:val="none" w:sz="0" w:space="0" w:color="auto"/>
                                    <w:left w:val="none" w:sz="0" w:space="0" w:color="auto"/>
                                    <w:bottom w:val="none" w:sz="0" w:space="0" w:color="auto"/>
                                    <w:right w:val="none" w:sz="0" w:space="0" w:color="auto"/>
                                  </w:divBdr>
                                </w:div>
                                <w:div w:id="241723838">
                                  <w:marLeft w:val="0"/>
                                  <w:marRight w:val="0"/>
                                  <w:marTop w:val="0"/>
                                  <w:marBottom w:val="0"/>
                                  <w:divBdr>
                                    <w:top w:val="none" w:sz="0" w:space="0" w:color="auto"/>
                                    <w:left w:val="none" w:sz="0" w:space="0" w:color="auto"/>
                                    <w:bottom w:val="none" w:sz="0" w:space="0" w:color="auto"/>
                                    <w:right w:val="none" w:sz="0" w:space="0" w:color="auto"/>
                                  </w:divBdr>
                                </w:div>
                                <w:div w:id="421730137">
                                  <w:marLeft w:val="0"/>
                                  <w:marRight w:val="0"/>
                                  <w:marTop w:val="0"/>
                                  <w:marBottom w:val="0"/>
                                  <w:divBdr>
                                    <w:top w:val="none" w:sz="0" w:space="0" w:color="auto"/>
                                    <w:left w:val="none" w:sz="0" w:space="0" w:color="auto"/>
                                    <w:bottom w:val="none" w:sz="0" w:space="0" w:color="auto"/>
                                    <w:right w:val="none" w:sz="0" w:space="0" w:color="auto"/>
                                  </w:divBdr>
                                </w:div>
                                <w:div w:id="512188586">
                                  <w:marLeft w:val="0"/>
                                  <w:marRight w:val="0"/>
                                  <w:marTop w:val="0"/>
                                  <w:marBottom w:val="0"/>
                                  <w:divBdr>
                                    <w:top w:val="none" w:sz="0" w:space="0" w:color="auto"/>
                                    <w:left w:val="none" w:sz="0" w:space="0" w:color="auto"/>
                                    <w:bottom w:val="none" w:sz="0" w:space="0" w:color="auto"/>
                                    <w:right w:val="none" w:sz="0" w:space="0" w:color="auto"/>
                                  </w:divBdr>
                                </w:div>
                                <w:div w:id="787235782">
                                  <w:marLeft w:val="0"/>
                                  <w:marRight w:val="0"/>
                                  <w:marTop w:val="0"/>
                                  <w:marBottom w:val="0"/>
                                  <w:divBdr>
                                    <w:top w:val="none" w:sz="0" w:space="0" w:color="auto"/>
                                    <w:left w:val="none" w:sz="0" w:space="0" w:color="auto"/>
                                    <w:bottom w:val="none" w:sz="0" w:space="0" w:color="auto"/>
                                    <w:right w:val="none" w:sz="0" w:space="0" w:color="auto"/>
                                  </w:divBdr>
                                </w:div>
                                <w:div w:id="795028162">
                                  <w:marLeft w:val="0"/>
                                  <w:marRight w:val="0"/>
                                  <w:marTop w:val="0"/>
                                  <w:marBottom w:val="0"/>
                                  <w:divBdr>
                                    <w:top w:val="none" w:sz="0" w:space="0" w:color="auto"/>
                                    <w:left w:val="none" w:sz="0" w:space="0" w:color="auto"/>
                                    <w:bottom w:val="none" w:sz="0" w:space="0" w:color="auto"/>
                                    <w:right w:val="none" w:sz="0" w:space="0" w:color="auto"/>
                                  </w:divBdr>
                                </w:div>
                                <w:div w:id="814033044">
                                  <w:marLeft w:val="0"/>
                                  <w:marRight w:val="0"/>
                                  <w:marTop w:val="0"/>
                                  <w:marBottom w:val="0"/>
                                  <w:divBdr>
                                    <w:top w:val="none" w:sz="0" w:space="0" w:color="auto"/>
                                    <w:left w:val="none" w:sz="0" w:space="0" w:color="auto"/>
                                    <w:bottom w:val="none" w:sz="0" w:space="0" w:color="auto"/>
                                    <w:right w:val="none" w:sz="0" w:space="0" w:color="auto"/>
                                  </w:divBdr>
                                </w:div>
                                <w:div w:id="941036497">
                                  <w:marLeft w:val="0"/>
                                  <w:marRight w:val="0"/>
                                  <w:marTop w:val="0"/>
                                  <w:marBottom w:val="0"/>
                                  <w:divBdr>
                                    <w:top w:val="none" w:sz="0" w:space="0" w:color="auto"/>
                                    <w:left w:val="none" w:sz="0" w:space="0" w:color="auto"/>
                                    <w:bottom w:val="none" w:sz="0" w:space="0" w:color="auto"/>
                                    <w:right w:val="none" w:sz="0" w:space="0" w:color="auto"/>
                                  </w:divBdr>
                                </w:div>
                                <w:div w:id="1053844464">
                                  <w:marLeft w:val="0"/>
                                  <w:marRight w:val="0"/>
                                  <w:marTop w:val="0"/>
                                  <w:marBottom w:val="0"/>
                                  <w:divBdr>
                                    <w:top w:val="none" w:sz="0" w:space="0" w:color="auto"/>
                                    <w:left w:val="none" w:sz="0" w:space="0" w:color="auto"/>
                                    <w:bottom w:val="none" w:sz="0" w:space="0" w:color="auto"/>
                                    <w:right w:val="none" w:sz="0" w:space="0" w:color="auto"/>
                                  </w:divBdr>
                                </w:div>
                                <w:div w:id="1107505009">
                                  <w:marLeft w:val="0"/>
                                  <w:marRight w:val="0"/>
                                  <w:marTop w:val="0"/>
                                  <w:marBottom w:val="0"/>
                                  <w:divBdr>
                                    <w:top w:val="none" w:sz="0" w:space="0" w:color="auto"/>
                                    <w:left w:val="none" w:sz="0" w:space="0" w:color="auto"/>
                                    <w:bottom w:val="none" w:sz="0" w:space="0" w:color="auto"/>
                                    <w:right w:val="none" w:sz="0" w:space="0" w:color="auto"/>
                                  </w:divBdr>
                                </w:div>
                                <w:div w:id="1109810748">
                                  <w:marLeft w:val="0"/>
                                  <w:marRight w:val="0"/>
                                  <w:marTop w:val="0"/>
                                  <w:marBottom w:val="0"/>
                                  <w:divBdr>
                                    <w:top w:val="none" w:sz="0" w:space="0" w:color="auto"/>
                                    <w:left w:val="none" w:sz="0" w:space="0" w:color="auto"/>
                                    <w:bottom w:val="none" w:sz="0" w:space="0" w:color="auto"/>
                                    <w:right w:val="none" w:sz="0" w:space="0" w:color="auto"/>
                                  </w:divBdr>
                                </w:div>
                                <w:div w:id="1286734906">
                                  <w:marLeft w:val="0"/>
                                  <w:marRight w:val="0"/>
                                  <w:marTop w:val="0"/>
                                  <w:marBottom w:val="0"/>
                                  <w:divBdr>
                                    <w:top w:val="none" w:sz="0" w:space="0" w:color="auto"/>
                                    <w:left w:val="none" w:sz="0" w:space="0" w:color="auto"/>
                                    <w:bottom w:val="none" w:sz="0" w:space="0" w:color="auto"/>
                                    <w:right w:val="none" w:sz="0" w:space="0" w:color="auto"/>
                                  </w:divBdr>
                                </w:div>
                                <w:div w:id="1406760103">
                                  <w:marLeft w:val="0"/>
                                  <w:marRight w:val="0"/>
                                  <w:marTop w:val="0"/>
                                  <w:marBottom w:val="0"/>
                                  <w:divBdr>
                                    <w:top w:val="none" w:sz="0" w:space="0" w:color="auto"/>
                                    <w:left w:val="none" w:sz="0" w:space="0" w:color="auto"/>
                                    <w:bottom w:val="none" w:sz="0" w:space="0" w:color="auto"/>
                                    <w:right w:val="none" w:sz="0" w:space="0" w:color="auto"/>
                                  </w:divBdr>
                                </w:div>
                                <w:div w:id="1553153390">
                                  <w:marLeft w:val="0"/>
                                  <w:marRight w:val="0"/>
                                  <w:marTop w:val="0"/>
                                  <w:marBottom w:val="0"/>
                                  <w:divBdr>
                                    <w:top w:val="none" w:sz="0" w:space="0" w:color="auto"/>
                                    <w:left w:val="none" w:sz="0" w:space="0" w:color="auto"/>
                                    <w:bottom w:val="none" w:sz="0" w:space="0" w:color="auto"/>
                                    <w:right w:val="none" w:sz="0" w:space="0" w:color="auto"/>
                                  </w:divBdr>
                                </w:div>
                                <w:div w:id="1659655037">
                                  <w:marLeft w:val="0"/>
                                  <w:marRight w:val="0"/>
                                  <w:marTop w:val="0"/>
                                  <w:marBottom w:val="0"/>
                                  <w:divBdr>
                                    <w:top w:val="none" w:sz="0" w:space="0" w:color="auto"/>
                                    <w:left w:val="none" w:sz="0" w:space="0" w:color="auto"/>
                                    <w:bottom w:val="none" w:sz="0" w:space="0" w:color="auto"/>
                                    <w:right w:val="none" w:sz="0" w:space="0" w:color="auto"/>
                                  </w:divBdr>
                                </w:div>
                                <w:div w:id="1790315211">
                                  <w:marLeft w:val="0"/>
                                  <w:marRight w:val="0"/>
                                  <w:marTop w:val="0"/>
                                  <w:marBottom w:val="0"/>
                                  <w:divBdr>
                                    <w:top w:val="none" w:sz="0" w:space="0" w:color="auto"/>
                                    <w:left w:val="none" w:sz="0" w:space="0" w:color="auto"/>
                                    <w:bottom w:val="none" w:sz="0" w:space="0" w:color="auto"/>
                                    <w:right w:val="none" w:sz="0" w:space="0" w:color="auto"/>
                                  </w:divBdr>
                                </w:div>
                                <w:div w:id="1943142615">
                                  <w:marLeft w:val="0"/>
                                  <w:marRight w:val="0"/>
                                  <w:marTop w:val="0"/>
                                  <w:marBottom w:val="0"/>
                                  <w:divBdr>
                                    <w:top w:val="none" w:sz="0" w:space="0" w:color="auto"/>
                                    <w:left w:val="none" w:sz="0" w:space="0" w:color="auto"/>
                                    <w:bottom w:val="none" w:sz="0" w:space="0" w:color="auto"/>
                                    <w:right w:val="none" w:sz="0" w:space="0" w:color="auto"/>
                                  </w:divBdr>
                                </w:div>
                                <w:div w:id="2029914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971910">
                          <w:marLeft w:val="0"/>
                          <w:marRight w:val="0"/>
                          <w:marTop w:val="0"/>
                          <w:marBottom w:val="0"/>
                          <w:divBdr>
                            <w:top w:val="none" w:sz="0" w:space="0" w:color="auto"/>
                            <w:left w:val="none" w:sz="0" w:space="0" w:color="auto"/>
                            <w:bottom w:val="none" w:sz="0" w:space="0" w:color="auto"/>
                            <w:right w:val="none" w:sz="0" w:space="0" w:color="auto"/>
                          </w:divBdr>
                          <w:divsChild>
                            <w:div w:id="1817641880">
                              <w:marLeft w:val="0"/>
                              <w:marRight w:val="0"/>
                              <w:marTop w:val="0"/>
                              <w:marBottom w:val="0"/>
                              <w:divBdr>
                                <w:top w:val="none" w:sz="0" w:space="0" w:color="auto"/>
                                <w:left w:val="none" w:sz="0" w:space="0" w:color="auto"/>
                                <w:bottom w:val="none" w:sz="0" w:space="0" w:color="auto"/>
                                <w:right w:val="none" w:sz="0" w:space="0" w:color="auto"/>
                              </w:divBdr>
                              <w:divsChild>
                                <w:div w:id="3825551">
                                  <w:marLeft w:val="0"/>
                                  <w:marRight w:val="0"/>
                                  <w:marTop w:val="0"/>
                                  <w:marBottom w:val="0"/>
                                  <w:divBdr>
                                    <w:top w:val="none" w:sz="0" w:space="0" w:color="auto"/>
                                    <w:left w:val="none" w:sz="0" w:space="0" w:color="auto"/>
                                    <w:bottom w:val="none" w:sz="0" w:space="0" w:color="auto"/>
                                    <w:right w:val="none" w:sz="0" w:space="0" w:color="auto"/>
                                  </w:divBdr>
                                </w:div>
                                <w:div w:id="7492214">
                                  <w:marLeft w:val="0"/>
                                  <w:marRight w:val="0"/>
                                  <w:marTop w:val="0"/>
                                  <w:marBottom w:val="0"/>
                                  <w:divBdr>
                                    <w:top w:val="none" w:sz="0" w:space="0" w:color="auto"/>
                                    <w:left w:val="none" w:sz="0" w:space="0" w:color="auto"/>
                                    <w:bottom w:val="none" w:sz="0" w:space="0" w:color="auto"/>
                                    <w:right w:val="none" w:sz="0" w:space="0" w:color="auto"/>
                                  </w:divBdr>
                                </w:div>
                                <w:div w:id="11996078">
                                  <w:marLeft w:val="0"/>
                                  <w:marRight w:val="0"/>
                                  <w:marTop w:val="0"/>
                                  <w:marBottom w:val="0"/>
                                  <w:divBdr>
                                    <w:top w:val="none" w:sz="0" w:space="0" w:color="auto"/>
                                    <w:left w:val="none" w:sz="0" w:space="0" w:color="auto"/>
                                    <w:bottom w:val="none" w:sz="0" w:space="0" w:color="auto"/>
                                    <w:right w:val="none" w:sz="0" w:space="0" w:color="auto"/>
                                  </w:divBdr>
                                </w:div>
                                <w:div w:id="15695539">
                                  <w:marLeft w:val="0"/>
                                  <w:marRight w:val="0"/>
                                  <w:marTop w:val="0"/>
                                  <w:marBottom w:val="0"/>
                                  <w:divBdr>
                                    <w:top w:val="none" w:sz="0" w:space="0" w:color="auto"/>
                                    <w:left w:val="none" w:sz="0" w:space="0" w:color="auto"/>
                                    <w:bottom w:val="none" w:sz="0" w:space="0" w:color="auto"/>
                                    <w:right w:val="none" w:sz="0" w:space="0" w:color="auto"/>
                                  </w:divBdr>
                                </w:div>
                                <w:div w:id="46422438">
                                  <w:marLeft w:val="0"/>
                                  <w:marRight w:val="0"/>
                                  <w:marTop w:val="0"/>
                                  <w:marBottom w:val="0"/>
                                  <w:divBdr>
                                    <w:top w:val="none" w:sz="0" w:space="0" w:color="auto"/>
                                    <w:left w:val="none" w:sz="0" w:space="0" w:color="auto"/>
                                    <w:bottom w:val="none" w:sz="0" w:space="0" w:color="auto"/>
                                    <w:right w:val="none" w:sz="0" w:space="0" w:color="auto"/>
                                  </w:divBdr>
                                </w:div>
                                <w:div w:id="67968985">
                                  <w:marLeft w:val="0"/>
                                  <w:marRight w:val="0"/>
                                  <w:marTop w:val="0"/>
                                  <w:marBottom w:val="0"/>
                                  <w:divBdr>
                                    <w:top w:val="none" w:sz="0" w:space="0" w:color="auto"/>
                                    <w:left w:val="none" w:sz="0" w:space="0" w:color="auto"/>
                                    <w:bottom w:val="none" w:sz="0" w:space="0" w:color="auto"/>
                                    <w:right w:val="none" w:sz="0" w:space="0" w:color="auto"/>
                                  </w:divBdr>
                                </w:div>
                                <w:div w:id="98062524">
                                  <w:marLeft w:val="0"/>
                                  <w:marRight w:val="0"/>
                                  <w:marTop w:val="0"/>
                                  <w:marBottom w:val="0"/>
                                  <w:divBdr>
                                    <w:top w:val="none" w:sz="0" w:space="0" w:color="auto"/>
                                    <w:left w:val="none" w:sz="0" w:space="0" w:color="auto"/>
                                    <w:bottom w:val="none" w:sz="0" w:space="0" w:color="auto"/>
                                    <w:right w:val="none" w:sz="0" w:space="0" w:color="auto"/>
                                  </w:divBdr>
                                </w:div>
                                <w:div w:id="120077689">
                                  <w:marLeft w:val="0"/>
                                  <w:marRight w:val="0"/>
                                  <w:marTop w:val="0"/>
                                  <w:marBottom w:val="0"/>
                                  <w:divBdr>
                                    <w:top w:val="none" w:sz="0" w:space="0" w:color="auto"/>
                                    <w:left w:val="none" w:sz="0" w:space="0" w:color="auto"/>
                                    <w:bottom w:val="none" w:sz="0" w:space="0" w:color="auto"/>
                                    <w:right w:val="none" w:sz="0" w:space="0" w:color="auto"/>
                                  </w:divBdr>
                                </w:div>
                                <w:div w:id="186453088">
                                  <w:marLeft w:val="0"/>
                                  <w:marRight w:val="0"/>
                                  <w:marTop w:val="0"/>
                                  <w:marBottom w:val="0"/>
                                  <w:divBdr>
                                    <w:top w:val="none" w:sz="0" w:space="0" w:color="auto"/>
                                    <w:left w:val="none" w:sz="0" w:space="0" w:color="auto"/>
                                    <w:bottom w:val="none" w:sz="0" w:space="0" w:color="auto"/>
                                    <w:right w:val="none" w:sz="0" w:space="0" w:color="auto"/>
                                  </w:divBdr>
                                </w:div>
                                <w:div w:id="230045232">
                                  <w:marLeft w:val="0"/>
                                  <w:marRight w:val="0"/>
                                  <w:marTop w:val="0"/>
                                  <w:marBottom w:val="0"/>
                                  <w:divBdr>
                                    <w:top w:val="none" w:sz="0" w:space="0" w:color="auto"/>
                                    <w:left w:val="none" w:sz="0" w:space="0" w:color="auto"/>
                                    <w:bottom w:val="none" w:sz="0" w:space="0" w:color="auto"/>
                                    <w:right w:val="none" w:sz="0" w:space="0" w:color="auto"/>
                                  </w:divBdr>
                                </w:div>
                                <w:div w:id="230964251">
                                  <w:marLeft w:val="0"/>
                                  <w:marRight w:val="0"/>
                                  <w:marTop w:val="0"/>
                                  <w:marBottom w:val="0"/>
                                  <w:divBdr>
                                    <w:top w:val="none" w:sz="0" w:space="0" w:color="auto"/>
                                    <w:left w:val="none" w:sz="0" w:space="0" w:color="auto"/>
                                    <w:bottom w:val="none" w:sz="0" w:space="0" w:color="auto"/>
                                    <w:right w:val="none" w:sz="0" w:space="0" w:color="auto"/>
                                  </w:divBdr>
                                </w:div>
                                <w:div w:id="257492303">
                                  <w:marLeft w:val="0"/>
                                  <w:marRight w:val="0"/>
                                  <w:marTop w:val="0"/>
                                  <w:marBottom w:val="0"/>
                                  <w:divBdr>
                                    <w:top w:val="none" w:sz="0" w:space="0" w:color="auto"/>
                                    <w:left w:val="none" w:sz="0" w:space="0" w:color="auto"/>
                                    <w:bottom w:val="none" w:sz="0" w:space="0" w:color="auto"/>
                                    <w:right w:val="none" w:sz="0" w:space="0" w:color="auto"/>
                                  </w:divBdr>
                                </w:div>
                                <w:div w:id="259416305">
                                  <w:marLeft w:val="0"/>
                                  <w:marRight w:val="0"/>
                                  <w:marTop w:val="0"/>
                                  <w:marBottom w:val="0"/>
                                  <w:divBdr>
                                    <w:top w:val="none" w:sz="0" w:space="0" w:color="auto"/>
                                    <w:left w:val="none" w:sz="0" w:space="0" w:color="auto"/>
                                    <w:bottom w:val="none" w:sz="0" w:space="0" w:color="auto"/>
                                    <w:right w:val="none" w:sz="0" w:space="0" w:color="auto"/>
                                  </w:divBdr>
                                </w:div>
                                <w:div w:id="277642973">
                                  <w:marLeft w:val="0"/>
                                  <w:marRight w:val="0"/>
                                  <w:marTop w:val="0"/>
                                  <w:marBottom w:val="0"/>
                                  <w:divBdr>
                                    <w:top w:val="none" w:sz="0" w:space="0" w:color="auto"/>
                                    <w:left w:val="none" w:sz="0" w:space="0" w:color="auto"/>
                                    <w:bottom w:val="none" w:sz="0" w:space="0" w:color="auto"/>
                                    <w:right w:val="none" w:sz="0" w:space="0" w:color="auto"/>
                                  </w:divBdr>
                                </w:div>
                                <w:div w:id="302388979">
                                  <w:marLeft w:val="0"/>
                                  <w:marRight w:val="0"/>
                                  <w:marTop w:val="0"/>
                                  <w:marBottom w:val="0"/>
                                  <w:divBdr>
                                    <w:top w:val="none" w:sz="0" w:space="0" w:color="auto"/>
                                    <w:left w:val="none" w:sz="0" w:space="0" w:color="auto"/>
                                    <w:bottom w:val="none" w:sz="0" w:space="0" w:color="auto"/>
                                    <w:right w:val="none" w:sz="0" w:space="0" w:color="auto"/>
                                  </w:divBdr>
                                </w:div>
                                <w:div w:id="315572253">
                                  <w:marLeft w:val="0"/>
                                  <w:marRight w:val="0"/>
                                  <w:marTop w:val="0"/>
                                  <w:marBottom w:val="0"/>
                                  <w:divBdr>
                                    <w:top w:val="none" w:sz="0" w:space="0" w:color="auto"/>
                                    <w:left w:val="none" w:sz="0" w:space="0" w:color="auto"/>
                                    <w:bottom w:val="none" w:sz="0" w:space="0" w:color="auto"/>
                                    <w:right w:val="none" w:sz="0" w:space="0" w:color="auto"/>
                                  </w:divBdr>
                                </w:div>
                                <w:div w:id="317542533">
                                  <w:marLeft w:val="0"/>
                                  <w:marRight w:val="0"/>
                                  <w:marTop w:val="0"/>
                                  <w:marBottom w:val="0"/>
                                  <w:divBdr>
                                    <w:top w:val="none" w:sz="0" w:space="0" w:color="auto"/>
                                    <w:left w:val="none" w:sz="0" w:space="0" w:color="auto"/>
                                    <w:bottom w:val="none" w:sz="0" w:space="0" w:color="auto"/>
                                    <w:right w:val="none" w:sz="0" w:space="0" w:color="auto"/>
                                  </w:divBdr>
                                </w:div>
                                <w:div w:id="355078327">
                                  <w:marLeft w:val="0"/>
                                  <w:marRight w:val="0"/>
                                  <w:marTop w:val="0"/>
                                  <w:marBottom w:val="0"/>
                                  <w:divBdr>
                                    <w:top w:val="none" w:sz="0" w:space="0" w:color="auto"/>
                                    <w:left w:val="none" w:sz="0" w:space="0" w:color="auto"/>
                                    <w:bottom w:val="none" w:sz="0" w:space="0" w:color="auto"/>
                                    <w:right w:val="none" w:sz="0" w:space="0" w:color="auto"/>
                                  </w:divBdr>
                                </w:div>
                                <w:div w:id="367415829">
                                  <w:marLeft w:val="0"/>
                                  <w:marRight w:val="0"/>
                                  <w:marTop w:val="0"/>
                                  <w:marBottom w:val="0"/>
                                  <w:divBdr>
                                    <w:top w:val="none" w:sz="0" w:space="0" w:color="auto"/>
                                    <w:left w:val="none" w:sz="0" w:space="0" w:color="auto"/>
                                    <w:bottom w:val="none" w:sz="0" w:space="0" w:color="auto"/>
                                    <w:right w:val="none" w:sz="0" w:space="0" w:color="auto"/>
                                  </w:divBdr>
                                </w:div>
                                <w:div w:id="413092630">
                                  <w:marLeft w:val="0"/>
                                  <w:marRight w:val="0"/>
                                  <w:marTop w:val="0"/>
                                  <w:marBottom w:val="0"/>
                                  <w:divBdr>
                                    <w:top w:val="none" w:sz="0" w:space="0" w:color="auto"/>
                                    <w:left w:val="none" w:sz="0" w:space="0" w:color="auto"/>
                                    <w:bottom w:val="none" w:sz="0" w:space="0" w:color="auto"/>
                                    <w:right w:val="none" w:sz="0" w:space="0" w:color="auto"/>
                                  </w:divBdr>
                                </w:div>
                                <w:div w:id="429618985">
                                  <w:marLeft w:val="0"/>
                                  <w:marRight w:val="0"/>
                                  <w:marTop w:val="0"/>
                                  <w:marBottom w:val="0"/>
                                  <w:divBdr>
                                    <w:top w:val="none" w:sz="0" w:space="0" w:color="auto"/>
                                    <w:left w:val="none" w:sz="0" w:space="0" w:color="auto"/>
                                    <w:bottom w:val="none" w:sz="0" w:space="0" w:color="auto"/>
                                    <w:right w:val="none" w:sz="0" w:space="0" w:color="auto"/>
                                  </w:divBdr>
                                </w:div>
                                <w:div w:id="502745998">
                                  <w:marLeft w:val="0"/>
                                  <w:marRight w:val="0"/>
                                  <w:marTop w:val="0"/>
                                  <w:marBottom w:val="0"/>
                                  <w:divBdr>
                                    <w:top w:val="none" w:sz="0" w:space="0" w:color="auto"/>
                                    <w:left w:val="none" w:sz="0" w:space="0" w:color="auto"/>
                                    <w:bottom w:val="none" w:sz="0" w:space="0" w:color="auto"/>
                                    <w:right w:val="none" w:sz="0" w:space="0" w:color="auto"/>
                                  </w:divBdr>
                                </w:div>
                                <w:div w:id="548034326">
                                  <w:marLeft w:val="0"/>
                                  <w:marRight w:val="0"/>
                                  <w:marTop w:val="0"/>
                                  <w:marBottom w:val="0"/>
                                  <w:divBdr>
                                    <w:top w:val="none" w:sz="0" w:space="0" w:color="auto"/>
                                    <w:left w:val="none" w:sz="0" w:space="0" w:color="auto"/>
                                    <w:bottom w:val="none" w:sz="0" w:space="0" w:color="auto"/>
                                    <w:right w:val="none" w:sz="0" w:space="0" w:color="auto"/>
                                  </w:divBdr>
                                </w:div>
                                <w:div w:id="561910905">
                                  <w:marLeft w:val="0"/>
                                  <w:marRight w:val="0"/>
                                  <w:marTop w:val="0"/>
                                  <w:marBottom w:val="0"/>
                                  <w:divBdr>
                                    <w:top w:val="none" w:sz="0" w:space="0" w:color="auto"/>
                                    <w:left w:val="none" w:sz="0" w:space="0" w:color="auto"/>
                                    <w:bottom w:val="none" w:sz="0" w:space="0" w:color="auto"/>
                                    <w:right w:val="none" w:sz="0" w:space="0" w:color="auto"/>
                                  </w:divBdr>
                                </w:div>
                                <w:div w:id="600987302">
                                  <w:marLeft w:val="0"/>
                                  <w:marRight w:val="0"/>
                                  <w:marTop w:val="0"/>
                                  <w:marBottom w:val="0"/>
                                  <w:divBdr>
                                    <w:top w:val="none" w:sz="0" w:space="0" w:color="auto"/>
                                    <w:left w:val="none" w:sz="0" w:space="0" w:color="auto"/>
                                    <w:bottom w:val="none" w:sz="0" w:space="0" w:color="auto"/>
                                    <w:right w:val="none" w:sz="0" w:space="0" w:color="auto"/>
                                  </w:divBdr>
                                </w:div>
                                <w:div w:id="626592858">
                                  <w:marLeft w:val="0"/>
                                  <w:marRight w:val="0"/>
                                  <w:marTop w:val="0"/>
                                  <w:marBottom w:val="0"/>
                                  <w:divBdr>
                                    <w:top w:val="none" w:sz="0" w:space="0" w:color="auto"/>
                                    <w:left w:val="none" w:sz="0" w:space="0" w:color="auto"/>
                                    <w:bottom w:val="none" w:sz="0" w:space="0" w:color="auto"/>
                                    <w:right w:val="none" w:sz="0" w:space="0" w:color="auto"/>
                                  </w:divBdr>
                                </w:div>
                                <w:div w:id="690032978">
                                  <w:marLeft w:val="0"/>
                                  <w:marRight w:val="0"/>
                                  <w:marTop w:val="0"/>
                                  <w:marBottom w:val="0"/>
                                  <w:divBdr>
                                    <w:top w:val="none" w:sz="0" w:space="0" w:color="auto"/>
                                    <w:left w:val="none" w:sz="0" w:space="0" w:color="auto"/>
                                    <w:bottom w:val="none" w:sz="0" w:space="0" w:color="auto"/>
                                    <w:right w:val="none" w:sz="0" w:space="0" w:color="auto"/>
                                  </w:divBdr>
                                </w:div>
                                <w:div w:id="698091453">
                                  <w:marLeft w:val="0"/>
                                  <w:marRight w:val="0"/>
                                  <w:marTop w:val="0"/>
                                  <w:marBottom w:val="0"/>
                                  <w:divBdr>
                                    <w:top w:val="none" w:sz="0" w:space="0" w:color="auto"/>
                                    <w:left w:val="none" w:sz="0" w:space="0" w:color="auto"/>
                                    <w:bottom w:val="none" w:sz="0" w:space="0" w:color="auto"/>
                                    <w:right w:val="none" w:sz="0" w:space="0" w:color="auto"/>
                                  </w:divBdr>
                                </w:div>
                                <w:div w:id="712771792">
                                  <w:marLeft w:val="0"/>
                                  <w:marRight w:val="0"/>
                                  <w:marTop w:val="0"/>
                                  <w:marBottom w:val="0"/>
                                  <w:divBdr>
                                    <w:top w:val="none" w:sz="0" w:space="0" w:color="auto"/>
                                    <w:left w:val="none" w:sz="0" w:space="0" w:color="auto"/>
                                    <w:bottom w:val="none" w:sz="0" w:space="0" w:color="auto"/>
                                    <w:right w:val="none" w:sz="0" w:space="0" w:color="auto"/>
                                  </w:divBdr>
                                </w:div>
                                <w:div w:id="729886494">
                                  <w:marLeft w:val="0"/>
                                  <w:marRight w:val="0"/>
                                  <w:marTop w:val="0"/>
                                  <w:marBottom w:val="0"/>
                                  <w:divBdr>
                                    <w:top w:val="none" w:sz="0" w:space="0" w:color="auto"/>
                                    <w:left w:val="none" w:sz="0" w:space="0" w:color="auto"/>
                                    <w:bottom w:val="none" w:sz="0" w:space="0" w:color="auto"/>
                                    <w:right w:val="none" w:sz="0" w:space="0" w:color="auto"/>
                                  </w:divBdr>
                                </w:div>
                                <w:div w:id="730276135">
                                  <w:marLeft w:val="0"/>
                                  <w:marRight w:val="0"/>
                                  <w:marTop w:val="0"/>
                                  <w:marBottom w:val="0"/>
                                  <w:divBdr>
                                    <w:top w:val="none" w:sz="0" w:space="0" w:color="auto"/>
                                    <w:left w:val="none" w:sz="0" w:space="0" w:color="auto"/>
                                    <w:bottom w:val="none" w:sz="0" w:space="0" w:color="auto"/>
                                    <w:right w:val="none" w:sz="0" w:space="0" w:color="auto"/>
                                  </w:divBdr>
                                </w:div>
                                <w:div w:id="751240083">
                                  <w:marLeft w:val="0"/>
                                  <w:marRight w:val="0"/>
                                  <w:marTop w:val="0"/>
                                  <w:marBottom w:val="0"/>
                                  <w:divBdr>
                                    <w:top w:val="none" w:sz="0" w:space="0" w:color="auto"/>
                                    <w:left w:val="none" w:sz="0" w:space="0" w:color="auto"/>
                                    <w:bottom w:val="none" w:sz="0" w:space="0" w:color="auto"/>
                                    <w:right w:val="none" w:sz="0" w:space="0" w:color="auto"/>
                                  </w:divBdr>
                                </w:div>
                                <w:div w:id="755905450">
                                  <w:marLeft w:val="0"/>
                                  <w:marRight w:val="0"/>
                                  <w:marTop w:val="0"/>
                                  <w:marBottom w:val="0"/>
                                  <w:divBdr>
                                    <w:top w:val="none" w:sz="0" w:space="0" w:color="auto"/>
                                    <w:left w:val="none" w:sz="0" w:space="0" w:color="auto"/>
                                    <w:bottom w:val="none" w:sz="0" w:space="0" w:color="auto"/>
                                    <w:right w:val="none" w:sz="0" w:space="0" w:color="auto"/>
                                  </w:divBdr>
                                </w:div>
                                <w:div w:id="778060411">
                                  <w:marLeft w:val="0"/>
                                  <w:marRight w:val="0"/>
                                  <w:marTop w:val="0"/>
                                  <w:marBottom w:val="0"/>
                                  <w:divBdr>
                                    <w:top w:val="none" w:sz="0" w:space="0" w:color="auto"/>
                                    <w:left w:val="none" w:sz="0" w:space="0" w:color="auto"/>
                                    <w:bottom w:val="none" w:sz="0" w:space="0" w:color="auto"/>
                                    <w:right w:val="none" w:sz="0" w:space="0" w:color="auto"/>
                                  </w:divBdr>
                                </w:div>
                                <w:div w:id="820853973">
                                  <w:marLeft w:val="0"/>
                                  <w:marRight w:val="0"/>
                                  <w:marTop w:val="0"/>
                                  <w:marBottom w:val="0"/>
                                  <w:divBdr>
                                    <w:top w:val="none" w:sz="0" w:space="0" w:color="auto"/>
                                    <w:left w:val="none" w:sz="0" w:space="0" w:color="auto"/>
                                    <w:bottom w:val="none" w:sz="0" w:space="0" w:color="auto"/>
                                    <w:right w:val="none" w:sz="0" w:space="0" w:color="auto"/>
                                  </w:divBdr>
                                </w:div>
                                <w:div w:id="824054421">
                                  <w:marLeft w:val="0"/>
                                  <w:marRight w:val="0"/>
                                  <w:marTop w:val="0"/>
                                  <w:marBottom w:val="0"/>
                                  <w:divBdr>
                                    <w:top w:val="none" w:sz="0" w:space="0" w:color="auto"/>
                                    <w:left w:val="none" w:sz="0" w:space="0" w:color="auto"/>
                                    <w:bottom w:val="none" w:sz="0" w:space="0" w:color="auto"/>
                                    <w:right w:val="none" w:sz="0" w:space="0" w:color="auto"/>
                                  </w:divBdr>
                                </w:div>
                                <w:div w:id="843592603">
                                  <w:marLeft w:val="0"/>
                                  <w:marRight w:val="0"/>
                                  <w:marTop w:val="0"/>
                                  <w:marBottom w:val="0"/>
                                  <w:divBdr>
                                    <w:top w:val="none" w:sz="0" w:space="0" w:color="auto"/>
                                    <w:left w:val="none" w:sz="0" w:space="0" w:color="auto"/>
                                    <w:bottom w:val="none" w:sz="0" w:space="0" w:color="auto"/>
                                    <w:right w:val="none" w:sz="0" w:space="0" w:color="auto"/>
                                  </w:divBdr>
                                </w:div>
                                <w:div w:id="856311726">
                                  <w:marLeft w:val="0"/>
                                  <w:marRight w:val="0"/>
                                  <w:marTop w:val="0"/>
                                  <w:marBottom w:val="0"/>
                                  <w:divBdr>
                                    <w:top w:val="none" w:sz="0" w:space="0" w:color="auto"/>
                                    <w:left w:val="none" w:sz="0" w:space="0" w:color="auto"/>
                                    <w:bottom w:val="none" w:sz="0" w:space="0" w:color="auto"/>
                                    <w:right w:val="none" w:sz="0" w:space="0" w:color="auto"/>
                                  </w:divBdr>
                                </w:div>
                                <w:div w:id="859319952">
                                  <w:marLeft w:val="0"/>
                                  <w:marRight w:val="0"/>
                                  <w:marTop w:val="0"/>
                                  <w:marBottom w:val="0"/>
                                  <w:divBdr>
                                    <w:top w:val="none" w:sz="0" w:space="0" w:color="auto"/>
                                    <w:left w:val="none" w:sz="0" w:space="0" w:color="auto"/>
                                    <w:bottom w:val="none" w:sz="0" w:space="0" w:color="auto"/>
                                    <w:right w:val="none" w:sz="0" w:space="0" w:color="auto"/>
                                  </w:divBdr>
                                </w:div>
                                <w:div w:id="868835304">
                                  <w:marLeft w:val="0"/>
                                  <w:marRight w:val="0"/>
                                  <w:marTop w:val="0"/>
                                  <w:marBottom w:val="0"/>
                                  <w:divBdr>
                                    <w:top w:val="none" w:sz="0" w:space="0" w:color="auto"/>
                                    <w:left w:val="none" w:sz="0" w:space="0" w:color="auto"/>
                                    <w:bottom w:val="none" w:sz="0" w:space="0" w:color="auto"/>
                                    <w:right w:val="none" w:sz="0" w:space="0" w:color="auto"/>
                                  </w:divBdr>
                                </w:div>
                                <w:div w:id="871770714">
                                  <w:marLeft w:val="0"/>
                                  <w:marRight w:val="0"/>
                                  <w:marTop w:val="0"/>
                                  <w:marBottom w:val="0"/>
                                  <w:divBdr>
                                    <w:top w:val="none" w:sz="0" w:space="0" w:color="auto"/>
                                    <w:left w:val="none" w:sz="0" w:space="0" w:color="auto"/>
                                    <w:bottom w:val="none" w:sz="0" w:space="0" w:color="auto"/>
                                    <w:right w:val="none" w:sz="0" w:space="0" w:color="auto"/>
                                  </w:divBdr>
                                </w:div>
                                <w:div w:id="923759893">
                                  <w:marLeft w:val="0"/>
                                  <w:marRight w:val="0"/>
                                  <w:marTop w:val="0"/>
                                  <w:marBottom w:val="0"/>
                                  <w:divBdr>
                                    <w:top w:val="none" w:sz="0" w:space="0" w:color="auto"/>
                                    <w:left w:val="none" w:sz="0" w:space="0" w:color="auto"/>
                                    <w:bottom w:val="none" w:sz="0" w:space="0" w:color="auto"/>
                                    <w:right w:val="none" w:sz="0" w:space="0" w:color="auto"/>
                                  </w:divBdr>
                                </w:div>
                                <w:div w:id="983702330">
                                  <w:marLeft w:val="0"/>
                                  <w:marRight w:val="0"/>
                                  <w:marTop w:val="0"/>
                                  <w:marBottom w:val="0"/>
                                  <w:divBdr>
                                    <w:top w:val="none" w:sz="0" w:space="0" w:color="auto"/>
                                    <w:left w:val="none" w:sz="0" w:space="0" w:color="auto"/>
                                    <w:bottom w:val="none" w:sz="0" w:space="0" w:color="auto"/>
                                    <w:right w:val="none" w:sz="0" w:space="0" w:color="auto"/>
                                  </w:divBdr>
                                </w:div>
                                <w:div w:id="994727584">
                                  <w:marLeft w:val="0"/>
                                  <w:marRight w:val="0"/>
                                  <w:marTop w:val="0"/>
                                  <w:marBottom w:val="0"/>
                                  <w:divBdr>
                                    <w:top w:val="none" w:sz="0" w:space="0" w:color="auto"/>
                                    <w:left w:val="none" w:sz="0" w:space="0" w:color="auto"/>
                                    <w:bottom w:val="none" w:sz="0" w:space="0" w:color="auto"/>
                                    <w:right w:val="none" w:sz="0" w:space="0" w:color="auto"/>
                                  </w:divBdr>
                                </w:div>
                                <w:div w:id="998845562">
                                  <w:marLeft w:val="0"/>
                                  <w:marRight w:val="0"/>
                                  <w:marTop w:val="0"/>
                                  <w:marBottom w:val="0"/>
                                  <w:divBdr>
                                    <w:top w:val="none" w:sz="0" w:space="0" w:color="auto"/>
                                    <w:left w:val="none" w:sz="0" w:space="0" w:color="auto"/>
                                    <w:bottom w:val="none" w:sz="0" w:space="0" w:color="auto"/>
                                    <w:right w:val="none" w:sz="0" w:space="0" w:color="auto"/>
                                  </w:divBdr>
                                </w:div>
                                <w:div w:id="1021783754">
                                  <w:marLeft w:val="0"/>
                                  <w:marRight w:val="0"/>
                                  <w:marTop w:val="0"/>
                                  <w:marBottom w:val="0"/>
                                  <w:divBdr>
                                    <w:top w:val="none" w:sz="0" w:space="0" w:color="auto"/>
                                    <w:left w:val="none" w:sz="0" w:space="0" w:color="auto"/>
                                    <w:bottom w:val="none" w:sz="0" w:space="0" w:color="auto"/>
                                    <w:right w:val="none" w:sz="0" w:space="0" w:color="auto"/>
                                  </w:divBdr>
                                </w:div>
                                <w:div w:id="1032727412">
                                  <w:marLeft w:val="0"/>
                                  <w:marRight w:val="0"/>
                                  <w:marTop w:val="0"/>
                                  <w:marBottom w:val="0"/>
                                  <w:divBdr>
                                    <w:top w:val="none" w:sz="0" w:space="0" w:color="auto"/>
                                    <w:left w:val="none" w:sz="0" w:space="0" w:color="auto"/>
                                    <w:bottom w:val="none" w:sz="0" w:space="0" w:color="auto"/>
                                    <w:right w:val="none" w:sz="0" w:space="0" w:color="auto"/>
                                  </w:divBdr>
                                </w:div>
                                <w:div w:id="1037003942">
                                  <w:marLeft w:val="0"/>
                                  <w:marRight w:val="0"/>
                                  <w:marTop w:val="0"/>
                                  <w:marBottom w:val="0"/>
                                  <w:divBdr>
                                    <w:top w:val="none" w:sz="0" w:space="0" w:color="auto"/>
                                    <w:left w:val="none" w:sz="0" w:space="0" w:color="auto"/>
                                    <w:bottom w:val="none" w:sz="0" w:space="0" w:color="auto"/>
                                    <w:right w:val="none" w:sz="0" w:space="0" w:color="auto"/>
                                  </w:divBdr>
                                </w:div>
                                <w:div w:id="1046295456">
                                  <w:marLeft w:val="0"/>
                                  <w:marRight w:val="0"/>
                                  <w:marTop w:val="0"/>
                                  <w:marBottom w:val="0"/>
                                  <w:divBdr>
                                    <w:top w:val="none" w:sz="0" w:space="0" w:color="auto"/>
                                    <w:left w:val="none" w:sz="0" w:space="0" w:color="auto"/>
                                    <w:bottom w:val="none" w:sz="0" w:space="0" w:color="auto"/>
                                    <w:right w:val="none" w:sz="0" w:space="0" w:color="auto"/>
                                  </w:divBdr>
                                </w:div>
                                <w:div w:id="1066337727">
                                  <w:marLeft w:val="0"/>
                                  <w:marRight w:val="0"/>
                                  <w:marTop w:val="0"/>
                                  <w:marBottom w:val="0"/>
                                  <w:divBdr>
                                    <w:top w:val="none" w:sz="0" w:space="0" w:color="auto"/>
                                    <w:left w:val="none" w:sz="0" w:space="0" w:color="auto"/>
                                    <w:bottom w:val="none" w:sz="0" w:space="0" w:color="auto"/>
                                    <w:right w:val="none" w:sz="0" w:space="0" w:color="auto"/>
                                  </w:divBdr>
                                </w:div>
                                <w:div w:id="1098016390">
                                  <w:marLeft w:val="0"/>
                                  <w:marRight w:val="0"/>
                                  <w:marTop w:val="0"/>
                                  <w:marBottom w:val="0"/>
                                  <w:divBdr>
                                    <w:top w:val="none" w:sz="0" w:space="0" w:color="auto"/>
                                    <w:left w:val="none" w:sz="0" w:space="0" w:color="auto"/>
                                    <w:bottom w:val="none" w:sz="0" w:space="0" w:color="auto"/>
                                    <w:right w:val="none" w:sz="0" w:space="0" w:color="auto"/>
                                  </w:divBdr>
                                </w:div>
                                <w:div w:id="1124807058">
                                  <w:marLeft w:val="0"/>
                                  <w:marRight w:val="0"/>
                                  <w:marTop w:val="0"/>
                                  <w:marBottom w:val="0"/>
                                  <w:divBdr>
                                    <w:top w:val="none" w:sz="0" w:space="0" w:color="auto"/>
                                    <w:left w:val="none" w:sz="0" w:space="0" w:color="auto"/>
                                    <w:bottom w:val="none" w:sz="0" w:space="0" w:color="auto"/>
                                    <w:right w:val="none" w:sz="0" w:space="0" w:color="auto"/>
                                  </w:divBdr>
                                </w:div>
                                <w:div w:id="1149177612">
                                  <w:marLeft w:val="0"/>
                                  <w:marRight w:val="0"/>
                                  <w:marTop w:val="0"/>
                                  <w:marBottom w:val="0"/>
                                  <w:divBdr>
                                    <w:top w:val="none" w:sz="0" w:space="0" w:color="auto"/>
                                    <w:left w:val="none" w:sz="0" w:space="0" w:color="auto"/>
                                    <w:bottom w:val="none" w:sz="0" w:space="0" w:color="auto"/>
                                    <w:right w:val="none" w:sz="0" w:space="0" w:color="auto"/>
                                  </w:divBdr>
                                </w:div>
                                <w:div w:id="1155225740">
                                  <w:marLeft w:val="0"/>
                                  <w:marRight w:val="0"/>
                                  <w:marTop w:val="0"/>
                                  <w:marBottom w:val="0"/>
                                  <w:divBdr>
                                    <w:top w:val="none" w:sz="0" w:space="0" w:color="auto"/>
                                    <w:left w:val="none" w:sz="0" w:space="0" w:color="auto"/>
                                    <w:bottom w:val="none" w:sz="0" w:space="0" w:color="auto"/>
                                    <w:right w:val="none" w:sz="0" w:space="0" w:color="auto"/>
                                  </w:divBdr>
                                </w:div>
                                <w:div w:id="1181972537">
                                  <w:marLeft w:val="0"/>
                                  <w:marRight w:val="0"/>
                                  <w:marTop w:val="0"/>
                                  <w:marBottom w:val="0"/>
                                  <w:divBdr>
                                    <w:top w:val="none" w:sz="0" w:space="0" w:color="auto"/>
                                    <w:left w:val="none" w:sz="0" w:space="0" w:color="auto"/>
                                    <w:bottom w:val="none" w:sz="0" w:space="0" w:color="auto"/>
                                    <w:right w:val="none" w:sz="0" w:space="0" w:color="auto"/>
                                  </w:divBdr>
                                </w:div>
                                <w:div w:id="1190528071">
                                  <w:marLeft w:val="0"/>
                                  <w:marRight w:val="0"/>
                                  <w:marTop w:val="0"/>
                                  <w:marBottom w:val="0"/>
                                  <w:divBdr>
                                    <w:top w:val="none" w:sz="0" w:space="0" w:color="auto"/>
                                    <w:left w:val="none" w:sz="0" w:space="0" w:color="auto"/>
                                    <w:bottom w:val="none" w:sz="0" w:space="0" w:color="auto"/>
                                    <w:right w:val="none" w:sz="0" w:space="0" w:color="auto"/>
                                  </w:divBdr>
                                </w:div>
                                <w:div w:id="1191259621">
                                  <w:marLeft w:val="0"/>
                                  <w:marRight w:val="0"/>
                                  <w:marTop w:val="0"/>
                                  <w:marBottom w:val="0"/>
                                  <w:divBdr>
                                    <w:top w:val="none" w:sz="0" w:space="0" w:color="auto"/>
                                    <w:left w:val="none" w:sz="0" w:space="0" w:color="auto"/>
                                    <w:bottom w:val="none" w:sz="0" w:space="0" w:color="auto"/>
                                    <w:right w:val="none" w:sz="0" w:space="0" w:color="auto"/>
                                  </w:divBdr>
                                </w:div>
                                <w:div w:id="1217817951">
                                  <w:marLeft w:val="0"/>
                                  <w:marRight w:val="0"/>
                                  <w:marTop w:val="0"/>
                                  <w:marBottom w:val="0"/>
                                  <w:divBdr>
                                    <w:top w:val="none" w:sz="0" w:space="0" w:color="auto"/>
                                    <w:left w:val="none" w:sz="0" w:space="0" w:color="auto"/>
                                    <w:bottom w:val="none" w:sz="0" w:space="0" w:color="auto"/>
                                    <w:right w:val="none" w:sz="0" w:space="0" w:color="auto"/>
                                  </w:divBdr>
                                </w:div>
                                <w:div w:id="1239827703">
                                  <w:marLeft w:val="0"/>
                                  <w:marRight w:val="0"/>
                                  <w:marTop w:val="0"/>
                                  <w:marBottom w:val="0"/>
                                  <w:divBdr>
                                    <w:top w:val="none" w:sz="0" w:space="0" w:color="auto"/>
                                    <w:left w:val="none" w:sz="0" w:space="0" w:color="auto"/>
                                    <w:bottom w:val="none" w:sz="0" w:space="0" w:color="auto"/>
                                    <w:right w:val="none" w:sz="0" w:space="0" w:color="auto"/>
                                  </w:divBdr>
                                </w:div>
                                <w:div w:id="1262759154">
                                  <w:marLeft w:val="0"/>
                                  <w:marRight w:val="0"/>
                                  <w:marTop w:val="0"/>
                                  <w:marBottom w:val="0"/>
                                  <w:divBdr>
                                    <w:top w:val="none" w:sz="0" w:space="0" w:color="auto"/>
                                    <w:left w:val="none" w:sz="0" w:space="0" w:color="auto"/>
                                    <w:bottom w:val="none" w:sz="0" w:space="0" w:color="auto"/>
                                    <w:right w:val="none" w:sz="0" w:space="0" w:color="auto"/>
                                  </w:divBdr>
                                </w:div>
                                <w:div w:id="1290010728">
                                  <w:marLeft w:val="0"/>
                                  <w:marRight w:val="0"/>
                                  <w:marTop w:val="0"/>
                                  <w:marBottom w:val="0"/>
                                  <w:divBdr>
                                    <w:top w:val="none" w:sz="0" w:space="0" w:color="auto"/>
                                    <w:left w:val="none" w:sz="0" w:space="0" w:color="auto"/>
                                    <w:bottom w:val="none" w:sz="0" w:space="0" w:color="auto"/>
                                    <w:right w:val="none" w:sz="0" w:space="0" w:color="auto"/>
                                  </w:divBdr>
                                </w:div>
                                <w:div w:id="1298341546">
                                  <w:marLeft w:val="0"/>
                                  <w:marRight w:val="0"/>
                                  <w:marTop w:val="0"/>
                                  <w:marBottom w:val="0"/>
                                  <w:divBdr>
                                    <w:top w:val="none" w:sz="0" w:space="0" w:color="auto"/>
                                    <w:left w:val="none" w:sz="0" w:space="0" w:color="auto"/>
                                    <w:bottom w:val="none" w:sz="0" w:space="0" w:color="auto"/>
                                    <w:right w:val="none" w:sz="0" w:space="0" w:color="auto"/>
                                  </w:divBdr>
                                </w:div>
                                <w:div w:id="1310280424">
                                  <w:marLeft w:val="0"/>
                                  <w:marRight w:val="0"/>
                                  <w:marTop w:val="0"/>
                                  <w:marBottom w:val="0"/>
                                  <w:divBdr>
                                    <w:top w:val="none" w:sz="0" w:space="0" w:color="auto"/>
                                    <w:left w:val="none" w:sz="0" w:space="0" w:color="auto"/>
                                    <w:bottom w:val="none" w:sz="0" w:space="0" w:color="auto"/>
                                    <w:right w:val="none" w:sz="0" w:space="0" w:color="auto"/>
                                  </w:divBdr>
                                </w:div>
                                <w:div w:id="1364357961">
                                  <w:marLeft w:val="0"/>
                                  <w:marRight w:val="0"/>
                                  <w:marTop w:val="0"/>
                                  <w:marBottom w:val="0"/>
                                  <w:divBdr>
                                    <w:top w:val="none" w:sz="0" w:space="0" w:color="auto"/>
                                    <w:left w:val="none" w:sz="0" w:space="0" w:color="auto"/>
                                    <w:bottom w:val="none" w:sz="0" w:space="0" w:color="auto"/>
                                    <w:right w:val="none" w:sz="0" w:space="0" w:color="auto"/>
                                  </w:divBdr>
                                </w:div>
                                <w:div w:id="1433630393">
                                  <w:marLeft w:val="0"/>
                                  <w:marRight w:val="0"/>
                                  <w:marTop w:val="0"/>
                                  <w:marBottom w:val="0"/>
                                  <w:divBdr>
                                    <w:top w:val="none" w:sz="0" w:space="0" w:color="auto"/>
                                    <w:left w:val="none" w:sz="0" w:space="0" w:color="auto"/>
                                    <w:bottom w:val="none" w:sz="0" w:space="0" w:color="auto"/>
                                    <w:right w:val="none" w:sz="0" w:space="0" w:color="auto"/>
                                  </w:divBdr>
                                </w:div>
                                <w:div w:id="1446652288">
                                  <w:marLeft w:val="0"/>
                                  <w:marRight w:val="0"/>
                                  <w:marTop w:val="0"/>
                                  <w:marBottom w:val="0"/>
                                  <w:divBdr>
                                    <w:top w:val="none" w:sz="0" w:space="0" w:color="auto"/>
                                    <w:left w:val="none" w:sz="0" w:space="0" w:color="auto"/>
                                    <w:bottom w:val="none" w:sz="0" w:space="0" w:color="auto"/>
                                    <w:right w:val="none" w:sz="0" w:space="0" w:color="auto"/>
                                  </w:divBdr>
                                </w:div>
                                <w:div w:id="1450246671">
                                  <w:marLeft w:val="0"/>
                                  <w:marRight w:val="0"/>
                                  <w:marTop w:val="0"/>
                                  <w:marBottom w:val="0"/>
                                  <w:divBdr>
                                    <w:top w:val="none" w:sz="0" w:space="0" w:color="auto"/>
                                    <w:left w:val="none" w:sz="0" w:space="0" w:color="auto"/>
                                    <w:bottom w:val="none" w:sz="0" w:space="0" w:color="auto"/>
                                    <w:right w:val="none" w:sz="0" w:space="0" w:color="auto"/>
                                  </w:divBdr>
                                </w:div>
                                <w:div w:id="1453859084">
                                  <w:marLeft w:val="0"/>
                                  <w:marRight w:val="0"/>
                                  <w:marTop w:val="0"/>
                                  <w:marBottom w:val="0"/>
                                  <w:divBdr>
                                    <w:top w:val="none" w:sz="0" w:space="0" w:color="auto"/>
                                    <w:left w:val="none" w:sz="0" w:space="0" w:color="auto"/>
                                    <w:bottom w:val="none" w:sz="0" w:space="0" w:color="auto"/>
                                    <w:right w:val="none" w:sz="0" w:space="0" w:color="auto"/>
                                  </w:divBdr>
                                </w:div>
                                <w:div w:id="1460761042">
                                  <w:marLeft w:val="0"/>
                                  <w:marRight w:val="0"/>
                                  <w:marTop w:val="0"/>
                                  <w:marBottom w:val="0"/>
                                  <w:divBdr>
                                    <w:top w:val="none" w:sz="0" w:space="0" w:color="auto"/>
                                    <w:left w:val="none" w:sz="0" w:space="0" w:color="auto"/>
                                    <w:bottom w:val="none" w:sz="0" w:space="0" w:color="auto"/>
                                    <w:right w:val="none" w:sz="0" w:space="0" w:color="auto"/>
                                  </w:divBdr>
                                </w:div>
                                <w:div w:id="1464931333">
                                  <w:marLeft w:val="0"/>
                                  <w:marRight w:val="0"/>
                                  <w:marTop w:val="0"/>
                                  <w:marBottom w:val="0"/>
                                  <w:divBdr>
                                    <w:top w:val="none" w:sz="0" w:space="0" w:color="auto"/>
                                    <w:left w:val="none" w:sz="0" w:space="0" w:color="auto"/>
                                    <w:bottom w:val="none" w:sz="0" w:space="0" w:color="auto"/>
                                    <w:right w:val="none" w:sz="0" w:space="0" w:color="auto"/>
                                  </w:divBdr>
                                </w:div>
                                <w:div w:id="1474953256">
                                  <w:marLeft w:val="0"/>
                                  <w:marRight w:val="0"/>
                                  <w:marTop w:val="0"/>
                                  <w:marBottom w:val="0"/>
                                  <w:divBdr>
                                    <w:top w:val="none" w:sz="0" w:space="0" w:color="auto"/>
                                    <w:left w:val="none" w:sz="0" w:space="0" w:color="auto"/>
                                    <w:bottom w:val="none" w:sz="0" w:space="0" w:color="auto"/>
                                    <w:right w:val="none" w:sz="0" w:space="0" w:color="auto"/>
                                  </w:divBdr>
                                </w:div>
                                <w:div w:id="1535968004">
                                  <w:marLeft w:val="0"/>
                                  <w:marRight w:val="0"/>
                                  <w:marTop w:val="0"/>
                                  <w:marBottom w:val="0"/>
                                  <w:divBdr>
                                    <w:top w:val="none" w:sz="0" w:space="0" w:color="auto"/>
                                    <w:left w:val="none" w:sz="0" w:space="0" w:color="auto"/>
                                    <w:bottom w:val="none" w:sz="0" w:space="0" w:color="auto"/>
                                    <w:right w:val="none" w:sz="0" w:space="0" w:color="auto"/>
                                  </w:divBdr>
                                </w:div>
                                <w:div w:id="1541630627">
                                  <w:marLeft w:val="0"/>
                                  <w:marRight w:val="0"/>
                                  <w:marTop w:val="0"/>
                                  <w:marBottom w:val="0"/>
                                  <w:divBdr>
                                    <w:top w:val="none" w:sz="0" w:space="0" w:color="auto"/>
                                    <w:left w:val="none" w:sz="0" w:space="0" w:color="auto"/>
                                    <w:bottom w:val="none" w:sz="0" w:space="0" w:color="auto"/>
                                    <w:right w:val="none" w:sz="0" w:space="0" w:color="auto"/>
                                  </w:divBdr>
                                </w:div>
                                <w:div w:id="1567187164">
                                  <w:marLeft w:val="0"/>
                                  <w:marRight w:val="0"/>
                                  <w:marTop w:val="0"/>
                                  <w:marBottom w:val="0"/>
                                  <w:divBdr>
                                    <w:top w:val="none" w:sz="0" w:space="0" w:color="auto"/>
                                    <w:left w:val="none" w:sz="0" w:space="0" w:color="auto"/>
                                    <w:bottom w:val="none" w:sz="0" w:space="0" w:color="auto"/>
                                    <w:right w:val="none" w:sz="0" w:space="0" w:color="auto"/>
                                  </w:divBdr>
                                </w:div>
                                <w:div w:id="1588733646">
                                  <w:marLeft w:val="0"/>
                                  <w:marRight w:val="0"/>
                                  <w:marTop w:val="0"/>
                                  <w:marBottom w:val="0"/>
                                  <w:divBdr>
                                    <w:top w:val="none" w:sz="0" w:space="0" w:color="auto"/>
                                    <w:left w:val="none" w:sz="0" w:space="0" w:color="auto"/>
                                    <w:bottom w:val="none" w:sz="0" w:space="0" w:color="auto"/>
                                    <w:right w:val="none" w:sz="0" w:space="0" w:color="auto"/>
                                  </w:divBdr>
                                </w:div>
                                <w:div w:id="1603684185">
                                  <w:marLeft w:val="0"/>
                                  <w:marRight w:val="0"/>
                                  <w:marTop w:val="0"/>
                                  <w:marBottom w:val="0"/>
                                  <w:divBdr>
                                    <w:top w:val="none" w:sz="0" w:space="0" w:color="auto"/>
                                    <w:left w:val="none" w:sz="0" w:space="0" w:color="auto"/>
                                    <w:bottom w:val="none" w:sz="0" w:space="0" w:color="auto"/>
                                    <w:right w:val="none" w:sz="0" w:space="0" w:color="auto"/>
                                  </w:divBdr>
                                </w:div>
                                <w:div w:id="1611737414">
                                  <w:marLeft w:val="0"/>
                                  <w:marRight w:val="0"/>
                                  <w:marTop w:val="0"/>
                                  <w:marBottom w:val="0"/>
                                  <w:divBdr>
                                    <w:top w:val="none" w:sz="0" w:space="0" w:color="auto"/>
                                    <w:left w:val="none" w:sz="0" w:space="0" w:color="auto"/>
                                    <w:bottom w:val="none" w:sz="0" w:space="0" w:color="auto"/>
                                    <w:right w:val="none" w:sz="0" w:space="0" w:color="auto"/>
                                  </w:divBdr>
                                </w:div>
                                <w:div w:id="1625768424">
                                  <w:marLeft w:val="0"/>
                                  <w:marRight w:val="0"/>
                                  <w:marTop w:val="0"/>
                                  <w:marBottom w:val="0"/>
                                  <w:divBdr>
                                    <w:top w:val="none" w:sz="0" w:space="0" w:color="auto"/>
                                    <w:left w:val="none" w:sz="0" w:space="0" w:color="auto"/>
                                    <w:bottom w:val="none" w:sz="0" w:space="0" w:color="auto"/>
                                    <w:right w:val="none" w:sz="0" w:space="0" w:color="auto"/>
                                  </w:divBdr>
                                </w:div>
                                <w:div w:id="1644188451">
                                  <w:marLeft w:val="0"/>
                                  <w:marRight w:val="0"/>
                                  <w:marTop w:val="0"/>
                                  <w:marBottom w:val="0"/>
                                  <w:divBdr>
                                    <w:top w:val="none" w:sz="0" w:space="0" w:color="auto"/>
                                    <w:left w:val="none" w:sz="0" w:space="0" w:color="auto"/>
                                    <w:bottom w:val="none" w:sz="0" w:space="0" w:color="auto"/>
                                    <w:right w:val="none" w:sz="0" w:space="0" w:color="auto"/>
                                  </w:divBdr>
                                </w:div>
                                <w:div w:id="1686324224">
                                  <w:marLeft w:val="0"/>
                                  <w:marRight w:val="0"/>
                                  <w:marTop w:val="0"/>
                                  <w:marBottom w:val="0"/>
                                  <w:divBdr>
                                    <w:top w:val="none" w:sz="0" w:space="0" w:color="auto"/>
                                    <w:left w:val="none" w:sz="0" w:space="0" w:color="auto"/>
                                    <w:bottom w:val="none" w:sz="0" w:space="0" w:color="auto"/>
                                    <w:right w:val="none" w:sz="0" w:space="0" w:color="auto"/>
                                  </w:divBdr>
                                </w:div>
                                <w:div w:id="1687438623">
                                  <w:marLeft w:val="0"/>
                                  <w:marRight w:val="0"/>
                                  <w:marTop w:val="0"/>
                                  <w:marBottom w:val="0"/>
                                  <w:divBdr>
                                    <w:top w:val="none" w:sz="0" w:space="0" w:color="auto"/>
                                    <w:left w:val="none" w:sz="0" w:space="0" w:color="auto"/>
                                    <w:bottom w:val="none" w:sz="0" w:space="0" w:color="auto"/>
                                    <w:right w:val="none" w:sz="0" w:space="0" w:color="auto"/>
                                  </w:divBdr>
                                </w:div>
                                <w:div w:id="1728725564">
                                  <w:marLeft w:val="0"/>
                                  <w:marRight w:val="0"/>
                                  <w:marTop w:val="0"/>
                                  <w:marBottom w:val="0"/>
                                  <w:divBdr>
                                    <w:top w:val="none" w:sz="0" w:space="0" w:color="auto"/>
                                    <w:left w:val="none" w:sz="0" w:space="0" w:color="auto"/>
                                    <w:bottom w:val="none" w:sz="0" w:space="0" w:color="auto"/>
                                    <w:right w:val="none" w:sz="0" w:space="0" w:color="auto"/>
                                  </w:divBdr>
                                </w:div>
                                <w:div w:id="1728800526">
                                  <w:marLeft w:val="0"/>
                                  <w:marRight w:val="0"/>
                                  <w:marTop w:val="0"/>
                                  <w:marBottom w:val="0"/>
                                  <w:divBdr>
                                    <w:top w:val="none" w:sz="0" w:space="0" w:color="auto"/>
                                    <w:left w:val="none" w:sz="0" w:space="0" w:color="auto"/>
                                    <w:bottom w:val="none" w:sz="0" w:space="0" w:color="auto"/>
                                    <w:right w:val="none" w:sz="0" w:space="0" w:color="auto"/>
                                  </w:divBdr>
                                </w:div>
                                <w:div w:id="1775324278">
                                  <w:marLeft w:val="0"/>
                                  <w:marRight w:val="0"/>
                                  <w:marTop w:val="0"/>
                                  <w:marBottom w:val="0"/>
                                  <w:divBdr>
                                    <w:top w:val="none" w:sz="0" w:space="0" w:color="auto"/>
                                    <w:left w:val="none" w:sz="0" w:space="0" w:color="auto"/>
                                    <w:bottom w:val="none" w:sz="0" w:space="0" w:color="auto"/>
                                    <w:right w:val="none" w:sz="0" w:space="0" w:color="auto"/>
                                  </w:divBdr>
                                </w:div>
                                <w:div w:id="1790974893">
                                  <w:marLeft w:val="0"/>
                                  <w:marRight w:val="0"/>
                                  <w:marTop w:val="0"/>
                                  <w:marBottom w:val="0"/>
                                  <w:divBdr>
                                    <w:top w:val="none" w:sz="0" w:space="0" w:color="auto"/>
                                    <w:left w:val="none" w:sz="0" w:space="0" w:color="auto"/>
                                    <w:bottom w:val="none" w:sz="0" w:space="0" w:color="auto"/>
                                    <w:right w:val="none" w:sz="0" w:space="0" w:color="auto"/>
                                  </w:divBdr>
                                </w:div>
                                <w:div w:id="1798571050">
                                  <w:marLeft w:val="0"/>
                                  <w:marRight w:val="0"/>
                                  <w:marTop w:val="0"/>
                                  <w:marBottom w:val="0"/>
                                  <w:divBdr>
                                    <w:top w:val="none" w:sz="0" w:space="0" w:color="auto"/>
                                    <w:left w:val="none" w:sz="0" w:space="0" w:color="auto"/>
                                    <w:bottom w:val="none" w:sz="0" w:space="0" w:color="auto"/>
                                    <w:right w:val="none" w:sz="0" w:space="0" w:color="auto"/>
                                  </w:divBdr>
                                </w:div>
                                <w:div w:id="1858764494">
                                  <w:marLeft w:val="0"/>
                                  <w:marRight w:val="0"/>
                                  <w:marTop w:val="0"/>
                                  <w:marBottom w:val="0"/>
                                  <w:divBdr>
                                    <w:top w:val="none" w:sz="0" w:space="0" w:color="auto"/>
                                    <w:left w:val="none" w:sz="0" w:space="0" w:color="auto"/>
                                    <w:bottom w:val="none" w:sz="0" w:space="0" w:color="auto"/>
                                    <w:right w:val="none" w:sz="0" w:space="0" w:color="auto"/>
                                  </w:divBdr>
                                </w:div>
                                <w:div w:id="1914046114">
                                  <w:marLeft w:val="0"/>
                                  <w:marRight w:val="0"/>
                                  <w:marTop w:val="0"/>
                                  <w:marBottom w:val="0"/>
                                  <w:divBdr>
                                    <w:top w:val="none" w:sz="0" w:space="0" w:color="auto"/>
                                    <w:left w:val="none" w:sz="0" w:space="0" w:color="auto"/>
                                    <w:bottom w:val="none" w:sz="0" w:space="0" w:color="auto"/>
                                    <w:right w:val="none" w:sz="0" w:space="0" w:color="auto"/>
                                  </w:divBdr>
                                </w:div>
                                <w:div w:id="1918127269">
                                  <w:marLeft w:val="0"/>
                                  <w:marRight w:val="0"/>
                                  <w:marTop w:val="0"/>
                                  <w:marBottom w:val="0"/>
                                  <w:divBdr>
                                    <w:top w:val="none" w:sz="0" w:space="0" w:color="auto"/>
                                    <w:left w:val="none" w:sz="0" w:space="0" w:color="auto"/>
                                    <w:bottom w:val="none" w:sz="0" w:space="0" w:color="auto"/>
                                    <w:right w:val="none" w:sz="0" w:space="0" w:color="auto"/>
                                  </w:divBdr>
                                </w:div>
                                <w:div w:id="1918199671">
                                  <w:marLeft w:val="0"/>
                                  <w:marRight w:val="0"/>
                                  <w:marTop w:val="0"/>
                                  <w:marBottom w:val="0"/>
                                  <w:divBdr>
                                    <w:top w:val="none" w:sz="0" w:space="0" w:color="auto"/>
                                    <w:left w:val="none" w:sz="0" w:space="0" w:color="auto"/>
                                    <w:bottom w:val="none" w:sz="0" w:space="0" w:color="auto"/>
                                    <w:right w:val="none" w:sz="0" w:space="0" w:color="auto"/>
                                  </w:divBdr>
                                </w:div>
                                <w:div w:id="1918435403">
                                  <w:marLeft w:val="0"/>
                                  <w:marRight w:val="0"/>
                                  <w:marTop w:val="0"/>
                                  <w:marBottom w:val="0"/>
                                  <w:divBdr>
                                    <w:top w:val="none" w:sz="0" w:space="0" w:color="auto"/>
                                    <w:left w:val="none" w:sz="0" w:space="0" w:color="auto"/>
                                    <w:bottom w:val="none" w:sz="0" w:space="0" w:color="auto"/>
                                    <w:right w:val="none" w:sz="0" w:space="0" w:color="auto"/>
                                  </w:divBdr>
                                </w:div>
                                <w:div w:id="1924338222">
                                  <w:marLeft w:val="0"/>
                                  <w:marRight w:val="0"/>
                                  <w:marTop w:val="0"/>
                                  <w:marBottom w:val="0"/>
                                  <w:divBdr>
                                    <w:top w:val="none" w:sz="0" w:space="0" w:color="auto"/>
                                    <w:left w:val="none" w:sz="0" w:space="0" w:color="auto"/>
                                    <w:bottom w:val="none" w:sz="0" w:space="0" w:color="auto"/>
                                    <w:right w:val="none" w:sz="0" w:space="0" w:color="auto"/>
                                  </w:divBdr>
                                </w:div>
                                <w:div w:id="1939947046">
                                  <w:marLeft w:val="0"/>
                                  <w:marRight w:val="0"/>
                                  <w:marTop w:val="0"/>
                                  <w:marBottom w:val="0"/>
                                  <w:divBdr>
                                    <w:top w:val="none" w:sz="0" w:space="0" w:color="auto"/>
                                    <w:left w:val="none" w:sz="0" w:space="0" w:color="auto"/>
                                    <w:bottom w:val="none" w:sz="0" w:space="0" w:color="auto"/>
                                    <w:right w:val="none" w:sz="0" w:space="0" w:color="auto"/>
                                  </w:divBdr>
                                </w:div>
                                <w:div w:id="1941177733">
                                  <w:marLeft w:val="0"/>
                                  <w:marRight w:val="0"/>
                                  <w:marTop w:val="0"/>
                                  <w:marBottom w:val="0"/>
                                  <w:divBdr>
                                    <w:top w:val="none" w:sz="0" w:space="0" w:color="auto"/>
                                    <w:left w:val="none" w:sz="0" w:space="0" w:color="auto"/>
                                    <w:bottom w:val="none" w:sz="0" w:space="0" w:color="auto"/>
                                    <w:right w:val="none" w:sz="0" w:space="0" w:color="auto"/>
                                  </w:divBdr>
                                </w:div>
                                <w:div w:id="1944145284">
                                  <w:marLeft w:val="0"/>
                                  <w:marRight w:val="0"/>
                                  <w:marTop w:val="0"/>
                                  <w:marBottom w:val="0"/>
                                  <w:divBdr>
                                    <w:top w:val="none" w:sz="0" w:space="0" w:color="auto"/>
                                    <w:left w:val="none" w:sz="0" w:space="0" w:color="auto"/>
                                    <w:bottom w:val="none" w:sz="0" w:space="0" w:color="auto"/>
                                    <w:right w:val="none" w:sz="0" w:space="0" w:color="auto"/>
                                  </w:divBdr>
                                </w:div>
                                <w:div w:id="1954172607">
                                  <w:marLeft w:val="0"/>
                                  <w:marRight w:val="0"/>
                                  <w:marTop w:val="0"/>
                                  <w:marBottom w:val="0"/>
                                  <w:divBdr>
                                    <w:top w:val="none" w:sz="0" w:space="0" w:color="auto"/>
                                    <w:left w:val="none" w:sz="0" w:space="0" w:color="auto"/>
                                    <w:bottom w:val="none" w:sz="0" w:space="0" w:color="auto"/>
                                    <w:right w:val="none" w:sz="0" w:space="0" w:color="auto"/>
                                  </w:divBdr>
                                </w:div>
                                <w:div w:id="1977636438">
                                  <w:marLeft w:val="0"/>
                                  <w:marRight w:val="0"/>
                                  <w:marTop w:val="0"/>
                                  <w:marBottom w:val="0"/>
                                  <w:divBdr>
                                    <w:top w:val="none" w:sz="0" w:space="0" w:color="auto"/>
                                    <w:left w:val="none" w:sz="0" w:space="0" w:color="auto"/>
                                    <w:bottom w:val="none" w:sz="0" w:space="0" w:color="auto"/>
                                    <w:right w:val="none" w:sz="0" w:space="0" w:color="auto"/>
                                  </w:divBdr>
                                </w:div>
                                <w:div w:id="1980376989">
                                  <w:marLeft w:val="0"/>
                                  <w:marRight w:val="0"/>
                                  <w:marTop w:val="0"/>
                                  <w:marBottom w:val="0"/>
                                  <w:divBdr>
                                    <w:top w:val="none" w:sz="0" w:space="0" w:color="auto"/>
                                    <w:left w:val="none" w:sz="0" w:space="0" w:color="auto"/>
                                    <w:bottom w:val="none" w:sz="0" w:space="0" w:color="auto"/>
                                    <w:right w:val="none" w:sz="0" w:space="0" w:color="auto"/>
                                  </w:divBdr>
                                </w:div>
                                <w:div w:id="1987666770">
                                  <w:marLeft w:val="0"/>
                                  <w:marRight w:val="0"/>
                                  <w:marTop w:val="0"/>
                                  <w:marBottom w:val="0"/>
                                  <w:divBdr>
                                    <w:top w:val="none" w:sz="0" w:space="0" w:color="auto"/>
                                    <w:left w:val="none" w:sz="0" w:space="0" w:color="auto"/>
                                    <w:bottom w:val="none" w:sz="0" w:space="0" w:color="auto"/>
                                    <w:right w:val="none" w:sz="0" w:space="0" w:color="auto"/>
                                  </w:divBdr>
                                </w:div>
                                <w:div w:id="2005165051">
                                  <w:marLeft w:val="0"/>
                                  <w:marRight w:val="0"/>
                                  <w:marTop w:val="0"/>
                                  <w:marBottom w:val="0"/>
                                  <w:divBdr>
                                    <w:top w:val="none" w:sz="0" w:space="0" w:color="auto"/>
                                    <w:left w:val="none" w:sz="0" w:space="0" w:color="auto"/>
                                    <w:bottom w:val="none" w:sz="0" w:space="0" w:color="auto"/>
                                    <w:right w:val="none" w:sz="0" w:space="0" w:color="auto"/>
                                  </w:divBdr>
                                </w:div>
                                <w:div w:id="2020227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686266">
                          <w:marLeft w:val="0"/>
                          <w:marRight w:val="0"/>
                          <w:marTop w:val="0"/>
                          <w:marBottom w:val="0"/>
                          <w:divBdr>
                            <w:top w:val="none" w:sz="0" w:space="0" w:color="auto"/>
                            <w:left w:val="none" w:sz="0" w:space="0" w:color="auto"/>
                            <w:bottom w:val="none" w:sz="0" w:space="0" w:color="auto"/>
                            <w:right w:val="none" w:sz="0" w:space="0" w:color="auto"/>
                          </w:divBdr>
                          <w:divsChild>
                            <w:div w:id="2048673316">
                              <w:marLeft w:val="0"/>
                              <w:marRight w:val="0"/>
                              <w:marTop w:val="0"/>
                              <w:marBottom w:val="0"/>
                              <w:divBdr>
                                <w:top w:val="none" w:sz="0" w:space="0" w:color="auto"/>
                                <w:left w:val="none" w:sz="0" w:space="0" w:color="auto"/>
                                <w:bottom w:val="none" w:sz="0" w:space="0" w:color="auto"/>
                                <w:right w:val="none" w:sz="0" w:space="0" w:color="auto"/>
                              </w:divBdr>
                              <w:divsChild>
                                <w:div w:id="12612931">
                                  <w:marLeft w:val="0"/>
                                  <w:marRight w:val="0"/>
                                  <w:marTop w:val="0"/>
                                  <w:marBottom w:val="0"/>
                                  <w:divBdr>
                                    <w:top w:val="none" w:sz="0" w:space="0" w:color="auto"/>
                                    <w:left w:val="none" w:sz="0" w:space="0" w:color="auto"/>
                                    <w:bottom w:val="none" w:sz="0" w:space="0" w:color="auto"/>
                                    <w:right w:val="none" w:sz="0" w:space="0" w:color="auto"/>
                                  </w:divBdr>
                                </w:div>
                                <w:div w:id="17238654">
                                  <w:marLeft w:val="0"/>
                                  <w:marRight w:val="0"/>
                                  <w:marTop w:val="0"/>
                                  <w:marBottom w:val="0"/>
                                  <w:divBdr>
                                    <w:top w:val="none" w:sz="0" w:space="0" w:color="auto"/>
                                    <w:left w:val="none" w:sz="0" w:space="0" w:color="auto"/>
                                    <w:bottom w:val="none" w:sz="0" w:space="0" w:color="auto"/>
                                    <w:right w:val="none" w:sz="0" w:space="0" w:color="auto"/>
                                  </w:divBdr>
                                </w:div>
                                <w:div w:id="86199077">
                                  <w:marLeft w:val="0"/>
                                  <w:marRight w:val="0"/>
                                  <w:marTop w:val="0"/>
                                  <w:marBottom w:val="0"/>
                                  <w:divBdr>
                                    <w:top w:val="none" w:sz="0" w:space="0" w:color="auto"/>
                                    <w:left w:val="none" w:sz="0" w:space="0" w:color="auto"/>
                                    <w:bottom w:val="none" w:sz="0" w:space="0" w:color="auto"/>
                                    <w:right w:val="none" w:sz="0" w:space="0" w:color="auto"/>
                                  </w:divBdr>
                                </w:div>
                                <w:div w:id="106390721">
                                  <w:marLeft w:val="0"/>
                                  <w:marRight w:val="0"/>
                                  <w:marTop w:val="0"/>
                                  <w:marBottom w:val="0"/>
                                  <w:divBdr>
                                    <w:top w:val="none" w:sz="0" w:space="0" w:color="auto"/>
                                    <w:left w:val="none" w:sz="0" w:space="0" w:color="auto"/>
                                    <w:bottom w:val="none" w:sz="0" w:space="0" w:color="auto"/>
                                    <w:right w:val="none" w:sz="0" w:space="0" w:color="auto"/>
                                  </w:divBdr>
                                </w:div>
                                <w:div w:id="113641418">
                                  <w:marLeft w:val="0"/>
                                  <w:marRight w:val="0"/>
                                  <w:marTop w:val="0"/>
                                  <w:marBottom w:val="0"/>
                                  <w:divBdr>
                                    <w:top w:val="none" w:sz="0" w:space="0" w:color="auto"/>
                                    <w:left w:val="none" w:sz="0" w:space="0" w:color="auto"/>
                                    <w:bottom w:val="none" w:sz="0" w:space="0" w:color="auto"/>
                                    <w:right w:val="none" w:sz="0" w:space="0" w:color="auto"/>
                                  </w:divBdr>
                                </w:div>
                                <w:div w:id="169684245">
                                  <w:marLeft w:val="0"/>
                                  <w:marRight w:val="0"/>
                                  <w:marTop w:val="0"/>
                                  <w:marBottom w:val="0"/>
                                  <w:divBdr>
                                    <w:top w:val="none" w:sz="0" w:space="0" w:color="auto"/>
                                    <w:left w:val="none" w:sz="0" w:space="0" w:color="auto"/>
                                    <w:bottom w:val="none" w:sz="0" w:space="0" w:color="auto"/>
                                    <w:right w:val="none" w:sz="0" w:space="0" w:color="auto"/>
                                  </w:divBdr>
                                </w:div>
                                <w:div w:id="266738394">
                                  <w:marLeft w:val="0"/>
                                  <w:marRight w:val="0"/>
                                  <w:marTop w:val="0"/>
                                  <w:marBottom w:val="0"/>
                                  <w:divBdr>
                                    <w:top w:val="none" w:sz="0" w:space="0" w:color="auto"/>
                                    <w:left w:val="none" w:sz="0" w:space="0" w:color="auto"/>
                                    <w:bottom w:val="none" w:sz="0" w:space="0" w:color="auto"/>
                                    <w:right w:val="none" w:sz="0" w:space="0" w:color="auto"/>
                                  </w:divBdr>
                                </w:div>
                                <w:div w:id="271279066">
                                  <w:marLeft w:val="0"/>
                                  <w:marRight w:val="0"/>
                                  <w:marTop w:val="0"/>
                                  <w:marBottom w:val="0"/>
                                  <w:divBdr>
                                    <w:top w:val="none" w:sz="0" w:space="0" w:color="auto"/>
                                    <w:left w:val="none" w:sz="0" w:space="0" w:color="auto"/>
                                    <w:bottom w:val="none" w:sz="0" w:space="0" w:color="auto"/>
                                    <w:right w:val="none" w:sz="0" w:space="0" w:color="auto"/>
                                  </w:divBdr>
                                </w:div>
                                <w:div w:id="307125592">
                                  <w:marLeft w:val="0"/>
                                  <w:marRight w:val="0"/>
                                  <w:marTop w:val="0"/>
                                  <w:marBottom w:val="0"/>
                                  <w:divBdr>
                                    <w:top w:val="none" w:sz="0" w:space="0" w:color="auto"/>
                                    <w:left w:val="none" w:sz="0" w:space="0" w:color="auto"/>
                                    <w:bottom w:val="none" w:sz="0" w:space="0" w:color="auto"/>
                                    <w:right w:val="none" w:sz="0" w:space="0" w:color="auto"/>
                                  </w:divBdr>
                                </w:div>
                                <w:div w:id="308902609">
                                  <w:marLeft w:val="0"/>
                                  <w:marRight w:val="0"/>
                                  <w:marTop w:val="0"/>
                                  <w:marBottom w:val="0"/>
                                  <w:divBdr>
                                    <w:top w:val="none" w:sz="0" w:space="0" w:color="auto"/>
                                    <w:left w:val="none" w:sz="0" w:space="0" w:color="auto"/>
                                    <w:bottom w:val="none" w:sz="0" w:space="0" w:color="auto"/>
                                    <w:right w:val="none" w:sz="0" w:space="0" w:color="auto"/>
                                  </w:divBdr>
                                </w:div>
                                <w:div w:id="310644750">
                                  <w:marLeft w:val="0"/>
                                  <w:marRight w:val="0"/>
                                  <w:marTop w:val="0"/>
                                  <w:marBottom w:val="0"/>
                                  <w:divBdr>
                                    <w:top w:val="none" w:sz="0" w:space="0" w:color="auto"/>
                                    <w:left w:val="none" w:sz="0" w:space="0" w:color="auto"/>
                                    <w:bottom w:val="none" w:sz="0" w:space="0" w:color="auto"/>
                                    <w:right w:val="none" w:sz="0" w:space="0" w:color="auto"/>
                                  </w:divBdr>
                                </w:div>
                                <w:div w:id="376442346">
                                  <w:marLeft w:val="0"/>
                                  <w:marRight w:val="0"/>
                                  <w:marTop w:val="0"/>
                                  <w:marBottom w:val="0"/>
                                  <w:divBdr>
                                    <w:top w:val="none" w:sz="0" w:space="0" w:color="auto"/>
                                    <w:left w:val="none" w:sz="0" w:space="0" w:color="auto"/>
                                    <w:bottom w:val="none" w:sz="0" w:space="0" w:color="auto"/>
                                    <w:right w:val="none" w:sz="0" w:space="0" w:color="auto"/>
                                  </w:divBdr>
                                </w:div>
                                <w:div w:id="391579843">
                                  <w:marLeft w:val="0"/>
                                  <w:marRight w:val="0"/>
                                  <w:marTop w:val="0"/>
                                  <w:marBottom w:val="0"/>
                                  <w:divBdr>
                                    <w:top w:val="none" w:sz="0" w:space="0" w:color="auto"/>
                                    <w:left w:val="none" w:sz="0" w:space="0" w:color="auto"/>
                                    <w:bottom w:val="none" w:sz="0" w:space="0" w:color="auto"/>
                                    <w:right w:val="none" w:sz="0" w:space="0" w:color="auto"/>
                                  </w:divBdr>
                                </w:div>
                                <w:div w:id="421150630">
                                  <w:marLeft w:val="0"/>
                                  <w:marRight w:val="0"/>
                                  <w:marTop w:val="0"/>
                                  <w:marBottom w:val="0"/>
                                  <w:divBdr>
                                    <w:top w:val="none" w:sz="0" w:space="0" w:color="auto"/>
                                    <w:left w:val="none" w:sz="0" w:space="0" w:color="auto"/>
                                    <w:bottom w:val="none" w:sz="0" w:space="0" w:color="auto"/>
                                    <w:right w:val="none" w:sz="0" w:space="0" w:color="auto"/>
                                  </w:divBdr>
                                </w:div>
                                <w:div w:id="458302694">
                                  <w:marLeft w:val="0"/>
                                  <w:marRight w:val="0"/>
                                  <w:marTop w:val="0"/>
                                  <w:marBottom w:val="0"/>
                                  <w:divBdr>
                                    <w:top w:val="none" w:sz="0" w:space="0" w:color="auto"/>
                                    <w:left w:val="none" w:sz="0" w:space="0" w:color="auto"/>
                                    <w:bottom w:val="none" w:sz="0" w:space="0" w:color="auto"/>
                                    <w:right w:val="none" w:sz="0" w:space="0" w:color="auto"/>
                                  </w:divBdr>
                                </w:div>
                                <w:div w:id="477646336">
                                  <w:marLeft w:val="0"/>
                                  <w:marRight w:val="0"/>
                                  <w:marTop w:val="0"/>
                                  <w:marBottom w:val="0"/>
                                  <w:divBdr>
                                    <w:top w:val="none" w:sz="0" w:space="0" w:color="auto"/>
                                    <w:left w:val="none" w:sz="0" w:space="0" w:color="auto"/>
                                    <w:bottom w:val="none" w:sz="0" w:space="0" w:color="auto"/>
                                    <w:right w:val="none" w:sz="0" w:space="0" w:color="auto"/>
                                  </w:divBdr>
                                </w:div>
                                <w:div w:id="496000223">
                                  <w:marLeft w:val="0"/>
                                  <w:marRight w:val="0"/>
                                  <w:marTop w:val="0"/>
                                  <w:marBottom w:val="0"/>
                                  <w:divBdr>
                                    <w:top w:val="none" w:sz="0" w:space="0" w:color="auto"/>
                                    <w:left w:val="none" w:sz="0" w:space="0" w:color="auto"/>
                                    <w:bottom w:val="none" w:sz="0" w:space="0" w:color="auto"/>
                                    <w:right w:val="none" w:sz="0" w:space="0" w:color="auto"/>
                                  </w:divBdr>
                                </w:div>
                                <w:div w:id="508834513">
                                  <w:marLeft w:val="0"/>
                                  <w:marRight w:val="0"/>
                                  <w:marTop w:val="0"/>
                                  <w:marBottom w:val="0"/>
                                  <w:divBdr>
                                    <w:top w:val="none" w:sz="0" w:space="0" w:color="auto"/>
                                    <w:left w:val="none" w:sz="0" w:space="0" w:color="auto"/>
                                    <w:bottom w:val="none" w:sz="0" w:space="0" w:color="auto"/>
                                    <w:right w:val="none" w:sz="0" w:space="0" w:color="auto"/>
                                  </w:divBdr>
                                </w:div>
                                <w:div w:id="513343624">
                                  <w:marLeft w:val="0"/>
                                  <w:marRight w:val="0"/>
                                  <w:marTop w:val="0"/>
                                  <w:marBottom w:val="0"/>
                                  <w:divBdr>
                                    <w:top w:val="none" w:sz="0" w:space="0" w:color="auto"/>
                                    <w:left w:val="none" w:sz="0" w:space="0" w:color="auto"/>
                                    <w:bottom w:val="none" w:sz="0" w:space="0" w:color="auto"/>
                                    <w:right w:val="none" w:sz="0" w:space="0" w:color="auto"/>
                                  </w:divBdr>
                                </w:div>
                                <w:div w:id="513420827">
                                  <w:marLeft w:val="0"/>
                                  <w:marRight w:val="0"/>
                                  <w:marTop w:val="0"/>
                                  <w:marBottom w:val="0"/>
                                  <w:divBdr>
                                    <w:top w:val="none" w:sz="0" w:space="0" w:color="auto"/>
                                    <w:left w:val="none" w:sz="0" w:space="0" w:color="auto"/>
                                    <w:bottom w:val="none" w:sz="0" w:space="0" w:color="auto"/>
                                    <w:right w:val="none" w:sz="0" w:space="0" w:color="auto"/>
                                  </w:divBdr>
                                </w:div>
                                <w:div w:id="516162806">
                                  <w:marLeft w:val="0"/>
                                  <w:marRight w:val="0"/>
                                  <w:marTop w:val="0"/>
                                  <w:marBottom w:val="0"/>
                                  <w:divBdr>
                                    <w:top w:val="none" w:sz="0" w:space="0" w:color="auto"/>
                                    <w:left w:val="none" w:sz="0" w:space="0" w:color="auto"/>
                                    <w:bottom w:val="none" w:sz="0" w:space="0" w:color="auto"/>
                                    <w:right w:val="none" w:sz="0" w:space="0" w:color="auto"/>
                                  </w:divBdr>
                                </w:div>
                                <w:div w:id="532693502">
                                  <w:marLeft w:val="0"/>
                                  <w:marRight w:val="0"/>
                                  <w:marTop w:val="0"/>
                                  <w:marBottom w:val="0"/>
                                  <w:divBdr>
                                    <w:top w:val="none" w:sz="0" w:space="0" w:color="auto"/>
                                    <w:left w:val="none" w:sz="0" w:space="0" w:color="auto"/>
                                    <w:bottom w:val="none" w:sz="0" w:space="0" w:color="auto"/>
                                    <w:right w:val="none" w:sz="0" w:space="0" w:color="auto"/>
                                  </w:divBdr>
                                </w:div>
                                <w:div w:id="584071452">
                                  <w:marLeft w:val="0"/>
                                  <w:marRight w:val="0"/>
                                  <w:marTop w:val="0"/>
                                  <w:marBottom w:val="0"/>
                                  <w:divBdr>
                                    <w:top w:val="none" w:sz="0" w:space="0" w:color="auto"/>
                                    <w:left w:val="none" w:sz="0" w:space="0" w:color="auto"/>
                                    <w:bottom w:val="none" w:sz="0" w:space="0" w:color="auto"/>
                                    <w:right w:val="none" w:sz="0" w:space="0" w:color="auto"/>
                                  </w:divBdr>
                                </w:div>
                                <w:div w:id="603344027">
                                  <w:marLeft w:val="0"/>
                                  <w:marRight w:val="0"/>
                                  <w:marTop w:val="0"/>
                                  <w:marBottom w:val="0"/>
                                  <w:divBdr>
                                    <w:top w:val="none" w:sz="0" w:space="0" w:color="auto"/>
                                    <w:left w:val="none" w:sz="0" w:space="0" w:color="auto"/>
                                    <w:bottom w:val="none" w:sz="0" w:space="0" w:color="auto"/>
                                    <w:right w:val="none" w:sz="0" w:space="0" w:color="auto"/>
                                  </w:divBdr>
                                </w:div>
                                <w:div w:id="615600015">
                                  <w:marLeft w:val="0"/>
                                  <w:marRight w:val="0"/>
                                  <w:marTop w:val="0"/>
                                  <w:marBottom w:val="0"/>
                                  <w:divBdr>
                                    <w:top w:val="none" w:sz="0" w:space="0" w:color="auto"/>
                                    <w:left w:val="none" w:sz="0" w:space="0" w:color="auto"/>
                                    <w:bottom w:val="none" w:sz="0" w:space="0" w:color="auto"/>
                                    <w:right w:val="none" w:sz="0" w:space="0" w:color="auto"/>
                                  </w:divBdr>
                                </w:div>
                                <w:div w:id="623847492">
                                  <w:marLeft w:val="0"/>
                                  <w:marRight w:val="0"/>
                                  <w:marTop w:val="0"/>
                                  <w:marBottom w:val="0"/>
                                  <w:divBdr>
                                    <w:top w:val="none" w:sz="0" w:space="0" w:color="auto"/>
                                    <w:left w:val="none" w:sz="0" w:space="0" w:color="auto"/>
                                    <w:bottom w:val="none" w:sz="0" w:space="0" w:color="auto"/>
                                    <w:right w:val="none" w:sz="0" w:space="0" w:color="auto"/>
                                  </w:divBdr>
                                </w:div>
                                <w:div w:id="624193709">
                                  <w:marLeft w:val="0"/>
                                  <w:marRight w:val="0"/>
                                  <w:marTop w:val="0"/>
                                  <w:marBottom w:val="0"/>
                                  <w:divBdr>
                                    <w:top w:val="none" w:sz="0" w:space="0" w:color="auto"/>
                                    <w:left w:val="none" w:sz="0" w:space="0" w:color="auto"/>
                                    <w:bottom w:val="none" w:sz="0" w:space="0" w:color="auto"/>
                                    <w:right w:val="none" w:sz="0" w:space="0" w:color="auto"/>
                                  </w:divBdr>
                                </w:div>
                                <w:div w:id="673797899">
                                  <w:marLeft w:val="0"/>
                                  <w:marRight w:val="0"/>
                                  <w:marTop w:val="0"/>
                                  <w:marBottom w:val="0"/>
                                  <w:divBdr>
                                    <w:top w:val="none" w:sz="0" w:space="0" w:color="auto"/>
                                    <w:left w:val="none" w:sz="0" w:space="0" w:color="auto"/>
                                    <w:bottom w:val="none" w:sz="0" w:space="0" w:color="auto"/>
                                    <w:right w:val="none" w:sz="0" w:space="0" w:color="auto"/>
                                  </w:divBdr>
                                </w:div>
                                <w:div w:id="683245551">
                                  <w:marLeft w:val="0"/>
                                  <w:marRight w:val="0"/>
                                  <w:marTop w:val="0"/>
                                  <w:marBottom w:val="0"/>
                                  <w:divBdr>
                                    <w:top w:val="none" w:sz="0" w:space="0" w:color="auto"/>
                                    <w:left w:val="none" w:sz="0" w:space="0" w:color="auto"/>
                                    <w:bottom w:val="none" w:sz="0" w:space="0" w:color="auto"/>
                                    <w:right w:val="none" w:sz="0" w:space="0" w:color="auto"/>
                                  </w:divBdr>
                                </w:div>
                                <w:div w:id="701590856">
                                  <w:marLeft w:val="0"/>
                                  <w:marRight w:val="0"/>
                                  <w:marTop w:val="0"/>
                                  <w:marBottom w:val="0"/>
                                  <w:divBdr>
                                    <w:top w:val="none" w:sz="0" w:space="0" w:color="auto"/>
                                    <w:left w:val="none" w:sz="0" w:space="0" w:color="auto"/>
                                    <w:bottom w:val="none" w:sz="0" w:space="0" w:color="auto"/>
                                    <w:right w:val="none" w:sz="0" w:space="0" w:color="auto"/>
                                  </w:divBdr>
                                </w:div>
                                <w:div w:id="713385064">
                                  <w:marLeft w:val="0"/>
                                  <w:marRight w:val="0"/>
                                  <w:marTop w:val="0"/>
                                  <w:marBottom w:val="0"/>
                                  <w:divBdr>
                                    <w:top w:val="none" w:sz="0" w:space="0" w:color="auto"/>
                                    <w:left w:val="none" w:sz="0" w:space="0" w:color="auto"/>
                                    <w:bottom w:val="none" w:sz="0" w:space="0" w:color="auto"/>
                                    <w:right w:val="none" w:sz="0" w:space="0" w:color="auto"/>
                                  </w:divBdr>
                                </w:div>
                                <w:div w:id="737898027">
                                  <w:marLeft w:val="0"/>
                                  <w:marRight w:val="0"/>
                                  <w:marTop w:val="0"/>
                                  <w:marBottom w:val="0"/>
                                  <w:divBdr>
                                    <w:top w:val="none" w:sz="0" w:space="0" w:color="auto"/>
                                    <w:left w:val="none" w:sz="0" w:space="0" w:color="auto"/>
                                    <w:bottom w:val="none" w:sz="0" w:space="0" w:color="auto"/>
                                    <w:right w:val="none" w:sz="0" w:space="0" w:color="auto"/>
                                  </w:divBdr>
                                </w:div>
                                <w:div w:id="791248606">
                                  <w:marLeft w:val="0"/>
                                  <w:marRight w:val="0"/>
                                  <w:marTop w:val="0"/>
                                  <w:marBottom w:val="0"/>
                                  <w:divBdr>
                                    <w:top w:val="none" w:sz="0" w:space="0" w:color="auto"/>
                                    <w:left w:val="none" w:sz="0" w:space="0" w:color="auto"/>
                                    <w:bottom w:val="none" w:sz="0" w:space="0" w:color="auto"/>
                                    <w:right w:val="none" w:sz="0" w:space="0" w:color="auto"/>
                                  </w:divBdr>
                                </w:div>
                                <w:div w:id="793065567">
                                  <w:marLeft w:val="0"/>
                                  <w:marRight w:val="0"/>
                                  <w:marTop w:val="0"/>
                                  <w:marBottom w:val="0"/>
                                  <w:divBdr>
                                    <w:top w:val="none" w:sz="0" w:space="0" w:color="auto"/>
                                    <w:left w:val="none" w:sz="0" w:space="0" w:color="auto"/>
                                    <w:bottom w:val="none" w:sz="0" w:space="0" w:color="auto"/>
                                    <w:right w:val="none" w:sz="0" w:space="0" w:color="auto"/>
                                  </w:divBdr>
                                </w:div>
                                <w:div w:id="863711196">
                                  <w:marLeft w:val="0"/>
                                  <w:marRight w:val="0"/>
                                  <w:marTop w:val="0"/>
                                  <w:marBottom w:val="0"/>
                                  <w:divBdr>
                                    <w:top w:val="none" w:sz="0" w:space="0" w:color="auto"/>
                                    <w:left w:val="none" w:sz="0" w:space="0" w:color="auto"/>
                                    <w:bottom w:val="none" w:sz="0" w:space="0" w:color="auto"/>
                                    <w:right w:val="none" w:sz="0" w:space="0" w:color="auto"/>
                                  </w:divBdr>
                                </w:div>
                                <w:div w:id="897011824">
                                  <w:marLeft w:val="0"/>
                                  <w:marRight w:val="0"/>
                                  <w:marTop w:val="0"/>
                                  <w:marBottom w:val="0"/>
                                  <w:divBdr>
                                    <w:top w:val="none" w:sz="0" w:space="0" w:color="auto"/>
                                    <w:left w:val="none" w:sz="0" w:space="0" w:color="auto"/>
                                    <w:bottom w:val="none" w:sz="0" w:space="0" w:color="auto"/>
                                    <w:right w:val="none" w:sz="0" w:space="0" w:color="auto"/>
                                  </w:divBdr>
                                </w:div>
                                <w:div w:id="919367031">
                                  <w:marLeft w:val="0"/>
                                  <w:marRight w:val="0"/>
                                  <w:marTop w:val="0"/>
                                  <w:marBottom w:val="0"/>
                                  <w:divBdr>
                                    <w:top w:val="none" w:sz="0" w:space="0" w:color="auto"/>
                                    <w:left w:val="none" w:sz="0" w:space="0" w:color="auto"/>
                                    <w:bottom w:val="none" w:sz="0" w:space="0" w:color="auto"/>
                                    <w:right w:val="none" w:sz="0" w:space="0" w:color="auto"/>
                                  </w:divBdr>
                                </w:div>
                                <w:div w:id="959185469">
                                  <w:marLeft w:val="0"/>
                                  <w:marRight w:val="0"/>
                                  <w:marTop w:val="0"/>
                                  <w:marBottom w:val="0"/>
                                  <w:divBdr>
                                    <w:top w:val="none" w:sz="0" w:space="0" w:color="auto"/>
                                    <w:left w:val="none" w:sz="0" w:space="0" w:color="auto"/>
                                    <w:bottom w:val="none" w:sz="0" w:space="0" w:color="auto"/>
                                    <w:right w:val="none" w:sz="0" w:space="0" w:color="auto"/>
                                  </w:divBdr>
                                </w:div>
                                <w:div w:id="965164272">
                                  <w:marLeft w:val="0"/>
                                  <w:marRight w:val="0"/>
                                  <w:marTop w:val="0"/>
                                  <w:marBottom w:val="0"/>
                                  <w:divBdr>
                                    <w:top w:val="none" w:sz="0" w:space="0" w:color="auto"/>
                                    <w:left w:val="none" w:sz="0" w:space="0" w:color="auto"/>
                                    <w:bottom w:val="none" w:sz="0" w:space="0" w:color="auto"/>
                                    <w:right w:val="none" w:sz="0" w:space="0" w:color="auto"/>
                                  </w:divBdr>
                                </w:div>
                                <w:div w:id="1005354173">
                                  <w:marLeft w:val="0"/>
                                  <w:marRight w:val="0"/>
                                  <w:marTop w:val="0"/>
                                  <w:marBottom w:val="0"/>
                                  <w:divBdr>
                                    <w:top w:val="none" w:sz="0" w:space="0" w:color="auto"/>
                                    <w:left w:val="none" w:sz="0" w:space="0" w:color="auto"/>
                                    <w:bottom w:val="none" w:sz="0" w:space="0" w:color="auto"/>
                                    <w:right w:val="none" w:sz="0" w:space="0" w:color="auto"/>
                                  </w:divBdr>
                                </w:div>
                                <w:div w:id="1018001461">
                                  <w:marLeft w:val="0"/>
                                  <w:marRight w:val="0"/>
                                  <w:marTop w:val="0"/>
                                  <w:marBottom w:val="0"/>
                                  <w:divBdr>
                                    <w:top w:val="none" w:sz="0" w:space="0" w:color="auto"/>
                                    <w:left w:val="none" w:sz="0" w:space="0" w:color="auto"/>
                                    <w:bottom w:val="none" w:sz="0" w:space="0" w:color="auto"/>
                                    <w:right w:val="none" w:sz="0" w:space="0" w:color="auto"/>
                                  </w:divBdr>
                                </w:div>
                                <w:div w:id="1052071638">
                                  <w:marLeft w:val="0"/>
                                  <w:marRight w:val="0"/>
                                  <w:marTop w:val="0"/>
                                  <w:marBottom w:val="0"/>
                                  <w:divBdr>
                                    <w:top w:val="none" w:sz="0" w:space="0" w:color="auto"/>
                                    <w:left w:val="none" w:sz="0" w:space="0" w:color="auto"/>
                                    <w:bottom w:val="none" w:sz="0" w:space="0" w:color="auto"/>
                                    <w:right w:val="none" w:sz="0" w:space="0" w:color="auto"/>
                                  </w:divBdr>
                                </w:div>
                                <w:div w:id="1092896185">
                                  <w:marLeft w:val="0"/>
                                  <w:marRight w:val="0"/>
                                  <w:marTop w:val="0"/>
                                  <w:marBottom w:val="0"/>
                                  <w:divBdr>
                                    <w:top w:val="none" w:sz="0" w:space="0" w:color="auto"/>
                                    <w:left w:val="none" w:sz="0" w:space="0" w:color="auto"/>
                                    <w:bottom w:val="none" w:sz="0" w:space="0" w:color="auto"/>
                                    <w:right w:val="none" w:sz="0" w:space="0" w:color="auto"/>
                                  </w:divBdr>
                                </w:div>
                                <w:div w:id="1095516237">
                                  <w:marLeft w:val="0"/>
                                  <w:marRight w:val="0"/>
                                  <w:marTop w:val="0"/>
                                  <w:marBottom w:val="0"/>
                                  <w:divBdr>
                                    <w:top w:val="none" w:sz="0" w:space="0" w:color="auto"/>
                                    <w:left w:val="none" w:sz="0" w:space="0" w:color="auto"/>
                                    <w:bottom w:val="none" w:sz="0" w:space="0" w:color="auto"/>
                                    <w:right w:val="none" w:sz="0" w:space="0" w:color="auto"/>
                                  </w:divBdr>
                                </w:div>
                                <w:div w:id="1107579090">
                                  <w:marLeft w:val="0"/>
                                  <w:marRight w:val="0"/>
                                  <w:marTop w:val="0"/>
                                  <w:marBottom w:val="0"/>
                                  <w:divBdr>
                                    <w:top w:val="none" w:sz="0" w:space="0" w:color="auto"/>
                                    <w:left w:val="none" w:sz="0" w:space="0" w:color="auto"/>
                                    <w:bottom w:val="none" w:sz="0" w:space="0" w:color="auto"/>
                                    <w:right w:val="none" w:sz="0" w:space="0" w:color="auto"/>
                                  </w:divBdr>
                                </w:div>
                                <w:div w:id="1124735057">
                                  <w:marLeft w:val="0"/>
                                  <w:marRight w:val="0"/>
                                  <w:marTop w:val="0"/>
                                  <w:marBottom w:val="0"/>
                                  <w:divBdr>
                                    <w:top w:val="none" w:sz="0" w:space="0" w:color="auto"/>
                                    <w:left w:val="none" w:sz="0" w:space="0" w:color="auto"/>
                                    <w:bottom w:val="none" w:sz="0" w:space="0" w:color="auto"/>
                                    <w:right w:val="none" w:sz="0" w:space="0" w:color="auto"/>
                                  </w:divBdr>
                                </w:div>
                                <w:div w:id="1175606523">
                                  <w:marLeft w:val="0"/>
                                  <w:marRight w:val="0"/>
                                  <w:marTop w:val="0"/>
                                  <w:marBottom w:val="0"/>
                                  <w:divBdr>
                                    <w:top w:val="none" w:sz="0" w:space="0" w:color="auto"/>
                                    <w:left w:val="none" w:sz="0" w:space="0" w:color="auto"/>
                                    <w:bottom w:val="none" w:sz="0" w:space="0" w:color="auto"/>
                                    <w:right w:val="none" w:sz="0" w:space="0" w:color="auto"/>
                                  </w:divBdr>
                                </w:div>
                                <w:div w:id="1204249062">
                                  <w:marLeft w:val="0"/>
                                  <w:marRight w:val="0"/>
                                  <w:marTop w:val="0"/>
                                  <w:marBottom w:val="0"/>
                                  <w:divBdr>
                                    <w:top w:val="none" w:sz="0" w:space="0" w:color="auto"/>
                                    <w:left w:val="none" w:sz="0" w:space="0" w:color="auto"/>
                                    <w:bottom w:val="none" w:sz="0" w:space="0" w:color="auto"/>
                                    <w:right w:val="none" w:sz="0" w:space="0" w:color="auto"/>
                                  </w:divBdr>
                                </w:div>
                                <w:div w:id="1242368628">
                                  <w:marLeft w:val="0"/>
                                  <w:marRight w:val="0"/>
                                  <w:marTop w:val="0"/>
                                  <w:marBottom w:val="0"/>
                                  <w:divBdr>
                                    <w:top w:val="none" w:sz="0" w:space="0" w:color="auto"/>
                                    <w:left w:val="none" w:sz="0" w:space="0" w:color="auto"/>
                                    <w:bottom w:val="none" w:sz="0" w:space="0" w:color="auto"/>
                                    <w:right w:val="none" w:sz="0" w:space="0" w:color="auto"/>
                                  </w:divBdr>
                                </w:div>
                                <w:div w:id="1252005632">
                                  <w:marLeft w:val="0"/>
                                  <w:marRight w:val="0"/>
                                  <w:marTop w:val="0"/>
                                  <w:marBottom w:val="0"/>
                                  <w:divBdr>
                                    <w:top w:val="none" w:sz="0" w:space="0" w:color="auto"/>
                                    <w:left w:val="none" w:sz="0" w:space="0" w:color="auto"/>
                                    <w:bottom w:val="none" w:sz="0" w:space="0" w:color="auto"/>
                                    <w:right w:val="none" w:sz="0" w:space="0" w:color="auto"/>
                                  </w:divBdr>
                                </w:div>
                                <w:div w:id="1260331178">
                                  <w:marLeft w:val="0"/>
                                  <w:marRight w:val="0"/>
                                  <w:marTop w:val="0"/>
                                  <w:marBottom w:val="0"/>
                                  <w:divBdr>
                                    <w:top w:val="none" w:sz="0" w:space="0" w:color="auto"/>
                                    <w:left w:val="none" w:sz="0" w:space="0" w:color="auto"/>
                                    <w:bottom w:val="none" w:sz="0" w:space="0" w:color="auto"/>
                                    <w:right w:val="none" w:sz="0" w:space="0" w:color="auto"/>
                                  </w:divBdr>
                                </w:div>
                                <w:div w:id="1283145756">
                                  <w:marLeft w:val="0"/>
                                  <w:marRight w:val="0"/>
                                  <w:marTop w:val="0"/>
                                  <w:marBottom w:val="0"/>
                                  <w:divBdr>
                                    <w:top w:val="none" w:sz="0" w:space="0" w:color="auto"/>
                                    <w:left w:val="none" w:sz="0" w:space="0" w:color="auto"/>
                                    <w:bottom w:val="none" w:sz="0" w:space="0" w:color="auto"/>
                                    <w:right w:val="none" w:sz="0" w:space="0" w:color="auto"/>
                                  </w:divBdr>
                                </w:div>
                                <w:div w:id="1297107850">
                                  <w:marLeft w:val="0"/>
                                  <w:marRight w:val="0"/>
                                  <w:marTop w:val="0"/>
                                  <w:marBottom w:val="0"/>
                                  <w:divBdr>
                                    <w:top w:val="none" w:sz="0" w:space="0" w:color="auto"/>
                                    <w:left w:val="none" w:sz="0" w:space="0" w:color="auto"/>
                                    <w:bottom w:val="none" w:sz="0" w:space="0" w:color="auto"/>
                                    <w:right w:val="none" w:sz="0" w:space="0" w:color="auto"/>
                                  </w:divBdr>
                                </w:div>
                                <w:div w:id="1299722407">
                                  <w:marLeft w:val="0"/>
                                  <w:marRight w:val="0"/>
                                  <w:marTop w:val="0"/>
                                  <w:marBottom w:val="0"/>
                                  <w:divBdr>
                                    <w:top w:val="none" w:sz="0" w:space="0" w:color="auto"/>
                                    <w:left w:val="none" w:sz="0" w:space="0" w:color="auto"/>
                                    <w:bottom w:val="none" w:sz="0" w:space="0" w:color="auto"/>
                                    <w:right w:val="none" w:sz="0" w:space="0" w:color="auto"/>
                                  </w:divBdr>
                                </w:div>
                                <w:div w:id="1343701793">
                                  <w:marLeft w:val="0"/>
                                  <w:marRight w:val="0"/>
                                  <w:marTop w:val="0"/>
                                  <w:marBottom w:val="0"/>
                                  <w:divBdr>
                                    <w:top w:val="none" w:sz="0" w:space="0" w:color="auto"/>
                                    <w:left w:val="none" w:sz="0" w:space="0" w:color="auto"/>
                                    <w:bottom w:val="none" w:sz="0" w:space="0" w:color="auto"/>
                                    <w:right w:val="none" w:sz="0" w:space="0" w:color="auto"/>
                                  </w:divBdr>
                                </w:div>
                                <w:div w:id="1363483493">
                                  <w:marLeft w:val="0"/>
                                  <w:marRight w:val="0"/>
                                  <w:marTop w:val="0"/>
                                  <w:marBottom w:val="0"/>
                                  <w:divBdr>
                                    <w:top w:val="none" w:sz="0" w:space="0" w:color="auto"/>
                                    <w:left w:val="none" w:sz="0" w:space="0" w:color="auto"/>
                                    <w:bottom w:val="none" w:sz="0" w:space="0" w:color="auto"/>
                                    <w:right w:val="none" w:sz="0" w:space="0" w:color="auto"/>
                                  </w:divBdr>
                                </w:div>
                                <w:div w:id="1367371175">
                                  <w:marLeft w:val="0"/>
                                  <w:marRight w:val="0"/>
                                  <w:marTop w:val="0"/>
                                  <w:marBottom w:val="0"/>
                                  <w:divBdr>
                                    <w:top w:val="none" w:sz="0" w:space="0" w:color="auto"/>
                                    <w:left w:val="none" w:sz="0" w:space="0" w:color="auto"/>
                                    <w:bottom w:val="none" w:sz="0" w:space="0" w:color="auto"/>
                                    <w:right w:val="none" w:sz="0" w:space="0" w:color="auto"/>
                                  </w:divBdr>
                                </w:div>
                                <w:div w:id="1370764749">
                                  <w:marLeft w:val="0"/>
                                  <w:marRight w:val="0"/>
                                  <w:marTop w:val="0"/>
                                  <w:marBottom w:val="0"/>
                                  <w:divBdr>
                                    <w:top w:val="none" w:sz="0" w:space="0" w:color="auto"/>
                                    <w:left w:val="none" w:sz="0" w:space="0" w:color="auto"/>
                                    <w:bottom w:val="none" w:sz="0" w:space="0" w:color="auto"/>
                                    <w:right w:val="none" w:sz="0" w:space="0" w:color="auto"/>
                                  </w:divBdr>
                                </w:div>
                                <w:div w:id="1392580235">
                                  <w:marLeft w:val="0"/>
                                  <w:marRight w:val="0"/>
                                  <w:marTop w:val="0"/>
                                  <w:marBottom w:val="0"/>
                                  <w:divBdr>
                                    <w:top w:val="none" w:sz="0" w:space="0" w:color="auto"/>
                                    <w:left w:val="none" w:sz="0" w:space="0" w:color="auto"/>
                                    <w:bottom w:val="none" w:sz="0" w:space="0" w:color="auto"/>
                                    <w:right w:val="none" w:sz="0" w:space="0" w:color="auto"/>
                                  </w:divBdr>
                                </w:div>
                                <w:div w:id="1413162502">
                                  <w:marLeft w:val="0"/>
                                  <w:marRight w:val="0"/>
                                  <w:marTop w:val="0"/>
                                  <w:marBottom w:val="0"/>
                                  <w:divBdr>
                                    <w:top w:val="none" w:sz="0" w:space="0" w:color="auto"/>
                                    <w:left w:val="none" w:sz="0" w:space="0" w:color="auto"/>
                                    <w:bottom w:val="none" w:sz="0" w:space="0" w:color="auto"/>
                                    <w:right w:val="none" w:sz="0" w:space="0" w:color="auto"/>
                                  </w:divBdr>
                                </w:div>
                                <w:div w:id="1436249795">
                                  <w:marLeft w:val="0"/>
                                  <w:marRight w:val="0"/>
                                  <w:marTop w:val="0"/>
                                  <w:marBottom w:val="0"/>
                                  <w:divBdr>
                                    <w:top w:val="none" w:sz="0" w:space="0" w:color="auto"/>
                                    <w:left w:val="none" w:sz="0" w:space="0" w:color="auto"/>
                                    <w:bottom w:val="none" w:sz="0" w:space="0" w:color="auto"/>
                                    <w:right w:val="none" w:sz="0" w:space="0" w:color="auto"/>
                                  </w:divBdr>
                                </w:div>
                                <w:div w:id="1437603404">
                                  <w:marLeft w:val="0"/>
                                  <w:marRight w:val="0"/>
                                  <w:marTop w:val="0"/>
                                  <w:marBottom w:val="0"/>
                                  <w:divBdr>
                                    <w:top w:val="none" w:sz="0" w:space="0" w:color="auto"/>
                                    <w:left w:val="none" w:sz="0" w:space="0" w:color="auto"/>
                                    <w:bottom w:val="none" w:sz="0" w:space="0" w:color="auto"/>
                                    <w:right w:val="none" w:sz="0" w:space="0" w:color="auto"/>
                                  </w:divBdr>
                                </w:div>
                                <w:div w:id="1440417124">
                                  <w:marLeft w:val="0"/>
                                  <w:marRight w:val="0"/>
                                  <w:marTop w:val="0"/>
                                  <w:marBottom w:val="0"/>
                                  <w:divBdr>
                                    <w:top w:val="none" w:sz="0" w:space="0" w:color="auto"/>
                                    <w:left w:val="none" w:sz="0" w:space="0" w:color="auto"/>
                                    <w:bottom w:val="none" w:sz="0" w:space="0" w:color="auto"/>
                                    <w:right w:val="none" w:sz="0" w:space="0" w:color="auto"/>
                                  </w:divBdr>
                                </w:div>
                                <w:div w:id="1467041422">
                                  <w:marLeft w:val="0"/>
                                  <w:marRight w:val="0"/>
                                  <w:marTop w:val="0"/>
                                  <w:marBottom w:val="0"/>
                                  <w:divBdr>
                                    <w:top w:val="none" w:sz="0" w:space="0" w:color="auto"/>
                                    <w:left w:val="none" w:sz="0" w:space="0" w:color="auto"/>
                                    <w:bottom w:val="none" w:sz="0" w:space="0" w:color="auto"/>
                                    <w:right w:val="none" w:sz="0" w:space="0" w:color="auto"/>
                                  </w:divBdr>
                                </w:div>
                                <w:div w:id="1473718318">
                                  <w:marLeft w:val="0"/>
                                  <w:marRight w:val="0"/>
                                  <w:marTop w:val="0"/>
                                  <w:marBottom w:val="0"/>
                                  <w:divBdr>
                                    <w:top w:val="none" w:sz="0" w:space="0" w:color="auto"/>
                                    <w:left w:val="none" w:sz="0" w:space="0" w:color="auto"/>
                                    <w:bottom w:val="none" w:sz="0" w:space="0" w:color="auto"/>
                                    <w:right w:val="none" w:sz="0" w:space="0" w:color="auto"/>
                                  </w:divBdr>
                                </w:div>
                                <w:div w:id="1481267597">
                                  <w:marLeft w:val="0"/>
                                  <w:marRight w:val="0"/>
                                  <w:marTop w:val="0"/>
                                  <w:marBottom w:val="0"/>
                                  <w:divBdr>
                                    <w:top w:val="none" w:sz="0" w:space="0" w:color="auto"/>
                                    <w:left w:val="none" w:sz="0" w:space="0" w:color="auto"/>
                                    <w:bottom w:val="none" w:sz="0" w:space="0" w:color="auto"/>
                                    <w:right w:val="none" w:sz="0" w:space="0" w:color="auto"/>
                                  </w:divBdr>
                                </w:div>
                                <w:div w:id="1530610328">
                                  <w:marLeft w:val="0"/>
                                  <w:marRight w:val="0"/>
                                  <w:marTop w:val="0"/>
                                  <w:marBottom w:val="0"/>
                                  <w:divBdr>
                                    <w:top w:val="none" w:sz="0" w:space="0" w:color="auto"/>
                                    <w:left w:val="none" w:sz="0" w:space="0" w:color="auto"/>
                                    <w:bottom w:val="none" w:sz="0" w:space="0" w:color="auto"/>
                                    <w:right w:val="none" w:sz="0" w:space="0" w:color="auto"/>
                                  </w:divBdr>
                                </w:div>
                                <w:div w:id="1533955549">
                                  <w:marLeft w:val="0"/>
                                  <w:marRight w:val="0"/>
                                  <w:marTop w:val="0"/>
                                  <w:marBottom w:val="0"/>
                                  <w:divBdr>
                                    <w:top w:val="none" w:sz="0" w:space="0" w:color="auto"/>
                                    <w:left w:val="none" w:sz="0" w:space="0" w:color="auto"/>
                                    <w:bottom w:val="none" w:sz="0" w:space="0" w:color="auto"/>
                                    <w:right w:val="none" w:sz="0" w:space="0" w:color="auto"/>
                                  </w:divBdr>
                                </w:div>
                                <w:div w:id="1544437716">
                                  <w:marLeft w:val="0"/>
                                  <w:marRight w:val="0"/>
                                  <w:marTop w:val="0"/>
                                  <w:marBottom w:val="0"/>
                                  <w:divBdr>
                                    <w:top w:val="none" w:sz="0" w:space="0" w:color="auto"/>
                                    <w:left w:val="none" w:sz="0" w:space="0" w:color="auto"/>
                                    <w:bottom w:val="none" w:sz="0" w:space="0" w:color="auto"/>
                                    <w:right w:val="none" w:sz="0" w:space="0" w:color="auto"/>
                                  </w:divBdr>
                                </w:div>
                                <w:div w:id="1544824863">
                                  <w:marLeft w:val="0"/>
                                  <w:marRight w:val="0"/>
                                  <w:marTop w:val="0"/>
                                  <w:marBottom w:val="0"/>
                                  <w:divBdr>
                                    <w:top w:val="none" w:sz="0" w:space="0" w:color="auto"/>
                                    <w:left w:val="none" w:sz="0" w:space="0" w:color="auto"/>
                                    <w:bottom w:val="none" w:sz="0" w:space="0" w:color="auto"/>
                                    <w:right w:val="none" w:sz="0" w:space="0" w:color="auto"/>
                                  </w:divBdr>
                                </w:div>
                                <w:div w:id="1564876437">
                                  <w:marLeft w:val="0"/>
                                  <w:marRight w:val="0"/>
                                  <w:marTop w:val="0"/>
                                  <w:marBottom w:val="0"/>
                                  <w:divBdr>
                                    <w:top w:val="none" w:sz="0" w:space="0" w:color="auto"/>
                                    <w:left w:val="none" w:sz="0" w:space="0" w:color="auto"/>
                                    <w:bottom w:val="none" w:sz="0" w:space="0" w:color="auto"/>
                                    <w:right w:val="none" w:sz="0" w:space="0" w:color="auto"/>
                                  </w:divBdr>
                                </w:div>
                                <w:div w:id="1566142138">
                                  <w:marLeft w:val="0"/>
                                  <w:marRight w:val="0"/>
                                  <w:marTop w:val="0"/>
                                  <w:marBottom w:val="0"/>
                                  <w:divBdr>
                                    <w:top w:val="none" w:sz="0" w:space="0" w:color="auto"/>
                                    <w:left w:val="none" w:sz="0" w:space="0" w:color="auto"/>
                                    <w:bottom w:val="none" w:sz="0" w:space="0" w:color="auto"/>
                                    <w:right w:val="none" w:sz="0" w:space="0" w:color="auto"/>
                                  </w:divBdr>
                                </w:div>
                                <w:div w:id="1599022058">
                                  <w:marLeft w:val="0"/>
                                  <w:marRight w:val="0"/>
                                  <w:marTop w:val="0"/>
                                  <w:marBottom w:val="0"/>
                                  <w:divBdr>
                                    <w:top w:val="none" w:sz="0" w:space="0" w:color="auto"/>
                                    <w:left w:val="none" w:sz="0" w:space="0" w:color="auto"/>
                                    <w:bottom w:val="none" w:sz="0" w:space="0" w:color="auto"/>
                                    <w:right w:val="none" w:sz="0" w:space="0" w:color="auto"/>
                                  </w:divBdr>
                                </w:div>
                                <w:div w:id="1634942403">
                                  <w:marLeft w:val="0"/>
                                  <w:marRight w:val="0"/>
                                  <w:marTop w:val="0"/>
                                  <w:marBottom w:val="0"/>
                                  <w:divBdr>
                                    <w:top w:val="none" w:sz="0" w:space="0" w:color="auto"/>
                                    <w:left w:val="none" w:sz="0" w:space="0" w:color="auto"/>
                                    <w:bottom w:val="none" w:sz="0" w:space="0" w:color="auto"/>
                                    <w:right w:val="none" w:sz="0" w:space="0" w:color="auto"/>
                                  </w:divBdr>
                                </w:div>
                                <w:div w:id="1661693581">
                                  <w:marLeft w:val="0"/>
                                  <w:marRight w:val="0"/>
                                  <w:marTop w:val="0"/>
                                  <w:marBottom w:val="0"/>
                                  <w:divBdr>
                                    <w:top w:val="none" w:sz="0" w:space="0" w:color="auto"/>
                                    <w:left w:val="none" w:sz="0" w:space="0" w:color="auto"/>
                                    <w:bottom w:val="none" w:sz="0" w:space="0" w:color="auto"/>
                                    <w:right w:val="none" w:sz="0" w:space="0" w:color="auto"/>
                                  </w:divBdr>
                                </w:div>
                                <w:div w:id="1708024056">
                                  <w:marLeft w:val="0"/>
                                  <w:marRight w:val="0"/>
                                  <w:marTop w:val="0"/>
                                  <w:marBottom w:val="0"/>
                                  <w:divBdr>
                                    <w:top w:val="none" w:sz="0" w:space="0" w:color="auto"/>
                                    <w:left w:val="none" w:sz="0" w:space="0" w:color="auto"/>
                                    <w:bottom w:val="none" w:sz="0" w:space="0" w:color="auto"/>
                                    <w:right w:val="none" w:sz="0" w:space="0" w:color="auto"/>
                                  </w:divBdr>
                                </w:div>
                                <w:div w:id="1759205038">
                                  <w:marLeft w:val="0"/>
                                  <w:marRight w:val="0"/>
                                  <w:marTop w:val="0"/>
                                  <w:marBottom w:val="0"/>
                                  <w:divBdr>
                                    <w:top w:val="none" w:sz="0" w:space="0" w:color="auto"/>
                                    <w:left w:val="none" w:sz="0" w:space="0" w:color="auto"/>
                                    <w:bottom w:val="none" w:sz="0" w:space="0" w:color="auto"/>
                                    <w:right w:val="none" w:sz="0" w:space="0" w:color="auto"/>
                                  </w:divBdr>
                                </w:div>
                                <w:div w:id="1761290451">
                                  <w:marLeft w:val="0"/>
                                  <w:marRight w:val="0"/>
                                  <w:marTop w:val="0"/>
                                  <w:marBottom w:val="0"/>
                                  <w:divBdr>
                                    <w:top w:val="none" w:sz="0" w:space="0" w:color="auto"/>
                                    <w:left w:val="none" w:sz="0" w:space="0" w:color="auto"/>
                                    <w:bottom w:val="none" w:sz="0" w:space="0" w:color="auto"/>
                                    <w:right w:val="none" w:sz="0" w:space="0" w:color="auto"/>
                                  </w:divBdr>
                                </w:div>
                                <w:div w:id="1777365171">
                                  <w:marLeft w:val="0"/>
                                  <w:marRight w:val="0"/>
                                  <w:marTop w:val="0"/>
                                  <w:marBottom w:val="0"/>
                                  <w:divBdr>
                                    <w:top w:val="none" w:sz="0" w:space="0" w:color="auto"/>
                                    <w:left w:val="none" w:sz="0" w:space="0" w:color="auto"/>
                                    <w:bottom w:val="none" w:sz="0" w:space="0" w:color="auto"/>
                                    <w:right w:val="none" w:sz="0" w:space="0" w:color="auto"/>
                                  </w:divBdr>
                                </w:div>
                                <w:div w:id="1793598456">
                                  <w:marLeft w:val="0"/>
                                  <w:marRight w:val="0"/>
                                  <w:marTop w:val="0"/>
                                  <w:marBottom w:val="0"/>
                                  <w:divBdr>
                                    <w:top w:val="none" w:sz="0" w:space="0" w:color="auto"/>
                                    <w:left w:val="none" w:sz="0" w:space="0" w:color="auto"/>
                                    <w:bottom w:val="none" w:sz="0" w:space="0" w:color="auto"/>
                                    <w:right w:val="none" w:sz="0" w:space="0" w:color="auto"/>
                                  </w:divBdr>
                                </w:div>
                                <w:div w:id="1835677678">
                                  <w:marLeft w:val="0"/>
                                  <w:marRight w:val="0"/>
                                  <w:marTop w:val="0"/>
                                  <w:marBottom w:val="0"/>
                                  <w:divBdr>
                                    <w:top w:val="none" w:sz="0" w:space="0" w:color="auto"/>
                                    <w:left w:val="none" w:sz="0" w:space="0" w:color="auto"/>
                                    <w:bottom w:val="none" w:sz="0" w:space="0" w:color="auto"/>
                                    <w:right w:val="none" w:sz="0" w:space="0" w:color="auto"/>
                                  </w:divBdr>
                                </w:div>
                                <w:div w:id="1845045285">
                                  <w:marLeft w:val="0"/>
                                  <w:marRight w:val="0"/>
                                  <w:marTop w:val="0"/>
                                  <w:marBottom w:val="0"/>
                                  <w:divBdr>
                                    <w:top w:val="none" w:sz="0" w:space="0" w:color="auto"/>
                                    <w:left w:val="none" w:sz="0" w:space="0" w:color="auto"/>
                                    <w:bottom w:val="none" w:sz="0" w:space="0" w:color="auto"/>
                                    <w:right w:val="none" w:sz="0" w:space="0" w:color="auto"/>
                                  </w:divBdr>
                                </w:div>
                                <w:div w:id="1867599867">
                                  <w:marLeft w:val="0"/>
                                  <w:marRight w:val="0"/>
                                  <w:marTop w:val="0"/>
                                  <w:marBottom w:val="0"/>
                                  <w:divBdr>
                                    <w:top w:val="none" w:sz="0" w:space="0" w:color="auto"/>
                                    <w:left w:val="none" w:sz="0" w:space="0" w:color="auto"/>
                                    <w:bottom w:val="none" w:sz="0" w:space="0" w:color="auto"/>
                                    <w:right w:val="none" w:sz="0" w:space="0" w:color="auto"/>
                                  </w:divBdr>
                                </w:div>
                                <w:div w:id="1868450269">
                                  <w:marLeft w:val="0"/>
                                  <w:marRight w:val="0"/>
                                  <w:marTop w:val="0"/>
                                  <w:marBottom w:val="0"/>
                                  <w:divBdr>
                                    <w:top w:val="none" w:sz="0" w:space="0" w:color="auto"/>
                                    <w:left w:val="none" w:sz="0" w:space="0" w:color="auto"/>
                                    <w:bottom w:val="none" w:sz="0" w:space="0" w:color="auto"/>
                                    <w:right w:val="none" w:sz="0" w:space="0" w:color="auto"/>
                                  </w:divBdr>
                                </w:div>
                                <w:div w:id="1892961461">
                                  <w:marLeft w:val="0"/>
                                  <w:marRight w:val="0"/>
                                  <w:marTop w:val="0"/>
                                  <w:marBottom w:val="0"/>
                                  <w:divBdr>
                                    <w:top w:val="none" w:sz="0" w:space="0" w:color="auto"/>
                                    <w:left w:val="none" w:sz="0" w:space="0" w:color="auto"/>
                                    <w:bottom w:val="none" w:sz="0" w:space="0" w:color="auto"/>
                                    <w:right w:val="none" w:sz="0" w:space="0" w:color="auto"/>
                                  </w:divBdr>
                                </w:div>
                                <w:div w:id="1919319100">
                                  <w:marLeft w:val="0"/>
                                  <w:marRight w:val="0"/>
                                  <w:marTop w:val="0"/>
                                  <w:marBottom w:val="0"/>
                                  <w:divBdr>
                                    <w:top w:val="none" w:sz="0" w:space="0" w:color="auto"/>
                                    <w:left w:val="none" w:sz="0" w:space="0" w:color="auto"/>
                                    <w:bottom w:val="none" w:sz="0" w:space="0" w:color="auto"/>
                                    <w:right w:val="none" w:sz="0" w:space="0" w:color="auto"/>
                                  </w:divBdr>
                                </w:div>
                                <w:div w:id="1972442905">
                                  <w:marLeft w:val="0"/>
                                  <w:marRight w:val="0"/>
                                  <w:marTop w:val="0"/>
                                  <w:marBottom w:val="0"/>
                                  <w:divBdr>
                                    <w:top w:val="none" w:sz="0" w:space="0" w:color="auto"/>
                                    <w:left w:val="none" w:sz="0" w:space="0" w:color="auto"/>
                                    <w:bottom w:val="none" w:sz="0" w:space="0" w:color="auto"/>
                                    <w:right w:val="none" w:sz="0" w:space="0" w:color="auto"/>
                                  </w:divBdr>
                                </w:div>
                                <w:div w:id="2002081876">
                                  <w:marLeft w:val="0"/>
                                  <w:marRight w:val="0"/>
                                  <w:marTop w:val="0"/>
                                  <w:marBottom w:val="0"/>
                                  <w:divBdr>
                                    <w:top w:val="none" w:sz="0" w:space="0" w:color="auto"/>
                                    <w:left w:val="none" w:sz="0" w:space="0" w:color="auto"/>
                                    <w:bottom w:val="none" w:sz="0" w:space="0" w:color="auto"/>
                                    <w:right w:val="none" w:sz="0" w:space="0" w:color="auto"/>
                                  </w:divBdr>
                                </w:div>
                                <w:div w:id="2003197191">
                                  <w:marLeft w:val="0"/>
                                  <w:marRight w:val="0"/>
                                  <w:marTop w:val="0"/>
                                  <w:marBottom w:val="0"/>
                                  <w:divBdr>
                                    <w:top w:val="none" w:sz="0" w:space="0" w:color="auto"/>
                                    <w:left w:val="none" w:sz="0" w:space="0" w:color="auto"/>
                                    <w:bottom w:val="none" w:sz="0" w:space="0" w:color="auto"/>
                                    <w:right w:val="none" w:sz="0" w:space="0" w:color="auto"/>
                                  </w:divBdr>
                                </w:div>
                                <w:div w:id="2042781188">
                                  <w:marLeft w:val="0"/>
                                  <w:marRight w:val="0"/>
                                  <w:marTop w:val="0"/>
                                  <w:marBottom w:val="0"/>
                                  <w:divBdr>
                                    <w:top w:val="none" w:sz="0" w:space="0" w:color="auto"/>
                                    <w:left w:val="none" w:sz="0" w:space="0" w:color="auto"/>
                                    <w:bottom w:val="none" w:sz="0" w:space="0" w:color="auto"/>
                                    <w:right w:val="none" w:sz="0" w:space="0" w:color="auto"/>
                                  </w:divBdr>
                                </w:div>
                                <w:div w:id="2071923103">
                                  <w:marLeft w:val="0"/>
                                  <w:marRight w:val="0"/>
                                  <w:marTop w:val="0"/>
                                  <w:marBottom w:val="0"/>
                                  <w:divBdr>
                                    <w:top w:val="none" w:sz="0" w:space="0" w:color="auto"/>
                                    <w:left w:val="none" w:sz="0" w:space="0" w:color="auto"/>
                                    <w:bottom w:val="none" w:sz="0" w:space="0" w:color="auto"/>
                                    <w:right w:val="none" w:sz="0" w:space="0" w:color="auto"/>
                                  </w:divBdr>
                                </w:div>
                                <w:div w:id="2072459531">
                                  <w:marLeft w:val="0"/>
                                  <w:marRight w:val="0"/>
                                  <w:marTop w:val="0"/>
                                  <w:marBottom w:val="0"/>
                                  <w:divBdr>
                                    <w:top w:val="none" w:sz="0" w:space="0" w:color="auto"/>
                                    <w:left w:val="none" w:sz="0" w:space="0" w:color="auto"/>
                                    <w:bottom w:val="none" w:sz="0" w:space="0" w:color="auto"/>
                                    <w:right w:val="none" w:sz="0" w:space="0" w:color="auto"/>
                                  </w:divBdr>
                                </w:div>
                                <w:div w:id="2076462704">
                                  <w:marLeft w:val="0"/>
                                  <w:marRight w:val="0"/>
                                  <w:marTop w:val="0"/>
                                  <w:marBottom w:val="0"/>
                                  <w:divBdr>
                                    <w:top w:val="none" w:sz="0" w:space="0" w:color="auto"/>
                                    <w:left w:val="none" w:sz="0" w:space="0" w:color="auto"/>
                                    <w:bottom w:val="none" w:sz="0" w:space="0" w:color="auto"/>
                                    <w:right w:val="none" w:sz="0" w:space="0" w:color="auto"/>
                                  </w:divBdr>
                                </w:div>
                                <w:div w:id="2088964997">
                                  <w:marLeft w:val="0"/>
                                  <w:marRight w:val="0"/>
                                  <w:marTop w:val="0"/>
                                  <w:marBottom w:val="0"/>
                                  <w:divBdr>
                                    <w:top w:val="none" w:sz="0" w:space="0" w:color="auto"/>
                                    <w:left w:val="none" w:sz="0" w:space="0" w:color="auto"/>
                                    <w:bottom w:val="none" w:sz="0" w:space="0" w:color="auto"/>
                                    <w:right w:val="none" w:sz="0" w:space="0" w:color="auto"/>
                                  </w:divBdr>
                                </w:div>
                                <w:div w:id="2090230829">
                                  <w:marLeft w:val="0"/>
                                  <w:marRight w:val="0"/>
                                  <w:marTop w:val="0"/>
                                  <w:marBottom w:val="0"/>
                                  <w:divBdr>
                                    <w:top w:val="none" w:sz="0" w:space="0" w:color="auto"/>
                                    <w:left w:val="none" w:sz="0" w:space="0" w:color="auto"/>
                                    <w:bottom w:val="none" w:sz="0" w:space="0" w:color="auto"/>
                                    <w:right w:val="none" w:sz="0" w:space="0" w:color="auto"/>
                                  </w:divBdr>
                                </w:div>
                                <w:div w:id="2145344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4647129">
              <w:marLeft w:val="0"/>
              <w:marRight w:val="0"/>
              <w:marTop w:val="0"/>
              <w:marBottom w:val="0"/>
              <w:divBdr>
                <w:top w:val="none" w:sz="0" w:space="0" w:color="auto"/>
                <w:left w:val="none" w:sz="0" w:space="0" w:color="auto"/>
                <w:bottom w:val="none" w:sz="0" w:space="0" w:color="auto"/>
                <w:right w:val="none" w:sz="0" w:space="0" w:color="auto"/>
              </w:divBdr>
              <w:divsChild>
                <w:div w:id="1906717539">
                  <w:marLeft w:val="0"/>
                  <w:marRight w:val="0"/>
                  <w:marTop w:val="0"/>
                  <w:marBottom w:val="0"/>
                  <w:divBdr>
                    <w:top w:val="none" w:sz="0" w:space="0" w:color="auto"/>
                    <w:left w:val="none" w:sz="0" w:space="0" w:color="auto"/>
                    <w:bottom w:val="none" w:sz="0" w:space="0" w:color="auto"/>
                    <w:right w:val="none" w:sz="0" w:space="0" w:color="auto"/>
                  </w:divBdr>
                  <w:divsChild>
                    <w:div w:id="19650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1687746">
      <w:bodyDiv w:val="1"/>
      <w:marLeft w:val="0"/>
      <w:marRight w:val="0"/>
      <w:marTop w:val="0"/>
      <w:marBottom w:val="0"/>
      <w:divBdr>
        <w:top w:val="none" w:sz="0" w:space="0" w:color="auto"/>
        <w:left w:val="none" w:sz="0" w:space="0" w:color="auto"/>
        <w:bottom w:val="none" w:sz="0" w:space="0" w:color="auto"/>
        <w:right w:val="none" w:sz="0" w:space="0" w:color="auto"/>
      </w:divBdr>
      <w:divsChild>
        <w:div w:id="62264406">
          <w:marLeft w:val="0"/>
          <w:marRight w:val="0"/>
          <w:marTop w:val="0"/>
          <w:marBottom w:val="0"/>
          <w:divBdr>
            <w:top w:val="none" w:sz="0" w:space="0" w:color="auto"/>
            <w:left w:val="none" w:sz="0" w:space="0" w:color="auto"/>
            <w:bottom w:val="none" w:sz="0" w:space="0" w:color="auto"/>
            <w:right w:val="none" w:sz="0" w:space="0" w:color="auto"/>
          </w:divBdr>
        </w:div>
        <w:div w:id="134688458">
          <w:marLeft w:val="0"/>
          <w:marRight w:val="0"/>
          <w:marTop w:val="0"/>
          <w:marBottom w:val="0"/>
          <w:divBdr>
            <w:top w:val="none" w:sz="0" w:space="0" w:color="auto"/>
            <w:left w:val="none" w:sz="0" w:space="0" w:color="auto"/>
            <w:bottom w:val="none" w:sz="0" w:space="0" w:color="auto"/>
            <w:right w:val="none" w:sz="0" w:space="0" w:color="auto"/>
          </w:divBdr>
        </w:div>
        <w:div w:id="179896573">
          <w:marLeft w:val="0"/>
          <w:marRight w:val="0"/>
          <w:marTop w:val="0"/>
          <w:marBottom w:val="0"/>
          <w:divBdr>
            <w:top w:val="none" w:sz="0" w:space="0" w:color="auto"/>
            <w:left w:val="none" w:sz="0" w:space="0" w:color="auto"/>
            <w:bottom w:val="none" w:sz="0" w:space="0" w:color="auto"/>
            <w:right w:val="none" w:sz="0" w:space="0" w:color="auto"/>
          </w:divBdr>
        </w:div>
        <w:div w:id="183979682">
          <w:marLeft w:val="0"/>
          <w:marRight w:val="0"/>
          <w:marTop w:val="0"/>
          <w:marBottom w:val="0"/>
          <w:divBdr>
            <w:top w:val="none" w:sz="0" w:space="0" w:color="auto"/>
            <w:left w:val="none" w:sz="0" w:space="0" w:color="auto"/>
            <w:bottom w:val="none" w:sz="0" w:space="0" w:color="auto"/>
            <w:right w:val="none" w:sz="0" w:space="0" w:color="auto"/>
          </w:divBdr>
        </w:div>
        <w:div w:id="243809125">
          <w:marLeft w:val="0"/>
          <w:marRight w:val="0"/>
          <w:marTop w:val="0"/>
          <w:marBottom w:val="0"/>
          <w:divBdr>
            <w:top w:val="none" w:sz="0" w:space="0" w:color="auto"/>
            <w:left w:val="none" w:sz="0" w:space="0" w:color="auto"/>
            <w:bottom w:val="none" w:sz="0" w:space="0" w:color="auto"/>
            <w:right w:val="none" w:sz="0" w:space="0" w:color="auto"/>
          </w:divBdr>
        </w:div>
        <w:div w:id="281695472">
          <w:marLeft w:val="0"/>
          <w:marRight w:val="0"/>
          <w:marTop w:val="0"/>
          <w:marBottom w:val="0"/>
          <w:divBdr>
            <w:top w:val="none" w:sz="0" w:space="0" w:color="auto"/>
            <w:left w:val="none" w:sz="0" w:space="0" w:color="auto"/>
            <w:bottom w:val="none" w:sz="0" w:space="0" w:color="auto"/>
            <w:right w:val="none" w:sz="0" w:space="0" w:color="auto"/>
          </w:divBdr>
        </w:div>
        <w:div w:id="417408350">
          <w:marLeft w:val="0"/>
          <w:marRight w:val="0"/>
          <w:marTop w:val="0"/>
          <w:marBottom w:val="0"/>
          <w:divBdr>
            <w:top w:val="none" w:sz="0" w:space="0" w:color="auto"/>
            <w:left w:val="none" w:sz="0" w:space="0" w:color="auto"/>
            <w:bottom w:val="none" w:sz="0" w:space="0" w:color="auto"/>
            <w:right w:val="none" w:sz="0" w:space="0" w:color="auto"/>
          </w:divBdr>
        </w:div>
        <w:div w:id="432407474">
          <w:marLeft w:val="0"/>
          <w:marRight w:val="0"/>
          <w:marTop w:val="0"/>
          <w:marBottom w:val="0"/>
          <w:divBdr>
            <w:top w:val="none" w:sz="0" w:space="0" w:color="auto"/>
            <w:left w:val="none" w:sz="0" w:space="0" w:color="auto"/>
            <w:bottom w:val="none" w:sz="0" w:space="0" w:color="auto"/>
            <w:right w:val="none" w:sz="0" w:space="0" w:color="auto"/>
          </w:divBdr>
        </w:div>
        <w:div w:id="535967124">
          <w:marLeft w:val="0"/>
          <w:marRight w:val="0"/>
          <w:marTop w:val="0"/>
          <w:marBottom w:val="0"/>
          <w:divBdr>
            <w:top w:val="none" w:sz="0" w:space="0" w:color="auto"/>
            <w:left w:val="none" w:sz="0" w:space="0" w:color="auto"/>
            <w:bottom w:val="none" w:sz="0" w:space="0" w:color="auto"/>
            <w:right w:val="none" w:sz="0" w:space="0" w:color="auto"/>
          </w:divBdr>
        </w:div>
        <w:div w:id="555623072">
          <w:marLeft w:val="0"/>
          <w:marRight w:val="0"/>
          <w:marTop w:val="0"/>
          <w:marBottom w:val="0"/>
          <w:divBdr>
            <w:top w:val="none" w:sz="0" w:space="0" w:color="auto"/>
            <w:left w:val="none" w:sz="0" w:space="0" w:color="auto"/>
            <w:bottom w:val="none" w:sz="0" w:space="0" w:color="auto"/>
            <w:right w:val="none" w:sz="0" w:space="0" w:color="auto"/>
          </w:divBdr>
        </w:div>
        <w:div w:id="751123860">
          <w:marLeft w:val="0"/>
          <w:marRight w:val="0"/>
          <w:marTop w:val="0"/>
          <w:marBottom w:val="0"/>
          <w:divBdr>
            <w:top w:val="none" w:sz="0" w:space="0" w:color="auto"/>
            <w:left w:val="none" w:sz="0" w:space="0" w:color="auto"/>
            <w:bottom w:val="none" w:sz="0" w:space="0" w:color="auto"/>
            <w:right w:val="none" w:sz="0" w:space="0" w:color="auto"/>
          </w:divBdr>
        </w:div>
        <w:div w:id="829713033">
          <w:marLeft w:val="0"/>
          <w:marRight w:val="0"/>
          <w:marTop w:val="0"/>
          <w:marBottom w:val="0"/>
          <w:divBdr>
            <w:top w:val="none" w:sz="0" w:space="0" w:color="auto"/>
            <w:left w:val="none" w:sz="0" w:space="0" w:color="auto"/>
            <w:bottom w:val="none" w:sz="0" w:space="0" w:color="auto"/>
            <w:right w:val="none" w:sz="0" w:space="0" w:color="auto"/>
          </w:divBdr>
        </w:div>
        <w:div w:id="937640437">
          <w:marLeft w:val="0"/>
          <w:marRight w:val="0"/>
          <w:marTop w:val="0"/>
          <w:marBottom w:val="0"/>
          <w:divBdr>
            <w:top w:val="none" w:sz="0" w:space="0" w:color="auto"/>
            <w:left w:val="none" w:sz="0" w:space="0" w:color="auto"/>
            <w:bottom w:val="none" w:sz="0" w:space="0" w:color="auto"/>
            <w:right w:val="none" w:sz="0" w:space="0" w:color="auto"/>
          </w:divBdr>
        </w:div>
        <w:div w:id="1051147811">
          <w:marLeft w:val="0"/>
          <w:marRight w:val="0"/>
          <w:marTop w:val="0"/>
          <w:marBottom w:val="0"/>
          <w:divBdr>
            <w:top w:val="none" w:sz="0" w:space="0" w:color="auto"/>
            <w:left w:val="none" w:sz="0" w:space="0" w:color="auto"/>
            <w:bottom w:val="none" w:sz="0" w:space="0" w:color="auto"/>
            <w:right w:val="none" w:sz="0" w:space="0" w:color="auto"/>
          </w:divBdr>
        </w:div>
        <w:div w:id="1230113368">
          <w:marLeft w:val="0"/>
          <w:marRight w:val="0"/>
          <w:marTop w:val="0"/>
          <w:marBottom w:val="0"/>
          <w:divBdr>
            <w:top w:val="none" w:sz="0" w:space="0" w:color="auto"/>
            <w:left w:val="none" w:sz="0" w:space="0" w:color="auto"/>
            <w:bottom w:val="none" w:sz="0" w:space="0" w:color="auto"/>
            <w:right w:val="none" w:sz="0" w:space="0" w:color="auto"/>
          </w:divBdr>
        </w:div>
        <w:div w:id="1514569463">
          <w:marLeft w:val="0"/>
          <w:marRight w:val="0"/>
          <w:marTop w:val="0"/>
          <w:marBottom w:val="0"/>
          <w:divBdr>
            <w:top w:val="none" w:sz="0" w:space="0" w:color="auto"/>
            <w:left w:val="none" w:sz="0" w:space="0" w:color="auto"/>
            <w:bottom w:val="none" w:sz="0" w:space="0" w:color="auto"/>
            <w:right w:val="none" w:sz="0" w:space="0" w:color="auto"/>
          </w:divBdr>
        </w:div>
        <w:div w:id="1554191308">
          <w:marLeft w:val="0"/>
          <w:marRight w:val="0"/>
          <w:marTop w:val="0"/>
          <w:marBottom w:val="0"/>
          <w:divBdr>
            <w:top w:val="none" w:sz="0" w:space="0" w:color="auto"/>
            <w:left w:val="none" w:sz="0" w:space="0" w:color="auto"/>
            <w:bottom w:val="none" w:sz="0" w:space="0" w:color="auto"/>
            <w:right w:val="none" w:sz="0" w:space="0" w:color="auto"/>
          </w:divBdr>
        </w:div>
        <w:div w:id="1590505955">
          <w:marLeft w:val="0"/>
          <w:marRight w:val="0"/>
          <w:marTop w:val="0"/>
          <w:marBottom w:val="0"/>
          <w:divBdr>
            <w:top w:val="none" w:sz="0" w:space="0" w:color="auto"/>
            <w:left w:val="none" w:sz="0" w:space="0" w:color="auto"/>
            <w:bottom w:val="none" w:sz="0" w:space="0" w:color="auto"/>
            <w:right w:val="none" w:sz="0" w:space="0" w:color="auto"/>
          </w:divBdr>
        </w:div>
        <w:div w:id="1669209439">
          <w:marLeft w:val="0"/>
          <w:marRight w:val="0"/>
          <w:marTop w:val="0"/>
          <w:marBottom w:val="0"/>
          <w:divBdr>
            <w:top w:val="none" w:sz="0" w:space="0" w:color="auto"/>
            <w:left w:val="none" w:sz="0" w:space="0" w:color="auto"/>
            <w:bottom w:val="none" w:sz="0" w:space="0" w:color="auto"/>
            <w:right w:val="none" w:sz="0" w:space="0" w:color="auto"/>
          </w:divBdr>
        </w:div>
        <w:div w:id="1714846625">
          <w:marLeft w:val="0"/>
          <w:marRight w:val="0"/>
          <w:marTop w:val="0"/>
          <w:marBottom w:val="0"/>
          <w:divBdr>
            <w:top w:val="none" w:sz="0" w:space="0" w:color="auto"/>
            <w:left w:val="none" w:sz="0" w:space="0" w:color="auto"/>
            <w:bottom w:val="none" w:sz="0" w:space="0" w:color="auto"/>
            <w:right w:val="none" w:sz="0" w:space="0" w:color="auto"/>
          </w:divBdr>
        </w:div>
        <w:div w:id="1744333194">
          <w:marLeft w:val="0"/>
          <w:marRight w:val="0"/>
          <w:marTop w:val="0"/>
          <w:marBottom w:val="0"/>
          <w:divBdr>
            <w:top w:val="none" w:sz="0" w:space="0" w:color="auto"/>
            <w:left w:val="none" w:sz="0" w:space="0" w:color="auto"/>
            <w:bottom w:val="none" w:sz="0" w:space="0" w:color="auto"/>
            <w:right w:val="none" w:sz="0" w:space="0" w:color="auto"/>
          </w:divBdr>
        </w:div>
        <w:div w:id="1799909331">
          <w:marLeft w:val="0"/>
          <w:marRight w:val="0"/>
          <w:marTop w:val="0"/>
          <w:marBottom w:val="0"/>
          <w:divBdr>
            <w:top w:val="none" w:sz="0" w:space="0" w:color="auto"/>
            <w:left w:val="none" w:sz="0" w:space="0" w:color="auto"/>
            <w:bottom w:val="none" w:sz="0" w:space="0" w:color="auto"/>
            <w:right w:val="none" w:sz="0" w:space="0" w:color="auto"/>
          </w:divBdr>
        </w:div>
        <w:div w:id="1864591983">
          <w:marLeft w:val="0"/>
          <w:marRight w:val="0"/>
          <w:marTop w:val="0"/>
          <w:marBottom w:val="0"/>
          <w:divBdr>
            <w:top w:val="none" w:sz="0" w:space="0" w:color="auto"/>
            <w:left w:val="none" w:sz="0" w:space="0" w:color="auto"/>
            <w:bottom w:val="none" w:sz="0" w:space="0" w:color="auto"/>
            <w:right w:val="none" w:sz="0" w:space="0" w:color="auto"/>
          </w:divBdr>
        </w:div>
        <w:div w:id="1864632124">
          <w:marLeft w:val="0"/>
          <w:marRight w:val="0"/>
          <w:marTop w:val="0"/>
          <w:marBottom w:val="0"/>
          <w:divBdr>
            <w:top w:val="none" w:sz="0" w:space="0" w:color="auto"/>
            <w:left w:val="none" w:sz="0" w:space="0" w:color="auto"/>
            <w:bottom w:val="none" w:sz="0" w:space="0" w:color="auto"/>
            <w:right w:val="none" w:sz="0" w:space="0" w:color="auto"/>
          </w:divBdr>
        </w:div>
        <w:div w:id="1994679444">
          <w:marLeft w:val="0"/>
          <w:marRight w:val="0"/>
          <w:marTop w:val="0"/>
          <w:marBottom w:val="0"/>
          <w:divBdr>
            <w:top w:val="none" w:sz="0" w:space="0" w:color="auto"/>
            <w:left w:val="none" w:sz="0" w:space="0" w:color="auto"/>
            <w:bottom w:val="none" w:sz="0" w:space="0" w:color="auto"/>
            <w:right w:val="none" w:sz="0" w:space="0" w:color="auto"/>
          </w:divBdr>
        </w:div>
        <w:div w:id="2014606873">
          <w:marLeft w:val="0"/>
          <w:marRight w:val="0"/>
          <w:marTop w:val="0"/>
          <w:marBottom w:val="0"/>
          <w:divBdr>
            <w:top w:val="none" w:sz="0" w:space="0" w:color="auto"/>
            <w:left w:val="none" w:sz="0" w:space="0" w:color="auto"/>
            <w:bottom w:val="none" w:sz="0" w:space="0" w:color="auto"/>
            <w:right w:val="none" w:sz="0" w:space="0" w:color="auto"/>
          </w:divBdr>
        </w:div>
      </w:divsChild>
    </w:div>
    <w:div w:id="977805437">
      <w:bodyDiv w:val="1"/>
      <w:marLeft w:val="0"/>
      <w:marRight w:val="0"/>
      <w:marTop w:val="0"/>
      <w:marBottom w:val="0"/>
      <w:divBdr>
        <w:top w:val="none" w:sz="0" w:space="0" w:color="auto"/>
        <w:left w:val="none" w:sz="0" w:space="0" w:color="auto"/>
        <w:bottom w:val="none" w:sz="0" w:space="0" w:color="auto"/>
        <w:right w:val="none" w:sz="0" w:space="0" w:color="auto"/>
      </w:divBdr>
      <w:divsChild>
        <w:div w:id="17971803">
          <w:marLeft w:val="0"/>
          <w:marRight w:val="0"/>
          <w:marTop w:val="0"/>
          <w:marBottom w:val="0"/>
          <w:divBdr>
            <w:top w:val="none" w:sz="0" w:space="0" w:color="auto"/>
            <w:left w:val="none" w:sz="0" w:space="0" w:color="auto"/>
            <w:bottom w:val="none" w:sz="0" w:space="0" w:color="auto"/>
            <w:right w:val="none" w:sz="0" w:space="0" w:color="auto"/>
          </w:divBdr>
        </w:div>
        <w:div w:id="97263148">
          <w:marLeft w:val="0"/>
          <w:marRight w:val="0"/>
          <w:marTop w:val="0"/>
          <w:marBottom w:val="0"/>
          <w:divBdr>
            <w:top w:val="none" w:sz="0" w:space="0" w:color="auto"/>
            <w:left w:val="none" w:sz="0" w:space="0" w:color="auto"/>
            <w:bottom w:val="none" w:sz="0" w:space="0" w:color="auto"/>
            <w:right w:val="none" w:sz="0" w:space="0" w:color="auto"/>
          </w:divBdr>
        </w:div>
        <w:div w:id="188035040">
          <w:marLeft w:val="0"/>
          <w:marRight w:val="0"/>
          <w:marTop w:val="0"/>
          <w:marBottom w:val="0"/>
          <w:divBdr>
            <w:top w:val="none" w:sz="0" w:space="0" w:color="auto"/>
            <w:left w:val="none" w:sz="0" w:space="0" w:color="auto"/>
            <w:bottom w:val="none" w:sz="0" w:space="0" w:color="auto"/>
            <w:right w:val="none" w:sz="0" w:space="0" w:color="auto"/>
          </w:divBdr>
        </w:div>
        <w:div w:id="224874275">
          <w:marLeft w:val="0"/>
          <w:marRight w:val="0"/>
          <w:marTop w:val="0"/>
          <w:marBottom w:val="0"/>
          <w:divBdr>
            <w:top w:val="none" w:sz="0" w:space="0" w:color="auto"/>
            <w:left w:val="none" w:sz="0" w:space="0" w:color="auto"/>
            <w:bottom w:val="none" w:sz="0" w:space="0" w:color="auto"/>
            <w:right w:val="none" w:sz="0" w:space="0" w:color="auto"/>
          </w:divBdr>
        </w:div>
        <w:div w:id="226763179">
          <w:marLeft w:val="0"/>
          <w:marRight w:val="0"/>
          <w:marTop w:val="0"/>
          <w:marBottom w:val="0"/>
          <w:divBdr>
            <w:top w:val="none" w:sz="0" w:space="0" w:color="auto"/>
            <w:left w:val="none" w:sz="0" w:space="0" w:color="auto"/>
            <w:bottom w:val="none" w:sz="0" w:space="0" w:color="auto"/>
            <w:right w:val="none" w:sz="0" w:space="0" w:color="auto"/>
          </w:divBdr>
        </w:div>
        <w:div w:id="236285566">
          <w:marLeft w:val="0"/>
          <w:marRight w:val="0"/>
          <w:marTop w:val="0"/>
          <w:marBottom w:val="0"/>
          <w:divBdr>
            <w:top w:val="none" w:sz="0" w:space="0" w:color="auto"/>
            <w:left w:val="none" w:sz="0" w:space="0" w:color="auto"/>
            <w:bottom w:val="none" w:sz="0" w:space="0" w:color="auto"/>
            <w:right w:val="none" w:sz="0" w:space="0" w:color="auto"/>
          </w:divBdr>
        </w:div>
        <w:div w:id="427308283">
          <w:marLeft w:val="0"/>
          <w:marRight w:val="0"/>
          <w:marTop w:val="0"/>
          <w:marBottom w:val="0"/>
          <w:divBdr>
            <w:top w:val="none" w:sz="0" w:space="0" w:color="auto"/>
            <w:left w:val="none" w:sz="0" w:space="0" w:color="auto"/>
            <w:bottom w:val="none" w:sz="0" w:space="0" w:color="auto"/>
            <w:right w:val="none" w:sz="0" w:space="0" w:color="auto"/>
          </w:divBdr>
        </w:div>
        <w:div w:id="535508386">
          <w:marLeft w:val="0"/>
          <w:marRight w:val="0"/>
          <w:marTop w:val="0"/>
          <w:marBottom w:val="0"/>
          <w:divBdr>
            <w:top w:val="none" w:sz="0" w:space="0" w:color="auto"/>
            <w:left w:val="none" w:sz="0" w:space="0" w:color="auto"/>
            <w:bottom w:val="none" w:sz="0" w:space="0" w:color="auto"/>
            <w:right w:val="none" w:sz="0" w:space="0" w:color="auto"/>
          </w:divBdr>
        </w:div>
        <w:div w:id="645089073">
          <w:marLeft w:val="0"/>
          <w:marRight w:val="0"/>
          <w:marTop w:val="0"/>
          <w:marBottom w:val="0"/>
          <w:divBdr>
            <w:top w:val="none" w:sz="0" w:space="0" w:color="auto"/>
            <w:left w:val="none" w:sz="0" w:space="0" w:color="auto"/>
            <w:bottom w:val="none" w:sz="0" w:space="0" w:color="auto"/>
            <w:right w:val="none" w:sz="0" w:space="0" w:color="auto"/>
          </w:divBdr>
        </w:div>
        <w:div w:id="819034219">
          <w:marLeft w:val="0"/>
          <w:marRight w:val="0"/>
          <w:marTop w:val="0"/>
          <w:marBottom w:val="0"/>
          <w:divBdr>
            <w:top w:val="none" w:sz="0" w:space="0" w:color="auto"/>
            <w:left w:val="none" w:sz="0" w:space="0" w:color="auto"/>
            <w:bottom w:val="none" w:sz="0" w:space="0" w:color="auto"/>
            <w:right w:val="none" w:sz="0" w:space="0" w:color="auto"/>
          </w:divBdr>
        </w:div>
        <w:div w:id="1202091324">
          <w:marLeft w:val="0"/>
          <w:marRight w:val="0"/>
          <w:marTop w:val="0"/>
          <w:marBottom w:val="0"/>
          <w:divBdr>
            <w:top w:val="none" w:sz="0" w:space="0" w:color="auto"/>
            <w:left w:val="none" w:sz="0" w:space="0" w:color="auto"/>
            <w:bottom w:val="none" w:sz="0" w:space="0" w:color="auto"/>
            <w:right w:val="none" w:sz="0" w:space="0" w:color="auto"/>
          </w:divBdr>
        </w:div>
        <w:div w:id="1222643702">
          <w:marLeft w:val="0"/>
          <w:marRight w:val="0"/>
          <w:marTop w:val="0"/>
          <w:marBottom w:val="0"/>
          <w:divBdr>
            <w:top w:val="none" w:sz="0" w:space="0" w:color="auto"/>
            <w:left w:val="none" w:sz="0" w:space="0" w:color="auto"/>
            <w:bottom w:val="none" w:sz="0" w:space="0" w:color="auto"/>
            <w:right w:val="none" w:sz="0" w:space="0" w:color="auto"/>
          </w:divBdr>
        </w:div>
        <w:div w:id="1282611906">
          <w:marLeft w:val="0"/>
          <w:marRight w:val="0"/>
          <w:marTop w:val="0"/>
          <w:marBottom w:val="0"/>
          <w:divBdr>
            <w:top w:val="none" w:sz="0" w:space="0" w:color="auto"/>
            <w:left w:val="none" w:sz="0" w:space="0" w:color="auto"/>
            <w:bottom w:val="none" w:sz="0" w:space="0" w:color="auto"/>
            <w:right w:val="none" w:sz="0" w:space="0" w:color="auto"/>
          </w:divBdr>
        </w:div>
        <w:div w:id="1351757861">
          <w:marLeft w:val="0"/>
          <w:marRight w:val="0"/>
          <w:marTop w:val="0"/>
          <w:marBottom w:val="0"/>
          <w:divBdr>
            <w:top w:val="none" w:sz="0" w:space="0" w:color="auto"/>
            <w:left w:val="none" w:sz="0" w:space="0" w:color="auto"/>
            <w:bottom w:val="none" w:sz="0" w:space="0" w:color="auto"/>
            <w:right w:val="none" w:sz="0" w:space="0" w:color="auto"/>
          </w:divBdr>
        </w:div>
        <w:div w:id="1360812191">
          <w:marLeft w:val="0"/>
          <w:marRight w:val="0"/>
          <w:marTop w:val="0"/>
          <w:marBottom w:val="0"/>
          <w:divBdr>
            <w:top w:val="none" w:sz="0" w:space="0" w:color="auto"/>
            <w:left w:val="none" w:sz="0" w:space="0" w:color="auto"/>
            <w:bottom w:val="none" w:sz="0" w:space="0" w:color="auto"/>
            <w:right w:val="none" w:sz="0" w:space="0" w:color="auto"/>
          </w:divBdr>
        </w:div>
        <w:div w:id="1435247131">
          <w:marLeft w:val="0"/>
          <w:marRight w:val="0"/>
          <w:marTop w:val="0"/>
          <w:marBottom w:val="0"/>
          <w:divBdr>
            <w:top w:val="none" w:sz="0" w:space="0" w:color="auto"/>
            <w:left w:val="none" w:sz="0" w:space="0" w:color="auto"/>
            <w:bottom w:val="none" w:sz="0" w:space="0" w:color="auto"/>
            <w:right w:val="none" w:sz="0" w:space="0" w:color="auto"/>
          </w:divBdr>
        </w:div>
        <w:div w:id="1469202915">
          <w:marLeft w:val="0"/>
          <w:marRight w:val="0"/>
          <w:marTop w:val="0"/>
          <w:marBottom w:val="0"/>
          <w:divBdr>
            <w:top w:val="none" w:sz="0" w:space="0" w:color="auto"/>
            <w:left w:val="none" w:sz="0" w:space="0" w:color="auto"/>
            <w:bottom w:val="none" w:sz="0" w:space="0" w:color="auto"/>
            <w:right w:val="none" w:sz="0" w:space="0" w:color="auto"/>
          </w:divBdr>
        </w:div>
        <w:div w:id="1808694619">
          <w:marLeft w:val="0"/>
          <w:marRight w:val="0"/>
          <w:marTop w:val="0"/>
          <w:marBottom w:val="0"/>
          <w:divBdr>
            <w:top w:val="none" w:sz="0" w:space="0" w:color="auto"/>
            <w:left w:val="none" w:sz="0" w:space="0" w:color="auto"/>
            <w:bottom w:val="none" w:sz="0" w:space="0" w:color="auto"/>
            <w:right w:val="none" w:sz="0" w:space="0" w:color="auto"/>
          </w:divBdr>
        </w:div>
        <w:div w:id="1892614549">
          <w:marLeft w:val="0"/>
          <w:marRight w:val="0"/>
          <w:marTop w:val="0"/>
          <w:marBottom w:val="0"/>
          <w:divBdr>
            <w:top w:val="none" w:sz="0" w:space="0" w:color="auto"/>
            <w:left w:val="none" w:sz="0" w:space="0" w:color="auto"/>
            <w:bottom w:val="none" w:sz="0" w:space="0" w:color="auto"/>
            <w:right w:val="none" w:sz="0" w:space="0" w:color="auto"/>
          </w:divBdr>
        </w:div>
        <w:div w:id="1931813313">
          <w:marLeft w:val="0"/>
          <w:marRight w:val="0"/>
          <w:marTop w:val="0"/>
          <w:marBottom w:val="0"/>
          <w:divBdr>
            <w:top w:val="none" w:sz="0" w:space="0" w:color="auto"/>
            <w:left w:val="none" w:sz="0" w:space="0" w:color="auto"/>
            <w:bottom w:val="none" w:sz="0" w:space="0" w:color="auto"/>
            <w:right w:val="none" w:sz="0" w:space="0" w:color="auto"/>
          </w:divBdr>
        </w:div>
        <w:div w:id="2136212300">
          <w:marLeft w:val="0"/>
          <w:marRight w:val="0"/>
          <w:marTop w:val="0"/>
          <w:marBottom w:val="0"/>
          <w:divBdr>
            <w:top w:val="none" w:sz="0" w:space="0" w:color="auto"/>
            <w:left w:val="none" w:sz="0" w:space="0" w:color="auto"/>
            <w:bottom w:val="none" w:sz="0" w:space="0" w:color="auto"/>
            <w:right w:val="none" w:sz="0" w:space="0" w:color="auto"/>
          </w:divBdr>
        </w:div>
      </w:divsChild>
    </w:div>
    <w:div w:id="1018123741">
      <w:bodyDiv w:val="1"/>
      <w:marLeft w:val="0"/>
      <w:marRight w:val="0"/>
      <w:marTop w:val="0"/>
      <w:marBottom w:val="0"/>
      <w:divBdr>
        <w:top w:val="none" w:sz="0" w:space="0" w:color="auto"/>
        <w:left w:val="none" w:sz="0" w:space="0" w:color="auto"/>
        <w:bottom w:val="none" w:sz="0" w:space="0" w:color="auto"/>
        <w:right w:val="none" w:sz="0" w:space="0" w:color="auto"/>
      </w:divBdr>
      <w:divsChild>
        <w:div w:id="13071739">
          <w:marLeft w:val="0"/>
          <w:marRight w:val="0"/>
          <w:marTop w:val="0"/>
          <w:marBottom w:val="0"/>
          <w:divBdr>
            <w:top w:val="none" w:sz="0" w:space="0" w:color="auto"/>
            <w:left w:val="none" w:sz="0" w:space="0" w:color="auto"/>
            <w:bottom w:val="none" w:sz="0" w:space="0" w:color="auto"/>
            <w:right w:val="none" w:sz="0" w:space="0" w:color="auto"/>
          </w:divBdr>
        </w:div>
        <w:div w:id="24987501">
          <w:marLeft w:val="0"/>
          <w:marRight w:val="0"/>
          <w:marTop w:val="0"/>
          <w:marBottom w:val="0"/>
          <w:divBdr>
            <w:top w:val="none" w:sz="0" w:space="0" w:color="auto"/>
            <w:left w:val="none" w:sz="0" w:space="0" w:color="auto"/>
            <w:bottom w:val="none" w:sz="0" w:space="0" w:color="auto"/>
            <w:right w:val="none" w:sz="0" w:space="0" w:color="auto"/>
          </w:divBdr>
        </w:div>
        <w:div w:id="32193819">
          <w:marLeft w:val="0"/>
          <w:marRight w:val="0"/>
          <w:marTop w:val="0"/>
          <w:marBottom w:val="0"/>
          <w:divBdr>
            <w:top w:val="none" w:sz="0" w:space="0" w:color="auto"/>
            <w:left w:val="none" w:sz="0" w:space="0" w:color="auto"/>
            <w:bottom w:val="none" w:sz="0" w:space="0" w:color="auto"/>
            <w:right w:val="none" w:sz="0" w:space="0" w:color="auto"/>
          </w:divBdr>
        </w:div>
        <w:div w:id="50159265">
          <w:marLeft w:val="0"/>
          <w:marRight w:val="0"/>
          <w:marTop w:val="0"/>
          <w:marBottom w:val="0"/>
          <w:divBdr>
            <w:top w:val="none" w:sz="0" w:space="0" w:color="auto"/>
            <w:left w:val="none" w:sz="0" w:space="0" w:color="auto"/>
            <w:bottom w:val="none" w:sz="0" w:space="0" w:color="auto"/>
            <w:right w:val="none" w:sz="0" w:space="0" w:color="auto"/>
          </w:divBdr>
        </w:div>
        <w:div w:id="67004461">
          <w:marLeft w:val="0"/>
          <w:marRight w:val="0"/>
          <w:marTop w:val="0"/>
          <w:marBottom w:val="0"/>
          <w:divBdr>
            <w:top w:val="none" w:sz="0" w:space="0" w:color="auto"/>
            <w:left w:val="none" w:sz="0" w:space="0" w:color="auto"/>
            <w:bottom w:val="none" w:sz="0" w:space="0" w:color="auto"/>
            <w:right w:val="none" w:sz="0" w:space="0" w:color="auto"/>
          </w:divBdr>
        </w:div>
        <w:div w:id="139926267">
          <w:marLeft w:val="0"/>
          <w:marRight w:val="0"/>
          <w:marTop w:val="0"/>
          <w:marBottom w:val="0"/>
          <w:divBdr>
            <w:top w:val="none" w:sz="0" w:space="0" w:color="auto"/>
            <w:left w:val="none" w:sz="0" w:space="0" w:color="auto"/>
            <w:bottom w:val="none" w:sz="0" w:space="0" w:color="auto"/>
            <w:right w:val="none" w:sz="0" w:space="0" w:color="auto"/>
          </w:divBdr>
        </w:div>
        <w:div w:id="175461633">
          <w:marLeft w:val="0"/>
          <w:marRight w:val="0"/>
          <w:marTop w:val="0"/>
          <w:marBottom w:val="0"/>
          <w:divBdr>
            <w:top w:val="none" w:sz="0" w:space="0" w:color="auto"/>
            <w:left w:val="none" w:sz="0" w:space="0" w:color="auto"/>
            <w:bottom w:val="none" w:sz="0" w:space="0" w:color="auto"/>
            <w:right w:val="none" w:sz="0" w:space="0" w:color="auto"/>
          </w:divBdr>
        </w:div>
        <w:div w:id="182522180">
          <w:marLeft w:val="0"/>
          <w:marRight w:val="0"/>
          <w:marTop w:val="0"/>
          <w:marBottom w:val="0"/>
          <w:divBdr>
            <w:top w:val="none" w:sz="0" w:space="0" w:color="auto"/>
            <w:left w:val="none" w:sz="0" w:space="0" w:color="auto"/>
            <w:bottom w:val="none" w:sz="0" w:space="0" w:color="auto"/>
            <w:right w:val="none" w:sz="0" w:space="0" w:color="auto"/>
          </w:divBdr>
        </w:div>
        <w:div w:id="286787693">
          <w:marLeft w:val="0"/>
          <w:marRight w:val="0"/>
          <w:marTop w:val="0"/>
          <w:marBottom w:val="0"/>
          <w:divBdr>
            <w:top w:val="none" w:sz="0" w:space="0" w:color="auto"/>
            <w:left w:val="none" w:sz="0" w:space="0" w:color="auto"/>
            <w:bottom w:val="none" w:sz="0" w:space="0" w:color="auto"/>
            <w:right w:val="none" w:sz="0" w:space="0" w:color="auto"/>
          </w:divBdr>
        </w:div>
        <w:div w:id="290743988">
          <w:marLeft w:val="0"/>
          <w:marRight w:val="0"/>
          <w:marTop w:val="0"/>
          <w:marBottom w:val="0"/>
          <w:divBdr>
            <w:top w:val="none" w:sz="0" w:space="0" w:color="auto"/>
            <w:left w:val="none" w:sz="0" w:space="0" w:color="auto"/>
            <w:bottom w:val="none" w:sz="0" w:space="0" w:color="auto"/>
            <w:right w:val="none" w:sz="0" w:space="0" w:color="auto"/>
          </w:divBdr>
        </w:div>
        <w:div w:id="291521593">
          <w:marLeft w:val="0"/>
          <w:marRight w:val="0"/>
          <w:marTop w:val="0"/>
          <w:marBottom w:val="0"/>
          <w:divBdr>
            <w:top w:val="none" w:sz="0" w:space="0" w:color="auto"/>
            <w:left w:val="none" w:sz="0" w:space="0" w:color="auto"/>
            <w:bottom w:val="none" w:sz="0" w:space="0" w:color="auto"/>
            <w:right w:val="none" w:sz="0" w:space="0" w:color="auto"/>
          </w:divBdr>
        </w:div>
        <w:div w:id="293293750">
          <w:marLeft w:val="0"/>
          <w:marRight w:val="0"/>
          <w:marTop w:val="0"/>
          <w:marBottom w:val="0"/>
          <w:divBdr>
            <w:top w:val="none" w:sz="0" w:space="0" w:color="auto"/>
            <w:left w:val="none" w:sz="0" w:space="0" w:color="auto"/>
            <w:bottom w:val="none" w:sz="0" w:space="0" w:color="auto"/>
            <w:right w:val="none" w:sz="0" w:space="0" w:color="auto"/>
          </w:divBdr>
        </w:div>
        <w:div w:id="327951605">
          <w:marLeft w:val="0"/>
          <w:marRight w:val="0"/>
          <w:marTop w:val="0"/>
          <w:marBottom w:val="0"/>
          <w:divBdr>
            <w:top w:val="none" w:sz="0" w:space="0" w:color="auto"/>
            <w:left w:val="none" w:sz="0" w:space="0" w:color="auto"/>
            <w:bottom w:val="none" w:sz="0" w:space="0" w:color="auto"/>
            <w:right w:val="none" w:sz="0" w:space="0" w:color="auto"/>
          </w:divBdr>
        </w:div>
        <w:div w:id="328951910">
          <w:marLeft w:val="0"/>
          <w:marRight w:val="0"/>
          <w:marTop w:val="0"/>
          <w:marBottom w:val="0"/>
          <w:divBdr>
            <w:top w:val="none" w:sz="0" w:space="0" w:color="auto"/>
            <w:left w:val="none" w:sz="0" w:space="0" w:color="auto"/>
            <w:bottom w:val="none" w:sz="0" w:space="0" w:color="auto"/>
            <w:right w:val="none" w:sz="0" w:space="0" w:color="auto"/>
          </w:divBdr>
        </w:div>
        <w:div w:id="329138332">
          <w:marLeft w:val="0"/>
          <w:marRight w:val="0"/>
          <w:marTop w:val="0"/>
          <w:marBottom w:val="0"/>
          <w:divBdr>
            <w:top w:val="none" w:sz="0" w:space="0" w:color="auto"/>
            <w:left w:val="none" w:sz="0" w:space="0" w:color="auto"/>
            <w:bottom w:val="none" w:sz="0" w:space="0" w:color="auto"/>
            <w:right w:val="none" w:sz="0" w:space="0" w:color="auto"/>
          </w:divBdr>
        </w:div>
        <w:div w:id="355273609">
          <w:marLeft w:val="0"/>
          <w:marRight w:val="0"/>
          <w:marTop w:val="0"/>
          <w:marBottom w:val="0"/>
          <w:divBdr>
            <w:top w:val="none" w:sz="0" w:space="0" w:color="auto"/>
            <w:left w:val="none" w:sz="0" w:space="0" w:color="auto"/>
            <w:bottom w:val="none" w:sz="0" w:space="0" w:color="auto"/>
            <w:right w:val="none" w:sz="0" w:space="0" w:color="auto"/>
          </w:divBdr>
        </w:div>
        <w:div w:id="375159726">
          <w:marLeft w:val="0"/>
          <w:marRight w:val="0"/>
          <w:marTop w:val="0"/>
          <w:marBottom w:val="0"/>
          <w:divBdr>
            <w:top w:val="none" w:sz="0" w:space="0" w:color="auto"/>
            <w:left w:val="none" w:sz="0" w:space="0" w:color="auto"/>
            <w:bottom w:val="none" w:sz="0" w:space="0" w:color="auto"/>
            <w:right w:val="none" w:sz="0" w:space="0" w:color="auto"/>
          </w:divBdr>
        </w:div>
        <w:div w:id="379018413">
          <w:marLeft w:val="0"/>
          <w:marRight w:val="0"/>
          <w:marTop w:val="0"/>
          <w:marBottom w:val="0"/>
          <w:divBdr>
            <w:top w:val="none" w:sz="0" w:space="0" w:color="auto"/>
            <w:left w:val="none" w:sz="0" w:space="0" w:color="auto"/>
            <w:bottom w:val="none" w:sz="0" w:space="0" w:color="auto"/>
            <w:right w:val="none" w:sz="0" w:space="0" w:color="auto"/>
          </w:divBdr>
        </w:div>
        <w:div w:id="395082763">
          <w:marLeft w:val="0"/>
          <w:marRight w:val="0"/>
          <w:marTop w:val="0"/>
          <w:marBottom w:val="0"/>
          <w:divBdr>
            <w:top w:val="none" w:sz="0" w:space="0" w:color="auto"/>
            <w:left w:val="none" w:sz="0" w:space="0" w:color="auto"/>
            <w:bottom w:val="none" w:sz="0" w:space="0" w:color="auto"/>
            <w:right w:val="none" w:sz="0" w:space="0" w:color="auto"/>
          </w:divBdr>
        </w:div>
        <w:div w:id="425929397">
          <w:marLeft w:val="0"/>
          <w:marRight w:val="0"/>
          <w:marTop w:val="0"/>
          <w:marBottom w:val="0"/>
          <w:divBdr>
            <w:top w:val="none" w:sz="0" w:space="0" w:color="auto"/>
            <w:left w:val="none" w:sz="0" w:space="0" w:color="auto"/>
            <w:bottom w:val="none" w:sz="0" w:space="0" w:color="auto"/>
            <w:right w:val="none" w:sz="0" w:space="0" w:color="auto"/>
          </w:divBdr>
        </w:div>
        <w:div w:id="443813227">
          <w:marLeft w:val="0"/>
          <w:marRight w:val="0"/>
          <w:marTop w:val="0"/>
          <w:marBottom w:val="0"/>
          <w:divBdr>
            <w:top w:val="none" w:sz="0" w:space="0" w:color="auto"/>
            <w:left w:val="none" w:sz="0" w:space="0" w:color="auto"/>
            <w:bottom w:val="none" w:sz="0" w:space="0" w:color="auto"/>
            <w:right w:val="none" w:sz="0" w:space="0" w:color="auto"/>
          </w:divBdr>
        </w:div>
        <w:div w:id="452359392">
          <w:marLeft w:val="0"/>
          <w:marRight w:val="0"/>
          <w:marTop w:val="0"/>
          <w:marBottom w:val="0"/>
          <w:divBdr>
            <w:top w:val="none" w:sz="0" w:space="0" w:color="auto"/>
            <w:left w:val="none" w:sz="0" w:space="0" w:color="auto"/>
            <w:bottom w:val="none" w:sz="0" w:space="0" w:color="auto"/>
            <w:right w:val="none" w:sz="0" w:space="0" w:color="auto"/>
          </w:divBdr>
        </w:div>
        <w:div w:id="471606387">
          <w:marLeft w:val="0"/>
          <w:marRight w:val="0"/>
          <w:marTop w:val="0"/>
          <w:marBottom w:val="0"/>
          <w:divBdr>
            <w:top w:val="none" w:sz="0" w:space="0" w:color="auto"/>
            <w:left w:val="none" w:sz="0" w:space="0" w:color="auto"/>
            <w:bottom w:val="none" w:sz="0" w:space="0" w:color="auto"/>
            <w:right w:val="none" w:sz="0" w:space="0" w:color="auto"/>
          </w:divBdr>
        </w:div>
        <w:div w:id="510098138">
          <w:marLeft w:val="0"/>
          <w:marRight w:val="0"/>
          <w:marTop w:val="0"/>
          <w:marBottom w:val="0"/>
          <w:divBdr>
            <w:top w:val="none" w:sz="0" w:space="0" w:color="auto"/>
            <w:left w:val="none" w:sz="0" w:space="0" w:color="auto"/>
            <w:bottom w:val="none" w:sz="0" w:space="0" w:color="auto"/>
            <w:right w:val="none" w:sz="0" w:space="0" w:color="auto"/>
          </w:divBdr>
        </w:div>
        <w:div w:id="544485875">
          <w:marLeft w:val="0"/>
          <w:marRight w:val="0"/>
          <w:marTop w:val="0"/>
          <w:marBottom w:val="0"/>
          <w:divBdr>
            <w:top w:val="none" w:sz="0" w:space="0" w:color="auto"/>
            <w:left w:val="none" w:sz="0" w:space="0" w:color="auto"/>
            <w:bottom w:val="none" w:sz="0" w:space="0" w:color="auto"/>
            <w:right w:val="none" w:sz="0" w:space="0" w:color="auto"/>
          </w:divBdr>
        </w:div>
        <w:div w:id="553933849">
          <w:marLeft w:val="0"/>
          <w:marRight w:val="0"/>
          <w:marTop w:val="0"/>
          <w:marBottom w:val="0"/>
          <w:divBdr>
            <w:top w:val="none" w:sz="0" w:space="0" w:color="auto"/>
            <w:left w:val="none" w:sz="0" w:space="0" w:color="auto"/>
            <w:bottom w:val="none" w:sz="0" w:space="0" w:color="auto"/>
            <w:right w:val="none" w:sz="0" w:space="0" w:color="auto"/>
          </w:divBdr>
        </w:div>
        <w:div w:id="592665415">
          <w:marLeft w:val="0"/>
          <w:marRight w:val="0"/>
          <w:marTop w:val="0"/>
          <w:marBottom w:val="0"/>
          <w:divBdr>
            <w:top w:val="none" w:sz="0" w:space="0" w:color="auto"/>
            <w:left w:val="none" w:sz="0" w:space="0" w:color="auto"/>
            <w:bottom w:val="none" w:sz="0" w:space="0" w:color="auto"/>
            <w:right w:val="none" w:sz="0" w:space="0" w:color="auto"/>
          </w:divBdr>
        </w:div>
        <w:div w:id="621423094">
          <w:marLeft w:val="0"/>
          <w:marRight w:val="0"/>
          <w:marTop w:val="0"/>
          <w:marBottom w:val="0"/>
          <w:divBdr>
            <w:top w:val="none" w:sz="0" w:space="0" w:color="auto"/>
            <w:left w:val="none" w:sz="0" w:space="0" w:color="auto"/>
            <w:bottom w:val="none" w:sz="0" w:space="0" w:color="auto"/>
            <w:right w:val="none" w:sz="0" w:space="0" w:color="auto"/>
          </w:divBdr>
        </w:div>
        <w:div w:id="648174314">
          <w:marLeft w:val="0"/>
          <w:marRight w:val="0"/>
          <w:marTop w:val="0"/>
          <w:marBottom w:val="0"/>
          <w:divBdr>
            <w:top w:val="none" w:sz="0" w:space="0" w:color="auto"/>
            <w:left w:val="none" w:sz="0" w:space="0" w:color="auto"/>
            <w:bottom w:val="none" w:sz="0" w:space="0" w:color="auto"/>
            <w:right w:val="none" w:sz="0" w:space="0" w:color="auto"/>
          </w:divBdr>
        </w:div>
        <w:div w:id="671764729">
          <w:marLeft w:val="0"/>
          <w:marRight w:val="0"/>
          <w:marTop w:val="0"/>
          <w:marBottom w:val="0"/>
          <w:divBdr>
            <w:top w:val="none" w:sz="0" w:space="0" w:color="auto"/>
            <w:left w:val="none" w:sz="0" w:space="0" w:color="auto"/>
            <w:bottom w:val="none" w:sz="0" w:space="0" w:color="auto"/>
            <w:right w:val="none" w:sz="0" w:space="0" w:color="auto"/>
          </w:divBdr>
        </w:div>
        <w:div w:id="715355563">
          <w:marLeft w:val="0"/>
          <w:marRight w:val="0"/>
          <w:marTop w:val="0"/>
          <w:marBottom w:val="0"/>
          <w:divBdr>
            <w:top w:val="none" w:sz="0" w:space="0" w:color="auto"/>
            <w:left w:val="none" w:sz="0" w:space="0" w:color="auto"/>
            <w:bottom w:val="none" w:sz="0" w:space="0" w:color="auto"/>
            <w:right w:val="none" w:sz="0" w:space="0" w:color="auto"/>
          </w:divBdr>
        </w:div>
        <w:div w:id="764040192">
          <w:marLeft w:val="0"/>
          <w:marRight w:val="0"/>
          <w:marTop w:val="0"/>
          <w:marBottom w:val="0"/>
          <w:divBdr>
            <w:top w:val="none" w:sz="0" w:space="0" w:color="auto"/>
            <w:left w:val="none" w:sz="0" w:space="0" w:color="auto"/>
            <w:bottom w:val="none" w:sz="0" w:space="0" w:color="auto"/>
            <w:right w:val="none" w:sz="0" w:space="0" w:color="auto"/>
          </w:divBdr>
        </w:div>
        <w:div w:id="773746842">
          <w:marLeft w:val="0"/>
          <w:marRight w:val="0"/>
          <w:marTop w:val="0"/>
          <w:marBottom w:val="0"/>
          <w:divBdr>
            <w:top w:val="none" w:sz="0" w:space="0" w:color="auto"/>
            <w:left w:val="none" w:sz="0" w:space="0" w:color="auto"/>
            <w:bottom w:val="none" w:sz="0" w:space="0" w:color="auto"/>
            <w:right w:val="none" w:sz="0" w:space="0" w:color="auto"/>
          </w:divBdr>
        </w:div>
        <w:div w:id="803423972">
          <w:marLeft w:val="0"/>
          <w:marRight w:val="0"/>
          <w:marTop w:val="0"/>
          <w:marBottom w:val="0"/>
          <w:divBdr>
            <w:top w:val="none" w:sz="0" w:space="0" w:color="auto"/>
            <w:left w:val="none" w:sz="0" w:space="0" w:color="auto"/>
            <w:bottom w:val="none" w:sz="0" w:space="0" w:color="auto"/>
            <w:right w:val="none" w:sz="0" w:space="0" w:color="auto"/>
          </w:divBdr>
        </w:div>
        <w:div w:id="813647430">
          <w:marLeft w:val="0"/>
          <w:marRight w:val="0"/>
          <w:marTop w:val="0"/>
          <w:marBottom w:val="0"/>
          <w:divBdr>
            <w:top w:val="none" w:sz="0" w:space="0" w:color="auto"/>
            <w:left w:val="none" w:sz="0" w:space="0" w:color="auto"/>
            <w:bottom w:val="none" w:sz="0" w:space="0" w:color="auto"/>
            <w:right w:val="none" w:sz="0" w:space="0" w:color="auto"/>
          </w:divBdr>
        </w:div>
        <w:div w:id="817380971">
          <w:marLeft w:val="0"/>
          <w:marRight w:val="0"/>
          <w:marTop w:val="0"/>
          <w:marBottom w:val="0"/>
          <w:divBdr>
            <w:top w:val="none" w:sz="0" w:space="0" w:color="auto"/>
            <w:left w:val="none" w:sz="0" w:space="0" w:color="auto"/>
            <w:bottom w:val="none" w:sz="0" w:space="0" w:color="auto"/>
            <w:right w:val="none" w:sz="0" w:space="0" w:color="auto"/>
          </w:divBdr>
        </w:div>
        <w:div w:id="858354399">
          <w:marLeft w:val="0"/>
          <w:marRight w:val="0"/>
          <w:marTop w:val="0"/>
          <w:marBottom w:val="0"/>
          <w:divBdr>
            <w:top w:val="none" w:sz="0" w:space="0" w:color="auto"/>
            <w:left w:val="none" w:sz="0" w:space="0" w:color="auto"/>
            <w:bottom w:val="none" w:sz="0" w:space="0" w:color="auto"/>
            <w:right w:val="none" w:sz="0" w:space="0" w:color="auto"/>
          </w:divBdr>
        </w:div>
        <w:div w:id="878131049">
          <w:marLeft w:val="0"/>
          <w:marRight w:val="0"/>
          <w:marTop w:val="0"/>
          <w:marBottom w:val="0"/>
          <w:divBdr>
            <w:top w:val="none" w:sz="0" w:space="0" w:color="auto"/>
            <w:left w:val="none" w:sz="0" w:space="0" w:color="auto"/>
            <w:bottom w:val="none" w:sz="0" w:space="0" w:color="auto"/>
            <w:right w:val="none" w:sz="0" w:space="0" w:color="auto"/>
          </w:divBdr>
        </w:div>
        <w:div w:id="879979203">
          <w:marLeft w:val="0"/>
          <w:marRight w:val="0"/>
          <w:marTop w:val="0"/>
          <w:marBottom w:val="0"/>
          <w:divBdr>
            <w:top w:val="none" w:sz="0" w:space="0" w:color="auto"/>
            <w:left w:val="none" w:sz="0" w:space="0" w:color="auto"/>
            <w:bottom w:val="none" w:sz="0" w:space="0" w:color="auto"/>
            <w:right w:val="none" w:sz="0" w:space="0" w:color="auto"/>
          </w:divBdr>
        </w:div>
        <w:div w:id="895822491">
          <w:marLeft w:val="0"/>
          <w:marRight w:val="0"/>
          <w:marTop w:val="0"/>
          <w:marBottom w:val="0"/>
          <w:divBdr>
            <w:top w:val="none" w:sz="0" w:space="0" w:color="auto"/>
            <w:left w:val="none" w:sz="0" w:space="0" w:color="auto"/>
            <w:bottom w:val="none" w:sz="0" w:space="0" w:color="auto"/>
            <w:right w:val="none" w:sz="0" w:space="0" w:color="auto"/>
          </w:divBdr>
        </w:div>
        <w:div w:id="897284241">
          <w:marLeft w:val="0"/>
          <w:marRight w:val="0"/>
          <w:marTop w:val="0"/>
          <w:marBottom w:val="0"/>
          <w:divBdr>
            <w:top w:val="none" w:sz="0" w:space="0" w:color="auto"/>
            <w:left w:val="none" w:sz="0" w:space="0" w:color="auto"/>
            <w:bottom w:val="none" w:sz="0" w:space="0" w:color="auto"/>
            <w:right w:val="none" w:sz="0" w:space="0" w:color="auto"/>
          </w:divBdr>
        </w:div>
        <w:div w:id="910045467">
          <w:marLeft w:val="0"/>
          <w:marRight w:val="0"/>
          <w:marTop w:val="0"/>
          <w:marBottom w:val="0"/>
          <w:divBdr>
            <w:top w:val="none" w:sz="0" w:space="0" w:color="auto"/>
            <w:left w:val="none" w:sz="0" w:space="0" w:color="auto"/>
            <w:bottom w:val="none" w:sz="0" w:space="0" w:color="auto"/>
            <w:right w:val="none" w:sz="0" w:space="0" w:color="auto"/>
          </w:divBdr>
        </w:div>
        <w:div w:id="915631222">
          <w:marLeft w:val="0"/>
          <w:marRight w:val="0"/>
          <w:marTop w:val="0"/>
          <w:marBottom w:val="0"/>
          <w:divBdr>
            <w:top w:val="none" w:sz="0" w:space="0" w:color="auto"/>
            <w:left w:val="none" w:sz="0" w:space="0" w:color="auto"/>
            <w:bottom w:val="none" w:sz="0" w:space="0" w:color="auto"/>
            <w:right w:val="none" w:sz="0" w:space="0" w:color="auto"/>
          </w:divBdr>
        </w:div>
        <w:div w:id="934020151">
          <w:marLeft w:val="0"/>
          <w:marRight w:val="0"/>
          <w:marTop w:val="0"/>
          <w:marBottom w:val="0"/>
          <w:divBdr>
            <w:top w:val="none" w:sz="0" w:space="0" w:color="auto"/>
            <w:left w:val="none" w:sz="0" w:space="0" w:color="auto"/>
            <w:bottom w:val="none" w:sz="0" w:space="0" w:color="auto"/>
            <w:right w:val="none" w:sz="0" w:space="0" w:color="auto"/>
          </w:divBdr>
        </w:div>
        <w:div w:id="938946530">
          <w:marLeft w:val="0"/>
          <w:marRight w:val="0"/>
          <w:marTop w:val="0"/>
          <w:marBottom w:val="0"/>
          <w:divBdr>
            <w:top w:val="none" w:sz="0" w:space="0" w:color="auto"/>
            <w:left w:val="none" w:sz="0" w:space="0" w:color="auto"/>
            <w:bottom w:val="none" w:sz="0" w:space="0" w:color="auto"/>
            <w:right w:val="none" w:sz="0" w:space="0" w:color="auto"/>
          </w:divBdr>
        </w:div>
        <w:div w:id="966544323">
          <w:marLeft w:val="0"/>
          <w:marRight w:val="0"/>
          <w:marTop w:val="0"/>
          <w:marBottom w:val="0"/>
          <w:divBdr>
            <w:top w:val="none" w:sz="0" w:space="0" w:color="auto"/>
            <w:left w:val="none" w:sz="0" w:space="0" w:color="auto"/>
            <w:bottom w:val="none" w:sz="0" w:space="0" w:color="auto"/>
            <w:right w:val="none" w:sz="0" w:space="0" w:color="auto"/>
          </w:divBdr>
        </w:div>
        <w:div w:id="967857789">
          <w:marLeft w:val="0"/>
          <w:marRight w:val="0"/>
          <w:marTop w:val="0"/>
          <w:marBottom w:val="0"/>
          <w:divBdr>
            <w:top w:val="none" w:sz="0" w:space="0" w:color="auto"/>
            <w:left w:val="none" w:sz="0" w:space="0" w:color="auto"/>
            <w:bottom w:val="none" w:sz="0" w:space="0" w:color="auto"/>
            <w:right w:val="none" w:sz="0" w:space="0" w:color="auto"/>
          </w:divBdr>
        </w:div>
        <w:div w:id="982663665">
          <w:marLeft w:val="0"/>
          <w:marRight w:val="0"/>
          <w:marTop w:val="0"/>
          <w:marBottom w:val="0"/>
          <w:divBdr>
            <w:top w:val="none" w:sz="0" w:space="0" w:color="auto"/>
            <w:left w:val="none" w:sz="0" w:space="0" w:color="auto"/>
            <w:bottom w:val="none" w:sz="0" w:space="0" w:color="auto"/>
            <w:right w:val="none" w:sz="0" w:space="0" w:color="auto"/>
          </w:divBdr>
        </w:div>
        <w:div w:id="1065639140">
          <w:marLeft w:val="0"/>
          <w:marRight w:val="0"/>
          <w:marTop w:val="0"/>
          <w:marBottom w:val="0"/>
          <w:divBdr>
            <w:top w:val="none" w:sz="0" w:space="0" w:color="auto"/>
            <w:left w:val="none" w:sz="0" w:space="0" w:color="auto"/>
            <w:bottom w:val="none" w:sz="0" w:space="0" w:color="auto"/>
            <w:right w:val="none" w:sz="0" w:space="0" w:color="auto"/>
          </w:divBdr>
        </w:div>
        <w:div w:id="1070617378">
          <w:marLeft w:val="0"/>
          <w:marRight w:val="0"/>
          <w:marTop w:val="0"/>
          <w:marBottom w:val="0"/>
          <w:divBdr>
            <w:top w:val="none" w:sz="0" w:space="0" w:color="auto"/>
            <w:left w:val="none" w:sz="0" w:space="0" w:color="auto"/>
            <w:bottom w:val="none" w:sz="0" w:space="0" w:color="auto"/>
            <w:right w:val="none" w:sz="0" w:space="0" w:color="auto"/>
          </w:divBdr>
        </w:div>
        <w:div w:id="1080443183">
          <w:marLeft w:val="0"/>
          <w:marRight w:val="0"/>
          <w:marTop w:val="0"/>
          <w:marBottom w:val="0"/>
          <w:divBdr>
            <w:top w:val="none" w:sz="0" w:space="0" w:color="auto"/>
            <w:left w:val="none" w:sz="0" w:space="0" w:color="auto"/>
            <w:bottom w:val="none" w:sz="0" w:space="0" w:color="auto"/>
            <w:right w:val="none" w:sz="0" w:space="0" w:color="auto"/>
          </w:divBdr>
        </w:div>
        <w:div w:id="1091313976">
          <w:marLeft w:val="0"/>
          <w:marRight w:val="0"/>
          <w:marTop w:val="0"/>
          <w:marBottom w:val="0"/>
          <w:divBdr>
            <w:top w:val="none" w:sz="0" w:space="0" w:color="auto"/>
            <w:left w:val="none" w:sz="0" w:space="0" w:color="auto"/>
            <w:bottom w:val="none" w:sz="0" w:space="0" w:color="auto"/>
            <w:right w:val="none" w:sz="0" w:space="0" w:color="auto"/>
          </w:divBdr>
        </w:div>
        <w:div w:id="1097482161">
          <w:marLeft w:val="0"/>
          <w:marRight w:val="0"/>
          <w:marTop w:val="0"/>
          <w:marBottom w:val="0"/>
          <w:divBdr>
            <w:top w:val="none" w:sz="0" w:space="0" w:color="auto"/>
            <w:left w:val="none" w:sz="0" w:space="0" w:color="auto"/>
            <w:bottom w:val="none" w:sz="0" w:space="0" w:color="auto"/>
            <w:right w:val="none" w:sz="0" w:space="0" w:color="auto"/>
          </w:divBdr>
        </w:div>
        <w:div w:id="1105493051">
          <w:marLeft w:val="0"/>
          <w:marRight w:val="0"/>
          <w:marTop w:val="0"/>
          <w:marBottom w:val="0"/>
          <w:divBdr>
            <w:top w:val="none" w:sz="0" w:space="0" w:color="auto"/>
            <w:left w:val="none" w:sz="0" w:space="0" w:color="auto"/>
            <w:bottom w:val="none" w:sz="0" w:space="0" w:color="auto"/>
            <w:right w:val="none" w:sz="0" w:space="0" w:color="auto"/>
          </w:divBdr>
        </w:div>
        <w:div w:id="1144199969">
          <w:marLeft w:val="0"/>
          <w:marRight w:val="0"/>
          <w:marTop w:val="0"/>
          <w:marBottom w:val="0"/>
          <w:divBdr>
            <w:top w:val="none" w:sz="0" w:space="0" w:color="auto"/>
            <w:left w:val="none" w:sz="0" w:space="0" w:color="auto"/>
            <w:bottom w:val="none" w:sz="0" w:space="0" w:color="auto"/>
            <w:right w:val="none" w:sz="0" w:space="0" w:color="auto"/>
          </w:divBdr>
        </w:div>
        <w:div w:id="1159225095">
          <w:marLeft w:val="0"/>
          <w:marRight w:val="0"/>
          <w:marTop w:val="0"/>
          <w:marBottom w:val="0"/>
          <w:divBdr>
            <w:top w:val="none" w:sz="0" w:space="0" w:color="auto"/>
            <w:left w:val="none" w:sz="0" w:space="0" w:color="auto"/>
            <w:bottom w:val="none" w:sz="0" w:space="0" w:color="auto"/>
            <w:right w:val="none" w:sz="0" w:space="0" w:color="auto"/>
          </w:divBdr>
        </w:div>
        <w:div w:id="1183939428">
          <w:marLeft w:val="0"/>
          <w:marRight w:val="0"/>
          <w:marTop w:val="0"/>
          <w:marBottom w:val="0"/>
          <w:divBdr>
            <w:top w:val="none" w:sz="0" w:space="0" w:color="auto"/>
            <w:left w:val="none" w:sz="0" w:space="0" w:color="auto"/>
            <w:bottom w:val="none" w:sz="0" w:space="0" w:color="auto"/>
            <w:right w:val="none" w:sz="0" w:space="0" w:color="auto"/>
          </w:divBdr>
        </w:div>
        <w:div w:id="1185092372">
          <w:marLeft w:val="0"/>
          <w:marRight w:val="0"/>
          <w:marTop w:val="0"/>
          <w:marBottom w:val="0"/>
          <w:divBdr>
            <w:top w:val="none" w:sz="0" w:space="0" w:color="auto"/>
            <w:left w:val="none" w:sz="0" w:space="0" w:color="auto"/>
            <w:bottom w:val="none" w:sz="0" w:space="0" w:color="auto"/>
            <w:right w:val="none" w:sz="0" w:space="0" w:color="auto"/>
          </w:divBdr>
        </w:div>
        <w:div w:id="1243026475">
          <w:marLeft w:val="0"/>
          <w:marRight w:val="0"/>
          <w:marTop w:val="0"/>
          <w:marBottom w:val="0"/>
          <w:divBdr>
            <w:top w:val="none" w:sz="0" w:space="0" w:color="auto"/>
            <w:left w:val="none" w:sz="0" w:space="0" w:color="auto"/>
            <w:bottom w:val="none" w:sz="0" w:space="0" w:color="auto"/>
            <w:right w:val="none" w:sz="0" w:space="0" w:color="auto"/>
          </w:divBdr>
        </w:div>
        <w:div w:id="1245843708">
          <w:marLeft w:val="0"/>
          <w:marRight w:val="0"/>
          <w:marTop w:val="0"/>
          <w:marBottom w:val="0"/>
          <w:divBdr>
            <w:top w:val="none" w:sz="0" w:space="0" w:color="auto"/>
            <w:left w:val="none" w:sz="0" w:space="0" w:color="auto"/>
            <w:bottom w:val="none" w:sz="0" w:space="0" w:color="auto"/>
            <w:right w:val="none" w:sz="0" w:space="0" w:color="auto"/>
          </w:divBdr>
        </w:div>
        <w:div w:id="1253974420">
          <w:marLeft w:val="0"/>
          <w:marRight w:val="0"/>
          <w:marTop w:val="0"/>
          <w:marBottom w:val="0"/>
          <w:divBdr>
            <w:top w:val="none" w:sz="0" w:space="0" w:color="auto"/>
            <w:left w:val="none" w:sz="0" w:space="0" w:color="auto"/>
            <w:bottom w:val="none" w:sz="0" w:space="0" w:color="auto"/>
            <w:right w:val="none" w:sz="0" w:space="0" w:color="auto"/>
          </w:divBdr>
        </w:div>
        <w:div w:id="1261572715">
          <w:marLeft w:val="0"/>
          <w:marRight w:val="0"/>
          <w:marTop w:val="0"/>
          <w:marBottom w:val="0"/>
          <w:divBdr>
            <w:top w:val="none" w:sz="0" w:space="0" w:color="auto"/>
            <w:left w:val="none" w:sz="0" w:space="0" w:color="auto"/>
            <w:bottom w:val="none" w:sz="0" w:space="0" w:color="auto"/>
            <w:right w:val="none" w:sz="0" w:space="0" w:color="auto"/>
          </w:divBdr>
        </w:div>
        <w:div w:id="1276058886">
          <w:marLeft w:val="0"/>
          <w:marRight w:val="0"/>
          <w:marTop w:val="0"/>
          <w:marBottom w:val="0"/>
          <w:divBdr>
            <w:top w:val="none" w:sz="0" w:space="0" w:color="auto"/>
            <w:left w:val="none" w:sz="0" w:space="0" w:color="auto"/>
            <w:bottom w:val="none" w:sz="0" w:space="0" w:color="auto"/>
            <w:right w:val="none" w:sz="0" w:space="0" w:color="auto"/>
          </w:divBdr>
        </w:div>
        <w:div w:id="1388649795">
          <w:marLeft w:val="0"/>
          <w:marRight w:val="0"/>
          <w:marTop w:val="0"/>
          <w:marBottom w:val="0"/>
          <w:divBdr>
            <w:top w:val="none" w:sz="0" w:space="0" w:color="auto"/>
            <w:left w:val="none" w:sz="0" w:space="0" w:color="auto"/>
            <w:bottom w:val="none" w:sz="0" w:space="0" w:color="auto"/>
            <w:right w:val="none" w:sz="0" w:space="0" w:color="auto"/>
          </w:divBdr>
        </w:div>
        <w:div w:id="1398045376">
          <w:marLeft w:val="0"/>
          <w:marRight w:val="0"/>
          <w:marTop w:val="0"/>
          <w:marBottom w:val="0"/>
          <w:divBdr>
            <w:top w:val="none" w:sz="0" w:space="0" w:color="auto"/>
            <w:left w:val="none" w:sz="0" w:space="0" w:color="auto"/>
            <w:bottom w:val="none" w:sz="0" w:space="0" w:color="auto"/>
            <w:right w:val="none" w:sz="0" w:space="0" w:color="auto"/>
          </w:divBdr>
        </w:div>
        <w:div w:id="1401293009">
          <w:marLeft w:val="0"/>
          <w:marRight w:val="0"/>
          <w:marTop w:val="0"/>
          <w:marBottom w:val="0"/>
          <w:divBdr>
            <w:top w:val="none" w:sz="0" w:space="0" w:color="auto"/>
            <w:left w:val="none" w:sz="0" w:space="0" w:color="auto"/>
            <w:bottom w:val="none" w:sz="0" w:space="0" w:color="auto"/>
            <w:right w:val="none" w:sz="0" w:space="0" w:color="auto"/>
          </w:divBdr>
        </w:div>
        <w:div w:id="1435445709">
          <w:marLeft w:val="0"/>
          <w:marRight w:val="0"/>
          <w:marTop w:val="0"/>
          <w:marBottom w:val="0"/>
          <w:divBdr>
            <w:top w:val="none" w:sz="0" w:space="0" w:color="auto"/>
            <w:left w:val="none" w:sz="0" w:space="0" w:color="auto"/>
            <w:bottom w:val="none" w:sz="0" w:space="0" w:color="auto"/>
            <w:right w:val="none" w:sz="0" w:space="0" w:color="auto"/>
          </w:divBdr>
        </w:div>
        <w:div w:id="1439636779">
          <w:marLeft w:val="0"/>
          <w:marRight w:val="0"/>
          <w:marTop w:val="0"/>
          <w:marBottom w:val="0"/>
          <w:divBdr>
            <w:top w:val="none" w:sz="0" w:space="0" w:color="auto"/>
            <w:left w:val="none" w:sz="0" w:space="0" w:color="auto"/>
            <w:bottom w:val="none" w:sz="0" w:space="0" w:color="auto"/>
            <w:right w:val="none" w:sz="0" w:space="0" w:color="auto"/>
          </w:divBdr>
        </w:div>
        <w:div w:id="1480615506">
          <w:marLeft w:val="0"/>
          <w:marRight w:val="0"/>
          <w:marTop w:val="0"/>
          <w:marBottom w:val="0"/>
          <w:divBdr>
            <w:top w:val="none" w:sz="0" w:space="0" w:color="auto"/>
            <w:left w:val="none" w:sz="0" w:space="0" w:color="auto"/>
            <w:bottom w:val="none" w:sz="0" w:space="0" w:color="auto"/>
            <w:right w:val="none" w:sz="0" w:space="0" w:color="auto"/>
          </w:divBdr>
        </w:div>
        <w:div w:id="1487093547">
          <w:marLeft w:val="0"/>
          <w:marRight w:val="0"/>
          <w:marTop w:val="0"/>
          <w:marBottom w:val="0"/>
          <w:divBdr>
            <w:top w:val="none" w:sz="0" w:space="0" w:color="auto"/>
            <w:left w:val="none" w:sz="0" w:space="0" w:color="auto"/>
            <w:bottom w:val="none" w:sz="0" w:space="0" w:color="auto"/>
            <w:right w:val="none" w:sz="0" w:space="0" w:color="auto"/>
          </w:divBdr>
        </w:div>
        <w:div w:id="1490904423">
          <w:marLeft w:val="0"/>
          <w:marRight w:val="0"/>
          <w:marTop w:val="0"/>
          <w:marBottom w:val="0"/>
          <w:divBdr>
            <w:top w:val="none" w:sz="0" w:space="0" w:color="auto"/>
            <w:left w:val="none" w:sz="0" w:space="0" w:color="auto"/>
            <w:bottom w:val="none" w:sz="0" w:space="0" w:color="auto"/>
            <w:right w:val="none" w:sz="0" w:space="0" w:color="auto"/>
          </w:divBdr>
        </w:div>
        <w:div w:id="1556938918">
          <w:marLeft w:val="0"/>
          <w:marRight w:val="0"/>
          <w:marTop w:val="0"/>
          <w:marBottom w:val="0"/>
          <w:divBdr>
            <w:top w:val="none" w:sz="0" w:space="0" w:color="auto"/>
            <w:left w:val="none" w:sz="0" w:space="0" w:color="auto"/>
            <w:bottom w:val="none" w:sz="0" w:space="0" w:color="auto"/>
            <w:right w:val="none" w:sz="0" w:space="0" w:color="auto"/>
          </w:divBdr>
        </w:div>
        <w:div w:id="1574387343">
          <w:marLeft w:val="0"/>
          <w:marRight w:val="0"/>
          <w:marTop w:val="0"/>
          <w:marBottom w:val="0"/>
          <w:divBdr>
            <w:top w:val="none" w:sz="0" w:space="0" w:color="auto"/>
            <w:left w:val="none" w:sz="0" w:space="0" w:color="auto"/>
            <w:bottom w:val="none" w:sz="0" w:space="0" w:color="auto"/>
            <w:right w:val="none" w:sz="0" w:space="0" w:color="auto"/>
          </w:divBdr>
        </w:div>
        <w:div w:id="1615861868">
          <w:marLeft w:val="0"/>
          <w:marRight w:val="0"/>
          <w:marTop w:val="0"/>
          <w:marBottom w:val="0"/>
          <w:divBdr>
            <w:top w:val="none" w:sz="0" w:space="0" w:color="auto"/>
            <w:left w:val="none" w:sz="0" w:space="0" w:color="auto"/>
            <w:bottom w:val="none" w:sz="0" w:space="0" w:color="auto"/>
            <w:right w:val="none" w:sz="0" w:space="0" w:color="auto"/>
          </w:divBdr>
        </w:div>
        <w:div w:id="1627662399">
          <w:marLeft w:val="0"/>
          <w:marRight w:val="0"/>
          <w:marTop w:val="0"/>
          <w:marBottom w:val="0"/>
          <w:divBdr>
            <w:top w:val="none" w:sz="0" w:space="0" w:color="auto"/>
            <w:left w:val="none" w:sz="0" w:space="0" w:color="auto"/>
            <w:bottom w:val="none" w:sz="0" w:space="0" w:color="auto"/>
            <w:right w:val="none" w:sz="0" w:space="0" w:color="auto"/>
          </w:divBdr>
        </w:div>
        <w:div w:id="1647129110">
          <w:marLeft w:val="0"/>
          <w:marRight w:val="0"/>
          <w:marTop w:val="0"/>
          <w:marBottom w:val="0"/>
          <w:divBdr>
            <w:top w:val="none" w:sz="0" w:space="0" w:color="auto"/>
            <w:left w:val="none" w:sz="0" w:space="0" w:color="auto"/>
            <w:bottom w:val="none" w:sz="0" w:space="0" w:color="auto"/>
            <w:right w:val="none" w:sz="0" w:space="0" w:color="auto"/>
          </w:divBdr>
        </w:div>
        <w:div w:id="1648624556">
          <w:marLeft w:val="0"/>
          <w:marRight w:val="0"/>
          <w:marTop w:val="0"/>
          <w:marBottom w:val="0"/>
          <w:divBdr>
            <w:top w:val="none" w:sz="0" w:space="0" w:color="auto"/>
            <w:left w:val="none" w:sz="0" w:space="0" w:color="auto"/>
            <w:bottom w:val="none" w:sz="0" w:space="0" w:color="auto"/>
            <w:right w:val="none" w:sz="0" w:space="0" w:color="auto"/>
          </w:divBdr>
        </w:div>
        <w:div w:id="1653633374">
          <w:marLeft w:val="0"/>
          <w:marRight w:val="0"/>
          <w:marTop w:val="0"/>
          <w:marBottom w:val="0"/>
          <w:divBdr>
            <w:top w:val="none" w:sz="0" w:space="0" w:color="auto"/>
            <w:left w:val="none" w:sz="0" w:space="0" w:color="auto"/>
            <w:bottom w:val="none" w:sz="0" w:space="0" w:color="auto"/>
            <w:right w:val="none" w:sz="0" w:space="0" w:color="auto"/>
          </w:divBdr>
        </w:div>
        <w:div w:id="1691756715">
          <w:marLeft w:val="0"/>
          <w:marRight w:val="0"/>
          <w:marTop w:val="0"/>
          <w:marBottom w:val="0"/>
          <w:divBdr>
            <w:top w:val="none" w:sz="0" w:space="0" w:color="auto"/>
            <w:left w:val="none" w:sz="0" w:space="0" w:color="auto"/>
            <w:bottom w:val="none" w:sz="0" w:space="0" w:color="auto"/>
            <w:right w:val="none" w:sz="0" w:space="0" w:color="auto"/>
          </w:divBdr>
        </w:div>
        <w:div w:id="1699431506">
          <w:marLeft w:val="0"/>
          <w:marRight w:val="0"/>
          <w:marTop w:val="0"/>
          <w:marBottom w:val="0"/>
          <w:divBdr>
            <w:top w:val="none" w:sz="0" w:space="0" w:color="auto"/>
            <w:left w:val="none" w:sz="0" w:space="0" w:color="auto"/>
            <w:bottom w:val="none" w:sz="0" w:space="0" w:color="auto"/>
            <w:right w:val="none" w:sz="0" w:space="0" w:color="auto"/>
          </w:divBdr>
        </w:div>
        <w:div w:id="1751385545">
          <w:marLeft w:val="0"/>
          <w:marRight w:val="0"/>
          <w:marTop w:val="0"/>
          <w:marBottom w:val="0"/>
          <w:divBdr>
            <w:top w:val="none" w:sz="0" w:space="0" w:color="auto"/>
            <w:left w:val="none" w:sz="0" w:space="0" w:color="auto"/>
            <w:bottom w:val="none" w:sz="0" w:space="0" w:color="auto"/>
            <w:right w:val="none" w:sz="0" w:space="0" w:color="auto"/>
          </w:divBdr>
        </w:div>
        <w:div w:id="1769427070">
          <w:marLeft w:val="0"/>
          <w:marRight w:val="0"/>
          <w:marTop w:val="0"/>
          <w:marBottom w:val="0"/>
          <w:divBdr>
            <w:top w:val="none" w:sz="0" w:space="0" w:color="auto"/>
            <w:left w:val="none" w:sz="0" w:space="0" w:color="auto"/>
            <w:bottom w:val="none" w:sz="0" w:space="0" w:color="auto"/>
            <w:right w:val="none" w:sz="0" w:space="0" w:color="auto"/>
          </w:divBdr>
        </w:div>
        <w:div w:id="1771317622">
          <w:marLeft w:val="0"/>
          <w:marRight w:val="0"/>
          <w:marTop w:val="0"/>
          <w:marBottom w:val="0"/>
          <w:divBdr>
            <w:top w:val="none" w:sz="0" w:space="0" w:color="auto"/>
            <w:left w:val="none" w:sz="0" w:space="0" w:color="auto"/>
            <w:bottom w:val="none" w:sz="0" w:space="0" w:color="auto"/>
            <w:right w:val="none" w:sz="0" w:space="0" w:color="auto"/>
          </w:divBdr>
        </w:div>
        <w:div w:id="1781877814">
          <w:marLeft w:val="0"/>
          <w:marRight w:val="0"/>
          <w:marTop w:val="0"/>
          <w:marBottom w:val="0"/>
          <w:divBdr>
            <w:top w:val="none" w:sz="0" w:space="0" w:color="auto"/>
            <w:left w:val="none" w:sz="0" w:space="0" w:color="auto"/>
            <w:bottom w:val="none" w:sz="0" w:space="0" w:color="auto"/>
            <w:right w:val="none" w:sz="0" w:space="0" w:color="auto"/>
          </w:divBdr>
        </w:div>
        <w:div w:id="1792165802">
          <w:marLeft w:val="0"/>
          <w:marRight w:val="0"/>
          <w:marTop w:val="0"/>
          <w:marBottom w:val="0"/>
          <w:divBdr>
            <w:top w:val="none" w:sz="0" w:space="0" w:color="auto"/>
            <w:left w:val="none" w:sz="0" w:space="0" w:color="auto"/>
            <w:bottom w:val="none" w:sz="0" w:space="0" w:color="auto"/>
            <w:right w:val="none" w:sz="0" w:space="0" w:color="auto"/>
          </w:divBdr>
        </w:div>
        <w:div w:id="1808666074">
          <w:marLeft w:val="0"/>
          <w:marRight w:val="0"/>
          <w:marTop w:val="0"/>
          <w:marBottom w:val="0"/>
          <w:divBdr>
            <w:top w:val="none" w:sz="0" w:space="0" w:color="auto"/>
            <w:left w:val="none" w:sz="0" w:space="0" w:color="auto"/>
            <w:bottom w:val="none" w:sz="0" w:space="0" w:color="auto"/>
            <w:right w:val="none" w:sz="0" w:space="0" w:color="auto"/>
          </w:divBdr>
        </w:div>
        <w:div w:id="1830977293">
          <w:marLeft w:val="0"/>
          <w:marRight w:val="0"/>
          <w:marTop w:val="0"/>
          <w:marBottom w:val="0"/>
          <w:divBdr>
            <w:top w:val="none" w:sz="0" w:space="0" w:color="auto"/>
            <w:left w:val="none" w:sz="0" w:space="0" w:color="auto"/>
            <w:bottom w:val="none" w:sz="0" w:space="0" w:color="auto"/>
            <w:right w:val="none" w:sz="0" w:space="0" w:color="auto"/>
          </w:divBdr>
        </w:div>
        <w:div w:id="1834293026">
          <w:marLeft w:val="0"/>
          <w:marRight w:val="0"/>
          <w:marTop w:val="0"/>
          <w:marBottom w:val="0"/>
          <w:divBdr>
            <w:top w:val="none" w:sz="0" w:space="0" w:color="auto"/>
            <w:left w:val="none" w:sz="0" w:space="0" w:color="auto"/>
            <w:bottom w:val="none" w:sz="0" w:space="0" w:color="auto"/>
            <w:right w:val="none" w:sz="0" w:space="0" w:color="auto"/>
          </w:divBdr>
        </w:div>
        <w:div w:id="1843886004">
          <w:marLeft w:val="0"/>
          <w:marRight w:val="0"/>
          <w:marTop w:val="0"/>
          <w:marBottom w:val="0"/>
          <w:divBdr>
            <w:top w:val="none" w:sz="0" w:space="0" w:color="auto"/>
            <w:left w:val="none" w:sz="0" w:space="0" w:color="auto"/>
            <w:bottom w:val="none" w:sz="0" w:space="0" w:color="auto"/>
            <w:right w:val="none" w:sz="0" w:space="0" w:color="auto"/>
          </w:divBdr>
        </w:div>
        <w:div w:id="1870289946">
          <w:marLeft w:val="0"/>
          <w:marRight w:val="0"/>
          <w:marTop w:val="0"/>
          <w:marBottom w:val="0"/>
          <w:divBdr>
            <w:top w:val="none" w:sz="0" w:space="0" w:color="auto"/>
            <w:left w:val="none" w:sz="0" w:space="0" w:color="auto"/>
            <w:bottom w:val="none" w:sz="0" w:space="0" w:color="auto"/>
            <w:right w:val="none" w:sz="0" w:space="0" w:color="auto"/>
          </w:divBdr>
        </w:div>
        <w:div w:id="1871794803">
          <w:marLeft w:val="0"/>
          <w:marRight w:val="0"/>
          <w:marTop w:val="0"/>
          <w:marBottom w:val="0"/>
          <w:divBdr>
            <w:top w:val="none" w:sz="0" w:space="0" w:color="auto"/>
            <w:left w:val="none" w:sz="0" w:space="0" w:color="auto"/>
            <w:bottom w:val="none" w:sz="0" w:space="0" w:color="auto"/>
            <w:right w:val="none" w:sz="0" w:space="0" w:color="auto"/>
          </w:divBdr>
        </w:div>
        <w:div w:id="1877110222">
          <w:marLeft w:val="0"/>
          <w:marRight w:val="0"/>
          <w:marTop w:val="0"/>
          <w:marBottom w:val="0"/>
          <w:divBdr>
            <w:top w:val="none" w:sz="0" w:space="0" w:color="auto"/>
            <w:left w:val="none" w:sz="0" w:space="0" w:color="auto"/>
            <w:bottom w:val="none" w:sz="0" w:space="0" w:color="auto"/>
            <w:right w:val="none" w:sz="0" w:space="0" w:color="auto"/>
          </w:divBdr>
        </w:div>
        <w:div w:id="1884170496">
          <w:marLeft w:val="0"/>
          <w:marRight w:val="0"/>
          <w:marTop w:val="0"/>
          <w:marBottom w:val="0"/>
          <w:divBdr>
            <w:top w:val="none" w:sz="0" w:space="0" w:color="auto"/>
            <w:left w:val="none" w:sz="0" w:space="0" w:color="auto"/>
            <w:bottom w:val="none" w:sz="0" w:space="0" w:color="auto"/>
            <w:right w:val="none" w:sz="0" w:space="0" w:color="auto"/>
          </w:divBdr>
        </w:div>
        <w:div w:id="1907759459">
          <w:marLeft w:val="0"/>
          <w:marRight w:val="0"/>
          <w:marTop w:val="0"/>
          <w:marBottom w:val="0"/>
          <w:divBdr>
            <w:top w:val="none" w:sz="0" w:space="0" w:color="auto"/>
            <w:left w:val="none" w:sz="0" w:space="0" w:color="auto"/>
            <w:bottom w:val="none" w:sz="0" w:space="0" w:color="auto"/>
            <w:right w:val="none" w:sz="0" w:space="0" w:color="auto"/>
          </w:divBdr>
        </w:div>
        <w:div w:id="1944606256">
          <w:marLeft w:val="0"/>
          <w:marRight w:val="0"/>
          <w:marTop w:val="0"/>
          <w:marBottom w:val="0"/>
          <w:divBdr>
            <w:top w:val="none" w:sz="0" w:space="0" w:color="auto"/>
            <w:left w:val="none" w:sz="0" w:space="0" w:color="auto"/>
            <w:bottom w:val="none" w:sz="0" w:space="0" w:color="auto"/>
            <w:right w:val="none" w:sz="0" w:space="0" w:color="auto"/>
          </w:divBdr>
        </w:div>
        <w:div w:id="1945116776">
          <w:marLeft w:val="0"/>
          <w:marRight w:val="0"/>
          <w:marTop w:val="0"/>
          <w:marBottom w:val="0"/>
          <w:divBdr>
            <w:top w:val="none" w:sz="0" w:space="0" w:color="auto"/>
            <w:left w:val="none" w:sz="0" w:space="0" w:color="auto"/>
            <w:bottom w:val="none" w:sz="0" w:space="0" w:color="auto"/>
            <w:right w:val="none" w:sz="0" w:space="0" w:color="auto"/>
          </w:divBdr>
        </w:div>
        <w:div w:id="1950038881">
          <w:marLeft w:val="0"/>
          <w:marRight w:val="0"/>
          <w:marTop w:val="0"/>
          <w:marBottom w:val="0"/>
          <w:divBdr>
            <w:top w:val="none" w:sz="0" w:space="0" w:color="auto"/>
            <w:left w:val="none" w:sz="0" w:space="0" w:color="auto"/>
            <w:bottom w:val="none" w:sz="0" w:space="0" w:color="auto"/>
            <w:right w:val="none" w:sz="0" w:space="0" w:color="auto"/>
          </w:divBdr>
        </w:div>
        <w:div w:id="1961758020">
          <w:marLeft w:val="0"/>
          <w:marRight w:val="0"/>
          <w:marTop w:val="0"/>
          <w:marBottom w:val="0"/>
          <w:divBdr>
            <w:top w:val="none" w:sz="0" w:space="0" w:color="auto"/>
            <w:left w:val="none" w:sz="0" w:space="0" w:color="auto"/>
            <w:bottom w:val="none" w:sz="0" w:space="0" w:color="auto"/>
            <w:right w:val="none" w:sz="0" w:space="0" w:color="auto"/>
          </w:divBdr>
        </w:div>
        <w:div w:id="1971471766">
          <w:marLeft w:val="0"/>
          <w:marRight w:val="0"/>
          <w:marTop w:val="0"/>
          <w:marBottom w:val="0"/>
          <w:divBdr>
            <w:top w:val="none" w:sz="0" w:space="0" w:color="auto"/>
            <w:left w:val="none" w:sz="0" w:space="0" w:color="auto"/>
            <w:bottom w:val="none" w:sz="0" w:space="0" w:color="auto"/>
            <w:right w:val="none" w:sz="0" w:space="0" w:color="auto"/>
          </w:divBdr>
        </w:div>
        <w:div w:id="1981228969">
          <w:marLeft w:val="0"/>
          <w:marRight w:val="0"/>
          <w:marTop w:val="0"/>
          <w:marBottom w:val="0"/>
          <w:divBdr>
            <w:top w:val="none" w:sz="0" w:space="0" w:color="auto"/>
            <w:left w:val="none" w:sz="0" w:space="0" w:color="auto"/>
            <w:bottom w:val="none" w:sz="0" w:space="0" w:color="auto"/>
            <w:right w:val="none" w:sz="0" w:space="0" w:color="auto"/>
          </w:divBdr>
        </w:div>
        <w:div w:id="1982076183">
          <w:marLeft w:val="0"/>
          <w:marRight w:val="0"/>
          <w:marTop w:val="0"/>
          <w:marBottom w:val="0"/>
          <w:divBdr>
            <w:top w:val="none" w:sz="0" w:space="0" w:color="auto"/>
            <w:left w:val="none" w:sz="0" w:space="0" w:color="auto"/>
            <w:bottom w:val="none" w:sz="0" w:space="0" w:color="auto"/>
            <w:right w:val="none" w:sz="0" w:space="0" w:color="auto"/>
          </w:divBdr>
        </w:div>
        <w:div w:id="1986353514">
          <w:marLeft w:val="0"/>
          <w:marRight w:val="0"/>
          <w:marTop w:val="0"/>
          <w:marBottom w:val="0"/>
          <w:divBdr>
            <w:top w:val="none" w:sz="0" w:space="0" w:color="auto"/>
            <w:left w:val="none" w:sz="0" w:space="0" w:color="auto"/>
            <w:bottom w:val="none" w:sz="0" w:space="0" w:color="auto"/>
            <w:right w:val="none" w:sz="0" w:space="0" w:color="auto"/>
          </w:divBdr>
        </w:div>
        <w:div w:id="1989436823">
          <w:marLeft w:val="0"/>
          <w:marRight w:val="0"/>
          <w:marTop w:val="0"/>
          <w:marBottom w:val="0"/>
          <w:divBdr>
            <w:top w:val="none" w:sz="0" w:space="0" w:color="auto"/>
            <w:left w:val="none" w:sz="0" w:space="0" w:color="auto"/>
            <w:bottom w:val="none" w:sz="0" w:space="0" w:color="auto"/>
            <w:right w:val="none" w:sz="0" w:space="0" w:color="auto"/>
          </w:divBdr>
        </w:div>
        <w:div w:id="2025932373">
          <w:marLeft w:val="0"/>
          <w:marRight w:val="0"/>
          <w:marTop w:val="0"/>
          <w:marBottom w:val="0"/>
          <w:divBdr>
            <w:top w:val="none" w:sz="0" w:space="0" w:color="auto"/>
            <w:left w:val="none" w:sz="0" w:space="0" w:color="auto"/>
            <w:bottom w:val="none" w:sz="0" w:space="0" w:color="auto"/>
            <w:right w:val="none" w:sz="0" w:space="0" w:color="auto"/>
          </w:divBdr>
        </w:div>
        <w:div w:id="2030174513">
          <w:marLeft w:val="0"/>
          <w:marRight w:val="0"/>
          <w:marTop w:val="0"/>
          <w:marBottom w:val="0"/>
          <w:divBdr>
            <w:top w:val="none" w:sz="0" w:space="0" w:color="auto"/>
            <w:left w:val="none" w:sz="0" w:space="0" w:color="auto"/>
            <w:bottom w:val="none" w:sz="0" w:space="0" w:color="auto"/>
            <w:right w:val="none" w:sz="0" w:space="0" w:color="auto"/>
          </w:divBdr>
        </w:div>
        <w:div w:id="2044281018">
          <w:marLeft w:val="0"/>
          <w:marRight w:val="0"/>
          <w:marTop w:val="0"/>
          <w:marBottom w:val="0"/>
          <w:divBdr>
            <w:top w:val="none" w:sz="0" w:space="0" w:color="auto"/>
            <w:left w:val="none" w:sz="0" w:space="0" w:color="auto"/>
            <w:bottom w:val="none" w:sz="0" w:space="0" w:color="auto"/>
            <w:right w:val="none" w:sz="0" w:space="0" w:color="auto"/>
          </w:divBdr>
        </w:div>
        <w:div w:id="2044359337">
          <w:marLeft w:val="0"/>
          <w:marRight w:val="0"/>
          <w:marTop w:val="0"/>
          <w:marBottom w:val="0"/>
          <w:divBdr>
            <w:top w:val="none" w:sz="0" w:space="0" w:color="auto"/>
            <w:left w:val="none" w:sz="0" w:space="0" w:color="auto"/>
            <w:bottom w:val="none" w:sz="0" w:space="0" w:color="auto"/>
            <w:right w:val="none" w:sz="0" w:space="0" w:color="auto"/>
          </w:divBdr>
        </w:div>
        <w:div w:id="2066640835">
          <w:marLeft w:val="0"/>
          <w:marRight w:val="0"/>
          <w:marTop w:val="0"/>
          <w:marBottom w:val="0"/>
          <w:divBdr>
            <w:top w:val="none" w:sz="0" w:space="0" w:color="auto"/>
            <w:left w:val="none" w:sz="0" w:space="0" w:color="auto"/>
            <w:bottom w:val="none" w:sz="0" w:space="0" w:color="auto"/>
            <w:right w:val="none" w:sz="0" w:space="0" w:color="auto"/>
          </w:divBdr>
        </w:div>
        <w:div w:id="2086419012">
          <w:marLeft w:val="0"/>
          <w:marRight w:val="0"/>
          <w:marTop w:val="0"/>
          <w:marBottom w:val="0"/>
          <w:divBdr>
            <w:top w:val="none" w:sz="0" w:space="0" w:color="auto"/>
            <w:left w:val="none" w:sz="0" w:space="0" w:color="auto"/>
            <w:bottom w:val="none" w:sz="0" w:space="0" w:color="auto"/>
            <w:right w:val="none" w:sz="0" w:space="0" w:color="auto"/>
          </w:divBdr>
        </w:div>
        <w:div w:id="2107071481">
          <w:marLeft w:val="0"/>
          <w:marRight w:val="0"/>
          <w:marTop w:val="0"/>
          <w:marBottom w:val="0"/>
          <w:divBdr>
            <w:top w:val="none" w:sz="0" w:space="0" w:color="auto"/>
            <w:left w:val="none" w:sz="0" w:space="0" w:color="auto"/>
            <w:bottom w:val="none" w:sz="0" w:space="0" w:color="auto"/>
            <w:right w:val="none" w:sz="0" w:space="0" w:color="auto"/>
          </w:divBdr>
        </w:div>
        <w:div w:id="2108379803">
          <w:marLeft w:val="0"/>
          <w:marRight w:val="0"/>
          <w:marTop w:val="0"/>
          <w:marBottom w:val="0"/>
          <w:divBdr>
            <w:top w:val="none" w:sz="0" w:space="0" w:color="auto"/>
            <w:left w:val="none" w:sz="0" w:space="0" w:color="auto"/>
            <w:bottom w:val="none" w:sz="0" w:space="0" w:color="auto"/>
            <w:right w:val="none" w:sz="0" w:space="0" w:color="auto"/>
          </w:divBdr>
        </w:div>
        <w:div w:id="2135714921">
          <w:marLeft w:val="0"/>
          <w:marRight w:val="0"/>
          <w:marTop w:val="0"/>
          <w:marBottom w:val="0"/>
          <w:divBdr>
            <w:top w:val="none" w:sz="0" w:space="0" w:color="auto"/>
            <w:left w:val="none" w:sz="0" w:space="0" w:color="auto"/>
            <w:bottom w:val="none" w:sz="0" w:space="0" w:color="auto"/>
            <w:right w:val="none" w:sz="0" w:space="0" w:color="auto"/>
          </w:divBdr>
        </w:div>
      </w:divsChild>
    </w:div>
    <w:div w:id="1073313498">
      <w:bodyDiv w:val="1"/>
      <w:marLeft w:val="0"/>
      <w:marRight w:val="0"/>
      <w:marTop w:val="0"/>
      <w:marBottom w:val="0"/>
      <w:divBdr>
        <w:top w:val="none" w:sz="0" w:space="0" w:color="auto"/>
        <w:left w:val="none" w:sz="0" w:space="0" w:color="auto"/>
        <w:bottom w:val="none" w:sz="0" w:space="0" w:color="auto"/>
        <w:right w:val="none" w:sz="0" w:space="0" w:color="auto"/>
      </w:divBdr>
      <w:divsChild>
        <w:div w:id="7606750">
          <w:marLeft w:val="0"/>
          <w:marRight w:val="0"/>
          <w:marTop w:val="0"/>
          <w:marBottom w:val="0"/>
          <w:divBdr>
            <w:top w:val="none" w:sz="0" w:space="0" w:color="auto"/>
            <w:left w:val="none" w:sz="0" w:space="0" w:color="auto"/>
            <w:bottom w:val="none" w:sz="0" w:space="0" w:color="auto"/>
            <w:right w:val="none" w:sz="0" w:space="0" w:color="auto"/>
          </w:divBdr>
        </w:div>
        <w:div w:id="41827269">
          <w:marLeft w:val="0"/>
          <w:marRight w:val="0"/>
          <w:marTop w:val="0"/>
          <w:marBottom w:val="0"/>
          <w:divBdr>
            <w:top w:val="none" w:sz="0" w:space="0" w:color="auto"/>
            <w:left w:val="none" w:sz="0" w:space="0" w:color="auto"/>
            <w:bottom w:val="none" w:sz="0" w:space="0" w:color="auto"/>
            <w:right w:val="none" w:sz="0" w:space="0" w:color="auto"/>
          </w:divBdr>
        </w:div>
        <w:div w:id="156503428">
          <w:marLeft w:val="0"/>
          <w:marRight w:val="0"/>
          <w:marTop w:val="0"/>
          <w:marBottom w:val="0"/>
          <w:divBdr>
            <w:top w:val="none" w:sz="0" w:space="0" w:color="auto"/>
            <w:left w:val="none" w:sz="0" w:space="0" w:color="auto"/>
            <w:bottom w:val="none" w:sz="0" w:space="0" w:color="auto"/>
            <w:right w:val="none" w:sz="0" w:space="0" w:color="auto"/>
          </w:divBdr>
        </w:div>
        <w:div w:id="227423027">
          <w:marLeft w:val="0"/>
          <w:marRight w:val="0"/>
          <w:marTop w:val="0"/>
          <w:marBottom w:val="0"/>
          <w:divBdr>
            <w:top w:val="none" w:sz="0" w:space="0" w:color="auto"/>
            <w:left w:val="none" w:sz="0" w:space="0" w:color="auto"/>
            <w:bottom w:val="none" w:sz="0" w:space="0" w:color="auto"/>
            <w:right w:val="none" w:sz="0" w:space="0" w:color="auto"/>
          </w:divBdr>
        </w:div>
        <w:div w:id="275063699">
          <w:marLeft w:val="0"/>
          <w:marRight w:val="0"/>
          <w:marTop w:val="0"/>
          <w:marBottom w:val="0"/>
          <w:divBdr>
            <w:top w:val="none" w:sz="0" w:space="0" w:color="auto"/>
            <w:left w:val="none" w:sz="0" w:space="0" w:color="auto"/>
            <w:bottom w:val="none" w:sz="0" w:space="0" w:color="auto"/>
            <w:right w:val="none" w:sz="0" w:space="0" w:color="auto"/>
          </w:divBdr>
        </w:div>
        <w:div w:id="283266701">
          <w:marLeft w:val="0"/>
          <w:marRight w:val="0"/>
          <w:marTop w:val="0"/>
          <w:marBottom w:val="0"/>
          <w:divBdr>
            <w:top w:val="none" w:sz="0" w:space="0" w:color="auto"/>
            <w:left w:val="none" w:sz="0" w:space="0" w:color="auto"/>
            <w:bottom w:val="none" w:sz="0" w:space="0" w:color="auto"/>
            <w:right w:val="none" w:sz="0" w:space="0" w:color="auto"/>
          </w:divBdr>
        </w:div>
        <w:div w:id="386298346">
          <w:marLeft w:val="0"/>
          <w:marRight w:val="0"/>
          <w:marTop w:val="0"/>
          <w:marBottom w:val="0"/>
          <w:divBdr>
            <w:top w:val="none" w:sz="0" w:space="0" w:color="auto"/>
            <w:left w:val="none" w:sz="0" w:space="0" w:color="auto"/>
            <w:bottom w:val="none" w:sz="0" w:space="0" w:color="auto"/>
            <w:right w:val="none" w:sz="0" w:space="0" w:color="auto"/>
          </w:divBdr>
        </w:div>
        <w:div w:id="395935352">
          <w:marLeft w:val="0"/>
          <w:marRight w:val="0"/>
          <w:marTop w:val="0"/>
          <w:marBottom w:val="0"/>
          <w:divBdr>
            <w:top w:val="none" w:sz="0" w:space="0" w:color="auto"/>
            <w:left w:val="none" w:sz="0" w:space="0" w:color="auto"/>
            <w:bottom w:val="none" w:sz="0" w:space="0" w:color="auto"/>
            <w:right w:val="none" w:sz="0" w:space="0" w:color="auto"/>
          </w:divBdr>
        </w:div>
        <w:div w:id="405423494">
          <w:marLeft w:val="0"/>
          <w:marRight w:val="0"/>
          <w:marTop w:val="0"/>
          <w:marBottom w:val="0"/>
          <w:divBdr>
            <w:top w:val="none" w:sz="0" w:space="0" w:color="auto"/>
            <w:left w:val="none" w:sz="0" w:space="0" w:color="auto"/>
            <w:bottom w:val="none" w:sz="0" w:space="0" w:color="auto"/>
            <w:right w:val="none" w:sz="0" w:space="0" w:color="auto"/>
          </w:divBdr>
        </w:div>
        <w:div w:id="437675606">
          <w:marLeft w:val="0"/>
          <w:marRight w:val="0"/>
          <w:marTop w:val="0"/>
          <w:marBottom w:val="0"/>
          <w:divBdr>
            <w:top w:val="none" w:sz="0" w:space="0" w:color="auto"/>
            <w:left w:val="none" w:sz="0" w:space="0" w:color="auto"/>
            <w:bottom w:val="none" w:sz="0" w:space="0" w:color="auto"/>
            <w:right w:val="none" w:sz="0" w:space="0" w:color="auto"/>
          </w:divBdr>
        </w:div>
        <w:div w:id="478301123">
          <w:marLeft w:val="0"/>
          <w:marRight w:val="0"/>
          <w:marTop w:val="0"/>
          <w:marBottom w:val="0"/>
          <w:divBdr>
            <w:top w:val="none" w:sz="0" w:space="0" w:color="auto"/>
            <w:left w:val="none" w:sz="0" w:space="0" w:color="auto"/>
            <w:bottom w:val="none" w:sz="0" w:space="0" w:color="auto"/>
            <w:right w:val="none" w:sz="0" w:space="0" w:color="auto"/>
          </w:divBdr>
        </w:div>
        <w:div w:id="483084344">
          <w:marLeft w:val="0"/>
          <w:marRight w:val="0"/>
          <w:marTop w:val="0"/>
          <w:marBottom w:val="0"/>
          <w:divBdr>
            <w:top w:val="none" w:sz="0" w:space="0" w:color="auto"/>
            <w:left w:val="none" w:sz="0" w:space="0" w:color="auto"/>
            <w:bottom w:val="none" w:sz="0" w:space="0" w:color="auto"/>
            <w:right w:val="none" w:sz="0" w:space="0" w:color="auto"/>
          </w:divBdr>
        </w:div>
        <w:div w:id="609355753">
          <w:marLeft w:val="0"/>
          <w:marRight w:val="0"/>
          <w:marTop w:val="0"/>
          <w:marBottom w:val="0"/>
          <w:divBdr>
            <w:top w:val="none" w:sz="0" w:space="0" w:color="auto"/>
            <w:left w:val="none" w:sz="0" w:space="0" w:color="auto"/>
            <w:bottom w:val="none" w:sz="0" w:space="0" w:color="auto"/>
            <w:right w:val="none" w:sz="0" w:space="0" w:color="auto"/>
          </w:divBdr>
        </w:div>
        <w:div w:id="645627561">
          <w:marLeft w:val="0"/>
          <w:marRight w:val="0"/>
          <w:marTop w:val="0"/>
          <w:marBottom w:val="0"/>
          <w:divBdr>
            <w:top w:val="none" w:sz="0" w:space="0" w:color="auto"/>
            <w:left w:val="none" w:sz="0" w:space="0" w:color="auto"/>
            <w:bottom w:val="none" w:sz="0" w:space="0" w:color="auto"/>
            <w:right w:val="none" w:sz="0" w:space="0" w:color="auto"/>
          </w:divBdr>
        </w:div>
        <w:div w:id="700974680">
          <w:marLeft w:val="0"/>
          <w:marRight w:val="0"/>
          <w:marTop w:val="0"/>
          <w:marBottom w:val="0"/>
          <w:divBdr>
            <w:top w:val="none" w:sz="0" w:space="0" w:color="auto"/>
            <w:left w:val="none" w:sz="0" w:space="0" w:color="auto"/>
            <w:bottom w:val="none" w:sz="0" w:space="0" w:color="auto"/>
            <w:right w:val="none" w:sz="0" w:space="0" w:color="auto"/>
          </w:divBdr>
        </w:div>
        <w:div w:id="811367346">
          <w:marLeft w:val="0"/>
          <w:marRight w:val="0"/>
          <w:marTop w:val="0"/>
          <w:marBottom w:val="0"/>
          <w:divBdr>
            <w:top w:val="none" w:sz="0" w:space="0" w:color="auto"/>
            <w:left w:val="none" w:sz="0" w:space="0" w:color="auto"/>
            <w:bottom w:val="none" w:sz="0" w:space="0" w:color="auto"/>
            <w:right w:val="none" w:sz="0" w:space="0" w:color="auto"/>
          </w:divBdr>
        </w:div>
        <w:div w:id="875311203">
          <w:marLeft w:val="0"/>
          <w:marRight w:val="0"/>
          <w:marTop w:val="0"/>
          <w:marBottom w:val="0"/>
          <w:divBdr>
            <w:top w:val="none" w:sz="0" w:space="0" w:color="auto"/>
            <w:left w:val="none" w:sz="0" w:space="0" w:color="auto"/>
            <w:bottom w:val="none" w:sz="0" w:space="0" w:color="auto"/>
            <w:right w:val="none" w:sz="0" w:space="0" w:color="auto"/>
          </w:divBdr>
        </w:div>
        <w:div w:id="886187923">
          <w:marLeft w:val="0"/>
          <w:marRight w:val="0"/>
          <w:marTop w:val="0"/>
          <w:marBottom w:val="0"/>
          <w:divBdr>
            <w:top w:val="none" w:sz="0" w:space="0" w:color="auto"/>
            <w:left w:val="none" w:sz="0" w:space="0" w:color="auto"/>
            <w:bottom w:val="none" w:sz="0" w:space="0" w:color="auto"/>
            <w:right w:val="none" w:sz="0" w:space="0" w:color="auto"/>
          </w:divBdr>
        </w:div>
        <w:div w:id="944725732">
          <w:marLeft w:val="0"/>
          <w:marRight w:val="0"/>
          <w:marTop w:val="0"/>
          <w:marBottom w:val="0"/>
          <w:divBdr>
            <w:top w:val="none" w:sz="0" w:space="0" w:color="auto"/>
            <w:left w:val="none" w:sz="0" w:space="0" w:color="auto"/>
            <w:bottom w:val="none" w:sz="0" w:space="0" w:color="auto"/>
            <w:right w:val="none" w:sz="0" w:space="0" w:color="auto"/>
          </w:divBdr>
        </w:div>
        <w:div w:id="1038121454">
          <w:marLeft w:val="0"/>
          <w:marRight w:val="0"/>
          <w:marTop w:val="0"/>
          <w:marBottom w:val="0"/>
          <w:divBdr>
            <w:top w:val="none" w:sz="0" w:space="0" w:color="auto"/>
            <w:left w:val="none" w:sz="0" w:space="0" w:color="auto"/>
            <w:bottom w:val="none" w:sz="0" w:space="0" w:color="auto"/>
            <w:right w:val="none" w:sz="0" w:space="0" w:color="auto"/>
          </w:divBdr>
        </w:div>
        <w:div w:id="1043402979">
          <w:marLeft w:val="0"/>
          <w:marRight w:val="0"/>
          <w:marTop w:val="0"/>
          <w:marBottom w:val="0"/>
          <w:divBdr>
            <w:top w:val="none" w:sz="0" w:space="0" w:color="auto"/>
            <w:left w:val="none" w:sz="0" w:space="0" w:color="auto"/>
            <w:bottom w:val="none" w:sz="0" w:space="0" w:color="auto"/>
            <w:right w:val="none" w:sz="0" w:space="0" w:color="auto"/>
          </w:divBdr>
        </w:div>
        <w:div w:id="1135220108">
          <w:marLeft w:val="0"/>
          <w:marRight w:val="0"/>
          <w:marTop w:val="0"/>
          <w:marBottom w:val="0"/>
          <w:divBdr>
            <w:top w:val="none" w:sz="0" w:space="0" w:color="auto"/>
            <w:left w:val="none" w:sz="0" w:space="0" w:color="auto"/>
            <w:bottom w:val="none" w:sz="0" w:space="0" w:color="auto"/>
            <w:right w:val="none" w:sz="0" w:space="0" w:color="auto"/>
          </w:divBdr>
        </w:div>
        <w:div w:id="1278870752">
          <w:marLeft w:val="0"/>
          <w:marRight w:val="0"/>
          <w:marTop w:val="0"/>
          <w:marBottom w:val="0"/>
          <w:divBdr>
            <w:top w:val="none" w:sz="0" w:space="0" w:color="auto"/>
            <w:left w:val="none" w:sz="0" w:space="0" w:color="auto"/>
            <w:bottom w:val="none" w:sz="0" w:space="0" w:color="auto"/>
            <w:right w:val="none" w:sz="0" w:space="0" w:color="auto"/>
          </w:divBdr>
        </w:div>
        <w:div w:id="1287587344">
          <w:marLeft w:val="0"/>
          <w:marRight w:val="0"/>
          <w:marTop w:val="0"/>
          <w:marBottom w:val="0"/>
          <w:divBdr>
            <w:top w:val="none" w:sz="0" w:space="0" w:color="auto"/>
            <w:left w:val="none" w:sz="0" w:space="0" w:color="auto"/>
            <w:bottom w:val="none" w:sz="0" w:space="0" w:color="auto"/>
            <w:right w:val="none" w:sz="0" w:space="0" w:color="auto"/>
          </w:divBdr>
        </w:div>
        <w:div w:id="1556238098">
          <w:marLeft w:val="0"/>
          <w:marRight w:val="0"/>
          <w:marTop w:val="0"/>
          <w:marBottom w:val="0"/>
          <w:divBdr>
            <w:top w:val="none" w:sz="0" w:space="0" w:color="auto"/>
            <w:left w:val="none" w:sz="0" w:space="0" w:color="auto"/>
            <w:bottom w:val="none" w:sz="0" w:space="0" w:color="auto"/>
            <w:right w:val="none" w:sz="0" w:space="0" w:color="auto"/>
          </w:divBdr>
        </w:div>
        <w:div w:id="1577519252">
          <w:marLeft w:val="0"/>
          <w:marRight w:val="0"/>
          <w:marTop w:val="0"/>
          <w:marBottom w:val="0"/>
          <w:divBdr>
            <w:top w:val="none" w:sz="0" w:space="0" w:color="auto"/>
            <w:left w:val="none" w:sz="0" w:space="0" w:color="auto"/>
            <w:bottom w:val="none" w:sz="0" w:space="0" w:color="auto"/>
            <w:right w:val="none" w:sz="0" w:space="0" w:color="auto"/>
          </w:divBdr>
        </w:div>
        <w:div w:id="1630285948">
          <w:marLeft w:val="0"/>
          <w:marRight w:val="0"/>
          <w:marTop w:val="0"/>
          <w:marBottom w:val="0"/>
          <w:divBdr>
            <w:top w:val="none" w:sz="0" w:space="0" w:color="auto"/>
            <w:left w:val="none" w:sz="0" w:space="0" w:color="auto"/>
            <w:bottom w:val="none" w:sz="0" w:space="0" w:color="auto"/>
            <w:right w:val="none" w:sz="0" w:space="0" w:color="auto"/>
          </w:divBdr>
        </w:div>
        <w:div w:id="1711801299">
          <w:marLeft w:val="0"/>
          <w:marRight w:val="0"/>
          <w:marTop w:val="0"/>
          <w:marBottom w:val="0"/>
          <w:divBdr>
            <w:top w:val="none" w:sz="0" w:space="0" w:color="auto"/>
            <w:left w:val="none" w:sz="0" w:space="0" w:color="auto"/>
            <w:bottom w:val="none" w:sz="0" w:space="0" w:color="auto"/>
            <w:right w:val="none" w:sz="0" w:space="0" w:color="auto"/>
          </w:divBdr>
        </w:div>
        <w:div w:id="1711802046">
          <w:marLeft w:val="0"/>
          <w:marRight w:val="0"/>
          <w:marTop w:val="0"/>
          <w:marBottom w:val="0"/>
          <w:divBdr>
            <w:top w:val="none" w:sz="0" w:space="0" w:color="auto"/>
            <w:left w:val="none" w:sz="0" w:space="0" w:color="auto"/>
            <w:bottom w:val="none" w:sz="0" w:space="0" w:color="auto"/>
            <w:right w:val="none" w:sz="0" w:space="0" w:color="auto"/>
          </w:divBdr>
        </w:div>
        <w:div w:id="1790008785">
          <w:marLeft w:val="0"/>
          <w:marRight w:val="0"/>
          <w:marTop w:val="0"/>
          <w:marBottom w:val="0"/>
          <w:divBdr>
            <w:top w:val="none" w:sz="0" w:space="0" w:color="auto"/>
            <w:left w:val="none" w:sz="0" w:space="0" w:color="auto"/>
            <w:bottom w:val="none" w:sz="0" w:space="0" w:color="auto"/>
            <w:right w:val="none" w:sz="0" w:space="0" w:color="auto"/>
          </w:divBdr>
        </w:div>
        <w:div w:id="1831602536">
          <w:marLeft w:val="0"/>
          <w:marRight w:val="0"/>
          <w:marTop w:val="0"/>
          <w:marBottom w:val="0"/>
          <w:divBdr>
            <w:top w:val="none" w:sz="0" w:space="0" w:color="auto"/>
            <w:left w:val="none" w:sz="0" w:space="0" w:color="auto"/>
            <w:bottom w:val="none" w:sz="0" w:space="0" w:color="auto"/>
            <w:right w:val="none" w:sz="0" w:space="0" w:color="auto"/>
          </w:divBdr>
        </w:div>
        <w:div w:id="1873884637">
          <w:marLeft w:val="0"/>
          <w:marRight w:val="0"/>
          <w:marTop w:val="0"/>
          <w:marBottom w:val="0"/>
          <w:divBdr>
            <w:top w:val="none" w:sz="0" w:space="0" w:color="auto"/>
            <w:left w:val="none" w:sz="0" w:space="0" w:color="auto"/>
            <w:bottom w:val="none" w:sz="0" w:space="0" w:color="auto"/>
            <w:right w:val="none" w:sz="0" w:space="0" w:color="auto"/>
          </w:divBdr>
        </w:div>
        <w:div w:id="2014451360">
          <w:marLeft w:val="0"/>
          <w:marRight w:val="0"/>
          <w:marTop w:val="0"/>
          <w:marBottom w:val="0"/>
          <w:divBdr>
            <w:top w:val="none" w:sz="0" w:space="0" w:color="auto"/>
            <w:left w:val="none" w:sz="0" w:space="0" w:color="auto"/>
            <w:bottom w:val="none" w:sz="0" w:space="0" w:color="auto"/>
            <w:right w:val="none" w:sz="0" w:space="0" w:color="auto"/>
          </w:divBdr>
        </w:div>
      </w:divsChild>
    </w:div>
    <w:div w:id="1125196263">
      <w:bodyDiv w:val="1"/>
      <w:marLeft w:val="0"/>
      <w:marRight w:val="0"/>
      <w:marTop w:val="0"/>
      <w:marBottom w:val="0"/>
      <w:divBdr>
        <w:top w:val="none" w:sz="0" w:space="0" w:color="auto"/>
        <w:left w:val="none" w:sz="0" w:space="0" w:color="auto"/>
        <w:bottom w:val="none" w:sz="0" w:space="0" w:color="auto"/>
        <w:right w:val="none" w:sz="0" w:space="0" w:color="auto"/>
      </w:divBdr>
      <w:divsChild>
        <w:div w:id="57483281">
          <w:marLeft w:val="0"/>
          <w:marRight w:val="0"/>
          <w:marTop w:val="0"/>
          <w:marBottom w:val="0"/>
          <w:divBdr>
            <w:top w:val="none" w:sz="0" w:space="0" w:color="auto"/>
            <w:left w:val="none" w:sz="0" w:space="0" w:color="auto"/>
            <w:bottom w:val="none" w:sz="0" w:space="0" w:color="auto"/>
            <w:right w:val="none" w:sz="0" w:space="0" w:color="auto"/>
          </w:divBdr>
        </w:div>
        <w:div w:id="98990215">
          <w:marLeft w:val="0"/>
          <w:marRight w:val="0"/>
          <w:marTop w:val="0"/>
          <w:marBottom w:val="0"/>
          <w:divBdr>
            <w:top w:val="none" w:sz="0" w:space="0" w:color="auto"/>
            <w:left w:val="none" w:sz="0" w:space="0" w:color="auto"/>
            <w:bottom w:val="none" w:sz="0" w:space="0" w:color="auto"/>
            <w:right w:val="none" w:sz="0" w:space="0" w:color="auto"/>
          </w:divBdr>
        </w:div>
        <w:div w:id="123280786">
          <w:marLeft w:val="0"/>
          <w:marRight w:val="0"/>
          <w:marTop w:val="0"/>
          <w:marBottom w:val="0"/>
          <w:divBdr>
            <w:top w:val="none" w:sz="0" w:space="0" w:color="auto"/>
            <w:left w:val="none" w:sz="0" w:space="0" w:color="auto"/>
            <w:bottom w:val="none" w:sz="0" w:space="0" w:color="auto"/>
            <w:right w:val="none" w:sz="0" w:space="0" w:color="auto"/>
          </w:divBdr>
        </w:div>
        <w:div w:id="398134692">
          <w:marLeft w:val="0"/>
          <w:marRight w:val="0"/>
          <w:marTop w:val="0"/>
          <w:marBottom w:val="0"/>
          <w:divBdr>
            <w:top w:val="none" w:sz="0" w:space="0" w:color="auto"/>
            <w:left w:val="none" w:sz="0" w:space="0" w:color="auto"/>
            <w:bottom w:val="none" w:sz="0" w:space="0" w:color="auto"/>
            <w:right w:val="none" w:sz="0" w:space="0" w:color="auto"/>
          </w:divBdr>
        </w:div>
        <w:div w:id="527648601">
          <w:marLeft w:val="0"/>
          <w:marRight w:val="0"/>
          <w:marTop w:val="0"/>
          <w:marBottom w:val="0"/>
          <w:divBdr>
            <w:top w:val="none" w:sz="0" w:space="0" w:color="auto"/>
            <w:left w:val="none" w:sz="0" w:space="0" w:color="auto"/>
            <w:bottom w:val="none" w:sz="0" w:space="0" w:color="auto"/>
            <w:right w:val="none" w:sz="0" w:space="0" w:color="auto"/>
          </w:divBdr>
        </w:div>
        <w:div w:id="559906667">
          <w:marLeft w:val="0"/>
          <w:marRight w:val="0"/>
          <w:marTop w:val="0"/>
          <w:marBottom w:val="0"/>
          <w:divBdr>
            <w:top w:val="none" w:sz="0" w:space="0" w:color="auto"/>
            <w:left w:val="none" w:sz="0" w:space="0" w:color="auto"/>
            <w:bottom w:val="none" w:sz="0" w:space="0" w:color="auto"/>
            <w:right w:val="none" w:sz="0" w:space="0" w:color="auto"/>
          </w:divBdr>
        </w:div>
        <w:div w:id="718893668">
          <w:marLeft w:val="0"/>
          <w:marRight w:val="0"/>
          <w:marTop w:val="0"/>
          <w:marBottom w:val="0"/>
          <w:divBdr>
            <w:top w:val="none" w:sz="0" w:space="0" w:color="auto"/>
            <w:left w:val="none" w:sz="0" w:space="0" w:color="auto"/>
            <w:bottom w:val="none" w:sz="0" w:space="0" w:color="auto"/>
            <w:right w:val="none" w:sz="0" w:space="0" w:color="auto"/>
          </w:divBdr>
        </w:div>
        <w:div w:id="771777839">
          <w:marLeft w:val="0"/>
          <w:marRight w:val="0"/>
          <w:marTop w:val="0"/>
          <w:marBottom w:val="0"/>
          <w:divBdr>
            <w:top w:val="none" w:sz="0" w:space="0" w:color="auto"/>
            <w:left w:val="none" w:sz="0" w:space="0" w:color="auto"/>
            <w:bottom w:val="none" w:sz="0" w:space="0" w:color="auto"/>
            <w:right w:val="none" w:sz="0" w:space="0" w:color="auto"/>
          </w:divBdr>
        </w:div>
        <w:div w:id="831025901">
          <w:marLeft w:val="0"/>
          <w:marRight w:val="0"/>
          <w:marTop w:val="0"/>
          <w:marBottom w:val="0"/>
          <w:divBdr>
            <w:top w:val="none" w:sz="0" w:space="0" w:color="auto"/>
            <w:left w:val="none" w:sz="0" w:space="0" w:color="auto"/>
            <w:bottom w:val="none" w:sz="0" w:space="0" w:color="auto"/>
            <w:right w:val="none" w:sz="0" w:space="0" w:color="auto"/>
          </w:divBdr>
        </w:div>
        <w:div w:id="879053077">
          <w:marLeft w:val="0"/>
          <w:marRight w:val="0"/>
          <w:marTop w:val="0"/>
          <w:marBottom w:val="0"/>
          <w:divBdr>
            <w:top w:val="none" w:sz="0" w:space="0" w:color="auto"/>
            <w:left w:val="none" w:sz="0" w:space="0" w:color="auto"/>
            <w:bottom w:val="none" w:sz="0" w:space="0" w:color="auto"/>
            <w:right w:val="none" w:sz="0" w:space="0" w:color="auto"/>
          </w:divBdr>
        </w:div>
        <w:div w:id="911699707">
          <w:marLeft w:val="0"/>
          <w:marRight w:val="0"/>
          <w:marTop w:val="0"/>
          <w:marBottom w:val="0"/>
          <w:divBdr>
            <w:top w:val="none" w:sz="0" w:space="0" w:color="auto"/>
            <w:left w:val="none" w:sz="0" w:space="0" w:color="auto"/>
            <w:bottom w:val="none" w:sz="0" w:space="0" w:color="auto"/>
            <w:right w:val="none" w:sz="0" w:space="0" w:color="auto"/>
          </w:divBdr>
        </w:div>
        <w:div w:id="959260730">
          <w:marLeft w:val="0"/>
          <w:marRight w:val="0"/>
          <w:marTop w:val="0"/>
          <w:marBottom w:val="0"/>
          <w:divBdr>
            <w:top w:val="none" w:sz="0" w:space="0" w:color="auto"/>
            <w:left w:val="none" w:sz="0" w:space="0" w:color="auto"/>
            <w:bottom w:val="none" w:sz="0" w:space="0" w:color="auto"/>
            <w:right w:val="none" w:sz="0" w:space="0" w:color="auto"/>
          </w:divBdr>
        </w:div>
        <w:div w:id="963118737">
          <w:marLeft w:val="0"/>
          <w:marRight w:val="0"/>
          <w:marTop w:val="0"/>
          <w:marBottom w:val="0"/>
          <w:divBdr>
            <w:top w:val="none" w:sz="0" w:space="0" w:color="auto"/>
            <w:left w:val="none" w:sz="0" w:space="0" w:color="auto"/>
            <w:bottom w:val="none" w:sz="0" w:space="0" w:color="auto"/>
            <w:right w:val="none" w:sz="0" w:space="0" w:color="auto"/>
          </w:divBdr>
        </w:div>
        <w:div w:id="977685210">
          <w:marLeft w:val="0"/>
          <w:marRight w:val="0"/>
          <w:marTop w:val="0"/>
          <w:marBottom w:val="0"/>
          <w:divBdr>
            <w:top w:val="none" w:sz="0" w:space="0" w:color="auto"/>
            <w:left w:val="none" w:sz="0" w:space="0" w:color="auto"/>
            <w:bottom w:val="none" w:sz="0" w:space="0" w:color="auto"/>
            <w:right w:val="none" w:sz="0" w:space="0" w:color="auto"/>
          </w:divBdr>
        </w:div>
        <w:div w:id="1002515282">
          <w:marLeft w:val="0"/>
          <w:marRight w:val="0"/>
          <w:marTop w:val="0"/>
          <w:marBottom w:val="0"/>
          <w:divBdr>
            <w:top w:val="none" w:sz="0" w:space="0" w:color="auto"/>
            <w:left w:val="none" w:sz="0" w:space="0" w:color="auto"/>
            <w:bottom w:val="none" w:sz="0" w:space="0" w:color="auto"/>
            <w:right w:val="none" w:sz="0" w:space="0" w:color="auto"/>
          </w:divBdr>
        </w:div>
        <w:div w:id="1157695390">
          <w:marLeft w:val="0"/>
          <w:marRight w:val="0"/>
          <w:marTop w:val="0"/>
          <w:marBottom w:val="0"/>
          <w:divBdr>
            <w:top w:val="none" w:sz="0" w:space="0" w:color="auto"/>
            <w:left w:val="none" w:sz="0" w:space="0" w:color="auto"/>
            <w:bottom w:val="none" w:sz="0" w:space="0" w:color="auto"/>
            <w:right w:val="none" w:sz="0" w:space="0" w:color="auto"/>
          </w:divBdr>
        </w:div>
        <w:div w:id="1170215635">
          <w:marLeft w:val="0"/>
          <w:marRight w:val="0"/>
          <w:marTop w:val="0"/>
          <w:marBottom w:val="0"/>
          <w:divBdr>
            <w:top w:val="none" w:sz="0" w:space="0" w:color="auto"/>
            <w:left w:val="none" w:sz="0" w:space="0" w:color="auto"/>
            <w:bottom w:val="none" w:sz="0" w:space="0" w:color="auto"/>
            <w:right w:val="none" w:sz="0" w:space="0" w:color="auto"/>
          </w:divBdr>
        </w:div>
        <w:div w:id="1176847720">
          <w:marLeft w:val="0"/>
          <w:marRight w:val="0"/>
          <w:marTop w:val="0"/>
          <w:marBottom w:val="0"/>
          <w:divBdr>
            <w:top w:val="none" w:sz="0" w:space="0" w:color="auto"/>
            <w:left w:val="none" w:sz="0" w:space="0" w:color="auto"/>
            <w:bottom w:val="none" w:sz="0" w:space="0" w:color="auto"/>
            <w:right w:val="none" w:sz="0" w:space="0" w:color="auto"/>
          </w:divBdr>
        </w:div>
        <w:div w:id="1361779610">
          <w:marLeft w:val="0"/>
          <w:marRight w:val="0"/>
          <w:marTop w:val="0"/>
          <w:marBottom w:val="0"/>
          <w:divBdr>
            <w:top w:val="none" w:sz="0" w:space="0" w:color="auto"/>
            <w:left w:val="none" w:sz="0" w:space="0" w:color="auto"/>
            <w:bottom w:val="none" w:sz="0" w:space="0" w:color="auto"/>
            <w:right w:val="none" w:sz="0" w:space="0" w:color="auto"/>
          </w:divBdr>
        </w:div>
        <w:div w:id="1452825167">
          <w:marLeft w:val="0"/>
          <w:marRight w:val="0"/>
          <w:marTop w:val="0"/>
          <w:marBottom w:val="0"/>
          <w:divBdr>
            <w:top w:val="none" w:sz="0" w:space="0" w:color="auto"/>
            <w:left w:val="none" w:sz="0" w:space="0" w:color="auto"/>
            <w:bottom w:val="none" w:sz="0" w:space="0" w:color="auto"/>
            <w:right w:val="none" w:sz="0" w:space="0" w:color="auto"/>
          </w:divBdr>
        </w:div>
        <w:div w:id="1759015639">
          <w:marLeft w:val="0"/>
          <w:marRight w:val="0"/>
          <w:marTop w:val="0"/>
          <w:marBottom w:val="0"/>
          <w:divBdr>
            <w:top w:val="none" w:sz="0" w:space="0" w:color="auto"/>
            <w:left w:val="none" w:sz="0" w:space="0" w:color="auto"/>
            <w:bottom w:val="none" w:sz="0" w:space="0" w:color="auto"/>
            <w:right w:val="none" w:sz="0" w:space="0" w:color="auto"/>
          </w:divBdr>
        </w:div>
        <w:div w:id="1800689274">
          <w:marLeft w:val="0"/>
          <w:marRight w:val="0"/>
          <w:marTop w:val="0"/>
          <w:marBottom w:val="0"/>
          <w:divBdr>
            <w:top w:val="none" w:sz="0" w:space="0" w:color="auto"/>
            <w:left w:val="none" w:sz="0" w:space="0" w:color="auto"/>
            <w:bottom w:val="none" w:sz="0" w:space="0" w:color="auto"/>
            <w:right w:val="none" w:sz="0" w:space="0" w:color="auto"/>
          </w:divBdr>
        </w:div>
        <w:div w:id="1842814061">
          <w:marLeft w:val="0"/>
          <w:marRight w:val="0"/>
          <w:marTop w:val="0"/>
          <w:marBottom w:val="0"/>
          <w:divBdr>
            <w:top w:val="none" w:sz="0" w:space="0" w:color="auto"/>
            <w:left w:val="none" w:sz="0" w:space="0" w:color="auto"/>
            <w:bottom w:val="none" w:sz="0" w:space="0" w:color="auto"/>
            <w:right w:val="none" w:sz="0" w:space="0" w:color="auto"/>
          </w:divBdr>
        </w:div>
        <w:div w:id="1882814804">
          <w:marLeft w:val="0"/>
          <w:marRight w:val="0"/>
          <w:marTop w:val="0"/>
          <w:marBottom w:val="0"/>
          <w:divBdr>
            <w:top w:val="none" w:sz="0" w:space="0" w:color="auto"/>
            <w:left w:val="none" w:sz="0" w:space="0" w:color="auto"/>
            <w:bottom w:val="none" w:sz="0" w:space="0" w:color="auto"/>
            <w:right w:val="none" w:sz="0" w:space="0" w:color="auto"/>
          </w:divBdr>
        </w:div>
        <w:div w:id="1946881258">
          <w:marLeft w:val="0"/>
          <w:marRight w:val="0"/>
          <w:marTop w:val="0"/>
          <w:marBottom w:val="0"/>
          <w:divBdr>
            <w:top w:val="none" w:sz="0" w:space="0" w:color="auto"/>
            <w:left w:val="none" w:sz="0" w:space="0" w:color="auto"/>
            <w:bottom w:val="none" w:sz="0" w:space="0" w:color="auto"/>
            <w:right w:val="none" w:sz="0" w:space="0" w:color="auto"/>
          </w:divBdr>
        </w:div>
        <w:div w:id="1953125582">
          <w:marLeft w:val="0"/>
          <w:marRight w:val="0"/>
          <w:marTop w:val="0"/>
          <w:marBottom w:val="0"/>
          <w:divBdr>
            <w:top w:val="none" w:sz="0" w:space="0" w:color="auto"/>
            <w:left w:val="none" w:sz="0" w:space="0" w:color="auto"/>
            <w:bottom w:val="none" w:sz="0" w:space="0" w:color="auto"/>
            <w:right w:val="none" w:sz="0" w:space="0" w:color="auto"/>
          </w:divBdr>
        </w:div>
        <w:div w:id="2003583051">
          <w:marLeft w:val="0"/>
          <w:marRight w:val="0"/>
          <w:marTop w:val="0"/>
          <w:marBottom w:val="0"/>
          <w:divBdr>
            <w:top w:val="none" w:sz="0" w:space="0" w:color="auto"/>
            <w:left w:val="none" w:sz="0" w:space="0" w:color="auto"/>
            <w:bottom w:val="none" w:sz="0" w:space="0" w:color="auto"/>
            <w:right w:val="none" w:sz="0" w:space="0" w:color="auto"/>
          </w:divBdr>
        </w:div>
        <w:div w:id="2048406245">
          <w:marLeft w:val="0"/>
          <w:marRight w:val="0"/>
          <w:marTop w:val="0"/>
          <w:marBottom w:val="0"/>
          <w:divBdr>
            <w:top w:val="none" w:sz="0" w:space="0" w:color="auto"/>
            <w:left w:val="none" w:sz="0" w:space="0" w:color="auto"/>
            <w:bottom w:val="none" w:sz="0" w:space="0" w:color="auto"/>
            <w:right w:val="none" w:sz="0" w:space="0" w:color="auto"/>
          </w:divBdr>
        </w:div>
      </w:divsChild>
    </w:div>
    <w:div w:id="1213732398">
      <w:bodyDiv w:val="1"/>
      <w:marLeft w:val="0"/>
      <w:marRight w:val="0"/>
      <w:marTop w:val="0"/>
      <w:marBottom w:val="0"/>
      <w:divBdr>
        <w:top w:val="none" w:sz="0" w:space="0" w:color="auto"/>
        <w:left w:val="none" w:sz="0" w:space="0" w:color="auto"/>
        <w:bottom w:val="none" w:sz="0" w:space="0" w:color="auto"/>
        <w:right w:val="none" w:sz="0" w:space="0" w:color="auto"/>
      </w:divBdr>
      <w:divsChild>
        <w:div w:id="287782214">
          <w:marLeft w:val="0"/>
          <w:marRight w:val="0"/>
          <w:marTop w:val="0"/>
          <w:marBottom w:val="0"/>
          <w:divBdr>
            <w:top w:val="none" w:sz="0" w:space="0" w:color="auto"/>
            <w:left w:val="none" w:sz="0" w:space="0" w:color="auto"/>
            <w:bottom w:val="none" w:sz="0" w:space="0" w:color="auto"/>
            <w:right w:val="none" w:sz="0" w:space="0" w:color="auto"/>
          </w:divBdr>
        </w:div>
        <w:div w:id="314185577">
          <w:marLeft w:val="0"/>
          <w:marRight w:val="0"/>
          <w:marTop w:val="0"/>
          <w:marBottom w:val="0"/>
          <w:divBdr>
            <w:top w:val="none" w:sz="0" w:space="0" w:color="auto"/>
            <w:left w:val="none" w:sz="0" w:space="0" w:color="auto"/>
            <w:bottom w:val="none" w:sz="0" w:space="0" w:color="auto"/>
            <w:right w:val="none" w:sz="0" w:space="0" w:color="auto"/>
          </w:divBdr>
        </w:div>
        <w:div w:id="315299603">
          <w:marLeft w:val="0"/>
          <w:marRight w:val="0"/>
          <w:marTop w:val="0"/>
          <w:marBottom w:val="0"/>
          <w:divBdr>
            <w:top w:val="none" w:sz="0" w:space="0" w:color="auto"/>
            <w:left w:val="none" w:sz="0" w:space="0" w:color="auto"/>
            <w:bottom w:val="none" w:sz="0" w:space="0" w:color="auto"/>
            <w:right w:val="none" w:sz="0" w:space="0" w:color="auto"/>
          </w:divBdr>
        </w:div>
        <w:div w:id="326444731">
          <w:marLeft w:val="0"/>
          <w:marRight w:val="0"/>
          <w:marTop w:val="0"/>
          <w:marBottom w:val="0"/>
          <w:divBdr>
            <w:top w:val="none" w:sz="0" w:space="0" w:color="auto"/>
            <w:left w:val="none" w:sz="0" w:space="0" w:color="auto"/>
            <w:bottom w:val="none" w:sz="0" w:space="0" w:color="auto"/>
            <w:right w:val="none" w:sz="0" w:space="0" w:color="auto"/>
          </w:divBdr>
        </w:div>
        <w:div w:id="326515845">
          <w:marLeft w:val="0"/>
          <w:marRight w:val="0"/>
          <w:marTop w:val="0"/>
          <w:marBottom w:val="0"/>
          <w:divBdr>
            <w:top w:val="none" w:sz="0" w:space="0" w:color="auto"/>
            <w:left w:val="none" w:sz="0" w:space="0" w:color="auto"/>
            <w:bottom w:val="none" w:sz="0" w:space="0" w:color="auto"/>
            <w:right w:val="none" w:sz="0" w:space="0" w:color="auto"/>
          </w:divBdr>
        </w:div>
        <w:div w:id="343438720">
          <w:marLeft w:val="0"/>
          <w:marRight w:val="0"/>
          <w:marTop w:val="0"/>
          <w:marBottom w:val="0"/>
          <w:divBdr>
            <w:top w:val="none" w:sz="0" w:space="0" w:color="auto"/>
            <w:left w:val="none" w:sz="0" w:space="0" w:color="auto"/>
            <w:bottom w:val="none" w:sz="0" w:space="0" w:color="auto"/>
            <w:right w:val="none" w:sz="0" w:space="0" w:color="auto"/>
          </w:divBdr>
        </w:div>
        <w:div w:id="425424506">
          <w:marLeft w:val="0"/>
          <w:marRight w:val="0"/>
          <w:marTop w:val="0"/>
          <w:marBottom w:val="0"/>
          <w:divBdr>
            <w:top w:val="none" w:sz="0" w:space="0" w:color="auto"/>
            <w:left w:val="none" w:sz="0" w:space="0" w:color="auto"/>
            <w:bottom w:val="none" w:sz="0" w:space="0" w:color="auto"/>
            <w:right w:val="none" w:sz="0" w:space="0" w:color="auto"/>
          </w:divBdr>
        </w:div>
        <w:div w:id="492141528">
          <w:marLeft w:val="0"/>
          <w:marRight w:val="0"/>
          <w:marTop w:val="0"/>
          <w:marBottom w:val="0"/>
          <w:divBdr>
            <w:top w:val="none" w:sz="0" w:space="0" w:color="auto"/>
            <w:left w:val="none" w:sz="0" w:space="0" w:color="auto"/>
            <w:bottom w:val="none" w:sz="0" w:space="0" w:color="auto"/>
            <w:right w:val="none" w:sz="0" w:space="0" w:color="auto"/>
          </w:divBdr>
        </w:div>
        <w:div w:id="495925204">
          <w:marLeft w:val="0"/>
          <w:marRight w:val="0"/>
          <w:marTop w:val="0"/>
          <w:marBottom w:val="0"/>
          <w:divBdr>
            <w:top w:val="none" w:sz="0" w:space="0" w:color="auto"/>
            <w:left w:val="none" w:sz="0" w:space="0" w:color="auto"/>
            <w:bottom w:val="none" w:sz="0" w:space="0" w:color="auto"/>
            <w:right w:val="none" w:sz="0" w:space="0" w:color="auto"/>
          </w:divBdr>
        </w:div>
        <w:div w:id="520557708">
          <w:marLeft w:val="0"/>
          <w:marRight w:val="0"/>
          <w:marTop w:val="0"/>
          <w:marBottom w:val="0"/>
          <w:divBdr>
            <w:top w:val="none" w:sz="0" w:space="0" w:color="auto"/>
            <w:left w:val="none" w:sz="0" w:space="0" w:color="auto"/>
            <w:bottom w:val="none" w:sz="0" w:space="0" w:color="auto"/>
            <w:right w:val="none" w:sz="0" w:space="0" w:color="auto"/>
          </w:divBdr>
        </w:div>
        <w:div w:id="574244331">
          <w:marLeft w:val="0"/>
          <w:marRight w:val="0"/>
          <w:marTop w:val="0"/>
          <w:marBottom w:val="0"/>
          <w:divBdr>
            <w:top w:val="none" w:sz="0" w:space="0" w:color="auto"/>
            <w:left w:val="none" w:sz="0" w:space="0" w:color="auto"/>
            <w:bottom w:val="none" w:sz="0" w:space="0" w:color="auto"/>
            <w:right w:val="none" w:sz="0" w:space="0" w:color="auto"/>
          </w:divBdr>
        </w:div>
        <w:div w:id="600407076">
          <w:marLeft w:val="0"/>
          <w:marRight w:val="0"/>
          <w:marTop w:val="0"/>
          <w:marBottom w:val="0"/>
          <w:divBdr>
            <w:top w:val="none" w:sz="0" w:space="0" w:color="auto"/>
            <w:left w:val="none" w:sz="0" w:space="0" w:color="auto"/>
            <w:bottom w:val="none" w:sz="0" w:space="0" w:color="auto"/>
            <w:right w:val="none" w:sz="0" w:space="0" w:color="auto"/>
          </w:divBdr>
        </w:div>
        <w:div w:id="660812716">
          <w:marLeft w:val="0"/>
          <w:marRight w:val="0"/>
          <w:marTop w:val="0"/>
          <w:marBottom w:val="0"/>
          <w:divBdr>
            <w:top w:val="none" w:sz="0" w:space="0" w:color="auto"/>
            <w:left w:val="none" w:sz="0" w:space="0" w:color="auto"/>
            <w:bottom w:val="none" w:sz="0" w:space="0" w:color="auto"/>
            <w:right w:val="none" w:sz="0" w:space="0" w:color="auto"/>
          </w:divBdr>
        </w:div>
        <w:div w:id="781805900">
          <w:marLeft w:val="0"/>
          <w:marRight w:val="0"/>
          <w:marTop w:val="0"/>
          <w:marBottom w:val="0"/>
          <w:divBdr>
            <w:top w:val="none" w:sz="0" w:space="0" w:color="auto"/>
            <w:left w:val="none" w:sz="0" w:space="0" w:color="auto"/>
            <w:bottom w:val="none" w:sz="0" w:space="0" w:color="auto"/>
            <w:right w:val="none" w:sz="0" w:space="0" w:color="auto"/>
          </w:divBdr>
        </w:div>
        <w:div w:id="944114691">
          <w:marLeft w:val="0"/>
          <w:marRight w:val="0"/>
          <w:marTop w:val="0"/>
          <w:marBottom w:val="0"/>
          <w:divBdr>
            <w:top w:val="none" w:sz="0" w:space="0" w:color="auto"/>
            <w:left w:val="none" w:sz="0" w:space="0" w:color="auto"/>
            <w:bottom w:val="none" w:sz="0" w:space="0" w:color="auto"/>
            <w:right w:val="none" w:sz="0" w:space="0" w:color="auto"/>
          </w:divBdr>
        </w:div>
        <w:div w:id="945577913">
          <w:marLeft w:val="0"/>
          <w:marRight w:val="0"/>
          <w:marTop w:val="0"/>
          <w:marBottom w:val="0"/>
          <w:divBdr>
            <w:top w:val="none" w:sz="0" w:space="0" w:color="auto"/>
            <w:left w:val="none" w:sz="0" w:space="0" w:color="auto"/>
            <w:bottom w:val="none" w:sz="0" w:space="0" w:color="auto"/>
            <w:right w:val="none" w:sz="0" w:space="0" w:color="auto"/>
          </w:divBdr>
        </w:div>
        <w:div w:id="1096167268">
          <w:marLeft w:val="0"/>
          <w:marRight w:val="0"/>
          <w:marTop w:val="0"/>
          <w:marBottom w:val="0"/>
          <w:divBdr>
            <w:top w:val="none" w:sz="0" w:space="0" w:color="auto"/>
            <w:left w:val="none" w:sz="0" w:space="0" w:color="auto"/>
            <w:bottom w:val="none" w:sz="0" w:space="0" w:color="auto"/>
            <w:right w:val="none" w:sz="0" w:space="0" w:color="auto"/>
          </w:divBdr>
        </w:div>
        <w:div w:id="1100370393">
          <w:marLeft w:val="0"/>
          <w:marRight w:val="0"/>
          <w:marTop w:val="0"/>
          <w:marBottom w:val="0"/>
          <w:divBdr>
            <w:top w:val="none" w:sz="0" w:space="0" w:color="auto"/>
            <w:left w:val="none" w:sz="0" w:space="0" w:color="auto"/>
            <w:bottom w:val="none" w:sz="0" w:space="0" w:color="auto"/>
            <w:right w:val="none" w:sz="0" w:space="0" w:color="auto"/>
          </w:divBdr>
        </w:div>
        <w:div w:id="1137843870">
          <w:marLeft w:val="0"/>
          <w:marRight w:val="0"/>
          <w:marTop w:val="0"/>
          <w:marBottom w:val="0"/>
          <w:divBdr>
            <w:top w:val="none" w:sz="0" w:space="0" w:color="auto"/>
            <w:left w:val="none" w:sz="0" w:space="0" w:color="auto"/>
            <w:bottom w:val="none" w:sz="0" w:space="0" w:color="auto"/>
            <w:right w:val="none" w:sz="0" w:space="0" w:color="auto"/>
          </w:divBdr>
        </w:div>
        <w:div w:id="1156189458">
          <w:marLeft w:val="0"/>
          <w:marRight w:val="0"/>
          <w:marTop w:val="0"/>
          <w:marBottom w:val="0"/>
          <w:divBdr>
            <w:top w:val="none" w:sz="0" w:space="0" w:color="auto"/>
            <w:left w:val="none" w:sz="0" w:space="0" w:color="auto"/>
            <w:bottom w:val="none" w:sz="0" w:space="0" w:color="auto"/>
            <w:right w:val="none" w:sz="0" w:space="0" w:color="auto"/>
          </w:divBdr>
        </w:div>
        <w:div w:id="1164398615">
          <w:marLeft w:val="0"/>
          <w:marRight w:val="0"/>
          <w:marTop w:val="0"/>
          <w:marBottom w:val="0"/>
          <w:divBdr>
            <w:top w:val="none" w:sz="0" w:space="0" w:color="auto"/>
            <w:left w:val="none" w:sz="0" w:space="0" w:color="auto"/>
            <w:bottom w:val="none" w:sz="0" w:space="0" w:color="auto"/>
            <w:right w:val="none" w:sz="0" w:space="0" w:color="auto"/>
          </w:divBdr>
        </w:div>
        <w:div w:id="1171678847">
          <w:marLeft w:val="0"/>
          <w:marRight w:val="0"/>
          <w:marTop w:val="0"/>
          <w:marBottom w:val="0"/>
          <w:divBdr>
            <w:top w:val="none" w:sz="0" w:space="0" w:color="auto"/>
            <w:left w:val="none" w:sz="0" w:space="0" w:color="auto"/>
            <w:bottom w:val="none" w:sz="0" w:space="0" w:color="auto"/>
            <w:right w:val="none" w:sz="0" w:space="0" w:color="auto"/>
          </w:divBdr>
        </w:div>
        <w:div w:id="1255238654">
          <w:marLeft w:val="0"/>
          <w:marRight w:val="0"/>
          <w:marTop w:val="0"/>
          <w:marBottom w:val="0"/>
          <w:divBdr>
            <w:top w:val="none" w:sz="0" w:space="0" w:color="auto"/>
            <w:left w:val="none" w:sz="0" w:space="0" w:color="auto"/>
            <w:bottom w:val="none" w:sz="0" w:space="0" w:color="auto"/>
            <w:right w:val="none" w:sz="0" w:space="0" w:color="auto"/>
          </w:divBdr>
        </w:div>
        <w:div w:id="1268192435">
          <w:marLeft w:val="0"/>
          <w:marRight w:val="0"/>
          <w:marTop w:val="0"/>
          <w:marBottom w:val="0"/>
          <w:divBdr>
            <w:top w:val="none" w:sz="0" w:space="0" w:color="auto"/>
            <w:left w:val="none" w:sz="0" w:space="0" w:color="auto"/>
            <w:bottom w:val="none" w:sz="0" w:space="0" w:color="auto"/>
            <w:right w:val="none" w:sz="0" w:space="0" w:color="auto"/>
          </w:divBdr>
        </w:div>
        <w:div w:id="1290935977">
          <w:marLeft w:val="0"/>
          <w:marRight w:val="0"/>
          <w:marTop w:val="0"/>
          <w:marBottom w:val="0"/>
          <w:divBdr>
            <w:top w:val="none" w:sz="0" w:space="0" w:color="auto"/>
            <w:left w:val="none" w:sz="0" w:space="0" w:color="auto"/>
            <w:bottom w:val="none" w:sz="0" w:space="0" w:color="auto"/>
            <w:right w:val="none" w:sz="0" w:space="0" w:color="auto"/>
          </w:divBdr>
        </w:div>
        <w:div w:id="1374841329">
          <w:marLeft w:val="0"/>
          <w:marRight w:val="0"/>
          <w:marTop w:val="0"/>
          <w:marBottom w:val="0"/>
          <w:divBdr>
            <w:top w:val="none" w:sz="0" w:space="0" w:color="auto"/>
            <w:left w:val="none" w:sz="0" w:space="0" w:color="auto"/>
            <w:bottom w:val="none" w:sz="0" w:space="0" w:color="auto"/>
            <w:right w:val="none" w:sz="0" w:space="0" w:color="auto"/>
          </w:divBdr>
        </w:div>
        <w:div w:id="1403674947">
          <w:marLeft w:val="0"/>
          <w:marRight w:val="0"/>
          <w:marTop w:val="0"/>
          <w:marBottom w:val="0"/>
          <w:divBdr>
            <w:top w:val="none" w:sz="0" w:space="0" w:color="auto"/>
            <w:left w:val="none" w:sz="0" w:space="0" w:color="auto"/>
            <w:bottom w:val="none" w:sz="0" w:space="0" w:color="auto"/>
            <w:right w:val="none" w:sz="0" w:space="0" w:color="auto"/>
          </w:divBdr>
        </w:div>
        <w:div w:id="1423914466">
          <w:marLeft w:val="0"/>
          <w:marRight w:val="0"/>
          <w:marTop w:val="0"/>
          <w:marBottom w:val="0"/>
          <w:divBdr>
            <w:top w:val="none" w:sz="0" w:space="0" w:color="auto"/>
            <w:left w:val="none" w:sz="0" w:space="0" w:color="auto"/>
            <w:bottom w:val="none" w:sz="0" w:space="0" w:color="auto"/>
            <w:right w:val="none" w:sz="0" w:space="0" w:color="auto"/>
          </w:divBdr>
        </w:div>
        <w:div w:id="1454329874">
          <w:marLeft w:val="0"/>
          <w:marRight w:val="0"/>
          <w:marTop w:val="0"/>
          <w:marBottom w:val="0"/>
          <w:divBdr>
            <w:top w:val="none" w:sz="0" w:space="0" w:color="auto"/>
            <w:left w:val="none" w:sz="0" w:space="0" w:color="auto"/>
            <w:bottom w:val="none" w:sz="0" w:space="0" w:color="auto"/>
            <w:right w:val="none" w:sz="0" w:space="0" w:color="auto"/>
          </w:divBdr>
        </w:div>
        <w:div w:id="1495562410">
          <w:marLeft w:val="0"/>
          <w:marRight w:val="0"/>
          <w:marTop w:val="0"/>
          <w:marBottom w:val="0"/>
          <w:divBdr>
            <w:top w:val="none" w:sz="0" w:space="0" w:color="auto"/>
            <w:left w:val="none" w:sz="0" w:space="0" w:color="auto"/>
            <w:bottom w:val="none" w:sz="0" w:space="0" w:color="auto"/>
            <w:right w:val="none" w:sz="0" w:space="0" w:color="auto"/>
          </w:divBdr>
        </w:div>
        <w:div w:id="1580022749">
          <w:marLeft w:val="0"/>
          <w:marRight w:val="0"/>
          <w:marTop w:val="0"/>
          <w:marBottom w:val="0"/>
          <w:divBdr>
            <w:top w:val="none" w:sz="0" w:space="0" w:color="auto"/>
            <w:left w:val="none" w:sz="0" w:space="0" w:color="auto"/>
            <w:bottom w:val="none" w:sz="0" w:space="0" w:color="auto"/>
            <w:right w:val="none" w:sz="0" w:space="0" w:color="auto"/>
          </w:divBdr>
        </w:div>
        <w:div w:id="1608387752">
          <w:marLeft w:val="0"/>
          <w:marRight w:val="0"/>
          <w:marTop w:val="0"/>
          <w:marBottom w:val="0"/>
          <w:divBdr>
            <w:top w:val="none" w:sz="0" w:space="0" w:color="auto"/>
            <w:left w:val="none" w:sz="0" w:space="0" w:color="auto"/>
            <w:bottom w:val="none" w:sz="0" w:space="0" w:color="auto"/>
            <w:right w:val="none" w:sz="0" w:space="0" w:color="auto"/>
          </w:divBdr>
        </w:div>
        <w:div w:id="1694921985">
          <w:marLeft w:val="0"/>
          <w:marRight w:val="0"/>
          <w:marTop w:val="0"/>
          <w:marBottom w:val="0"/>
          <w:divBdr>
            <w:top w:val="none" w:sz="0" w:space="0" w:color="auto"/>
            <w:left w:val="none" w:sz="0" w:space="0" w:color="auto"/>
            <w:bottom w:val="none" w:sz="0" w:space="0" w:color="auto"/>
            <w:right w:val="none" w:sz="0" w:space="0" w:color="auto"/>
          </w:divBdr>
        </w:div>
        <w:div w:id="1762070543">
          <w:marLeft w:val="0"/>
          <w:marRight w:val="0"/>
          <w:marTop w:val="0"/>
          <w:marBottom w:val="0"/>
          <w:divBdr>
            <w:top w:val="none" w:sz="0" w:space="0" w:color="auto"/>
            <w:left w:val="none" w:sz="0" w:space="0" w:color="auto"/>
            <w:bottom w:val="none" w:sz="0" w:space="0" w:color="auto"/>
            <w:right w:val="none" w:sz="0" w:space="0" w:color="auto"/>
          </w:divBdr>
        </w:div>
        <w:div w:id="1770006676">
          <w:marLeft w:val="0"/>
          <w:marRight w:val="0"/>
          <w:marTop w:val="0"/>
          <w:marBottom w:val="0"/>
          <w:divBdr>
            <w:top w:val="none" w:sz="0" w:space="0" w:color="auto"/>
            <w:left w:val="none" w:sz="0" w:space="0" w:color="auto"/>
            <w:bottom w:val="none" w:sz="0" w:space="0" w:color="auto"/>
            <w:right w:val="none" w:sz="0" w:space="0" w:color="auto"/>
          </w:divBdr>
        </w:div>
        <w:div w:id="1776291638">
          <w:marLeft w:val="0"/>
          <w:marRight w:val="0"/>
          <w:marTop w:val="0"/>
          <w:marBottom w:val="0"/>
          <w:divBdr>
            <w:top w:val="none" w:sz="0" w:space="0" w:color="auto"/>
            <w:left w:val="none" w:sz="0" w:space="0" w:color="auto"/>
            <w:bottom w:val="none" w:sz="0" w:space="0" w:color="auto"/>
            <w:right w:val="none" w:sz="0" w:space="0" w:color="auto"/>
          </w:divBdr>
        </w:div>
        <w:div w:id="1813134533">
          <w:marLeft w:val="0"/>
          <w:marRight w:val="0"/>
          <w:marTop w:val="0"/>
          <w:marBottom w:val="0"/>
          <w:divBdr>
            <w:top w:val="none" w:sz="0" w:space="0" w:color="auto"/>
            <w:left w:val="none" w:sz="0" w:space="0" w:color="auto"/>
            <w:bottom w:val="none" w:sz="0" w:space="0" w:color="auto"/>
            <w:right w:val="none" w:sz="0" w:space="0" w:color="auto"/>
          </w:divBdr>
        </w:div>
        <w:div w:id="1821265884">
          <w:marLeft w:val="0"/>
          <w:marRight w:val="0"/>
          <w:marTop w:val="0"/>
          <w:marBottom w:val="0"/>
          <w:divBdr>
            <w:top w:val="none" w:sz="0" w:space="0" w:color="auto"/>
            <w:left w:val="none" w:sz="0" w:space="0" w:color="auto"/>
            <w:bottom w:val="none" w:sz="0" w:space="0" w:color="auto"/>
            <w:right w:val="none" w:sz="0" w:space="0" w:color="auto"/>
          </w:divBdr>
        </w:div>
        <w:div w:id="1825587477">
          <w:marLeft w:val="0"/>
          <w:marRight w:val="0"/>
          <w:marTop w:val="0"/>
          <w:marBottom w:val="0"/>
          <w:divBdr>
            <w:top w:val="none" w:sz="0" w:space="0" w:color="auto"/>
            <w:left w:val="none" w:sz="0" w:space="0" w:color="auto"/>
            <w:bottom w:val="none" w:sz="0" w:space="0" w:color="auto"/>
            <w:right w:val="none" w:sz="0" w:space="0" w:color="auto"/>
          </w:divBdr>
        </w:div>
        <w:div w:id="1953976791">
          <w:marLeft w:val="0"/>
          <w:marRight w:val="0"/>
          <w:marTop w:val="0"/>
          <w:marBottom w:val="0"/>
          <w:divBdr>
            <w:top w:val="none" w:sz="0" w:space="0" w:color="auto"/>
            <w:left w:val="none" w:sz="0" w:space="0" w:color="auto"/>
            <w:bottom w:val="none" w:sz="0" w:space="0" w:color="auto"/>
            <w:right w:val="none" w:sz="0" w:space="0" w:color="auto"/>
          </w:divBdr>
        </w:div>
      </w:divsChild>
    </w:div>
    <w:div w:id="1215657325">
      <w:bodyDiv w:val="1"/>
      <w:marLeft w:val="0"/>
      <w:marRight w:val="0"/>
      <w:marTop w:val="0"/>
      <w:marBottom w:val="0"/>
      <w:divBdr>
        <w:top w:val="none" w:sz="0" w:space="0" w:color="auto"/>
        <w:left w:val="none" w:sz="0" w:space="0" w:color="auto"/>
        <w:bottom w:val="none" w:sz="0" w:space="0" w:color="auto"/>
        <w:right w:val="none" w:sz="0" w:space="0" w:color="auto"/>
      </w:divBdr>
      <w:divsChild>
        <w:div w:id="1678995969">
          <w:marLeft w:val="0"/>
          <w:marRight w:val="0"/>
          <w:marTop w:val="0"/>
          <w:marBottom w:val="0"/>
          <w:divBdr>
            <w:top w:val="none" w:sz="0" w:space="0" w:color="auto"/>
            <w:left w:val="none" w:sz="0" w:space="0" w:color="auto"/>
            <w:bottom w:val="none" w:sz="0" w:space="0" w:color="auto"/>
            <w:right w:val="none" w:sz="0" w:space="0" w:color="auto"/>
          </w:divBdr>
        </w:div>
      </w:divsChild>
    </w:div>
    <w:div w:id="1226335706">
      <w:bodyDiv w:val="1"/>
      <w:marLeft w:val="0"/>
      <w:marRight w:val="0"/>
      <w:marTop w:val="0"/>
      <w:marBottom w:val="0"/>
      <w:divBdr>
        <w:top w:val="none" w:sz="0" w:space="0" w:color="auto"/>
        <w:left w:val="none" w:sz="0" w:space="0" w:color="auto"/>
        <w:bottom w:val="none" w:sz="0" w:space="0" w:color="auto"/>
        <w:right w:val="none" w:sz="0" w:space="0" w:color="auto"/>
      </w:divBdr>
      <w:divsChild>
        <w:div w:id="9459110">
          <w:marLeft w:val="0"/>
          <w:marRight w:val="0"/>
          <w:marTop w:val="0"/>
          <w:marBottom w:val="0"/>
          <w:divBdr>
            <w:top w:val="none" w:sz="0" w:space="0" w:color="auto"/>
            <w:left w:val="none" w:sz="0" w:space="0" w:color="auto"/>
            <w:bottom w:val="none" w:sz="0" w:space="0" w:color="auto"/>
            <w:right w:val="none" w:sz="0" w:space="0" w:color="auto"/>
          </w:divBdr>
        </w:div>
        <w:div w:id="118377349">
          <w:marLeft w:val="0"/>
          <w:marRight w:val="0"/>
          <w:marTop w:val="0"/>
          <w:marBottom w:val="0"/>
          <w:divBdr>
            <w:top w:val="none" w:sz="0" w:space="0" w:color="auto"/>
            <w:left w:val="none" w:sz="0" w:space="0" w:color="auto"/>
            <w:bottom w:val="none" w:sz="0" w:space="0" w:color="auto"/>
            <w:right w:val="none" w:sz="0" w:space="0" w:color="auto"/>
          </w:divBdr>
        </w:div>
        <w:div w:id="193156277">
          <w:marLeft w:val="0"/>
          <w:marRight w:val="0"/>
          <w:marTop w:val="0"/>
          <w:marBottom w:val="0"/>
          <w:divBdr>
            <w:top w:val="none" w:sz="0" w:space="0" w:color="auto"/>
            <w:left w:val="none" w:sz="0" w:space="0" w:color="auto"/>
            <w:bottom w:val="none" w:sz="0" w:space="0" w:color="auto"/>
            <w:right w:val="none" w:sz="0" w:space="0" w:color="auto"/>
          </w:divBdr>
        </w:div>
        <w:div w:id="198587949">
          <w:marLeft w:val="0"/>
          <w:marRight w:val="0"/>
          <w:marTop w:val="0"/>
          <w:marBottom w:val="0"/>
          <w:divBdr>
            <w:top w:val="none" w:sz="0" w:space="0" w:color="auto"/>
            <w:left w:val="none" w:sz="0" w:space="0" w:color="auto"/>
            <w:bottom w:val="none" w:sz="0" w:space="0" w:color="auto"/>
            <w:right w:val="none" w:sz="0" w:space="0" w:color="auto"/>
          </w:divBdr>
        </w:div>
        <w:div w:id="480273658">
          <w:marLeft w:val="0"/>
          <w:marRight w:val="0"/>
          <w:marTop w:val="0"/>
          <w:marBottom w:val="0"/>
          <w:divBdr>
            <w:top w:val="none" w:sz="0" w:space="0" w:color="auto"/>
            <w:left w:val="none" w:sz="0" w:space="0" w:color="auto"/>
            <w:bottom w:val="none" w:sz="0" w:space="0" w:color="auto"/>
            <w:right w:val="none" w:sz="0" w:space="0" w:color="auto"/>
          </w:divBdr>
        </w:div>
        <w:div w:id="539243321">
          <w:marLeft w:val="0"/>
          <w:marRight w:val="0"/>
          <w:marTop w:val="0"/>
          <w:marBottom w:val="0"/>
          <w:divBdr>
            <w:top w:val="none" w:sz="0" w:space="0" w:color="auto"/>
            <w:left w:val="none" w:sz="0" w:space="0" w:color="auto"/>
            <w:bottom w:val="none" w:sz="0" w:space="0" w:color="auto"/>
            <w:right w:val="none" w:sz="0" w:space="0" w:color="auto"/>
          </w:divBdr>
        </w:div>
        <w:div w:id="617955050">
          <w:marLeft w:val="0"/>
          <w:marRight w:val="0"/>
          <w:marTop w:val="0"/>
          <w:marBottom w:val="0"/>
          <w:divBdr>
            <w:top w:val="none" w:sz="0" w:space="0" w:color="auto"/>
            <w:left w:val="none" w:sz="0" w:space="0" w:color="auto"/>
            <w:bottom w:val="none" w:sz="0" w:space="0" w:color="auto"/>
            <w:right w:val="none" w:sz="0" w:space="0" w:color="auto"/>
          </w:divBdr>
        </w:div>
        <w:div w:id="680856053">
          <w:marLeft w:val="0"/>
          <w:marRight w:val="0"/>
          <w:marTop w:val="0"/>
          <w:marBottom w:val="0"/>
          <w:divBdr>
            <w:top w:val="none" w:sz="0" w:space="0" w:color="auto"/>
            <w:left w:val="none" w:sz="0" w:space="0" w:color="auto"/>
            <w:bottom w:val="none" w:sz="0" w:space="0" w:color="auto"/>
            <w:right w:val="none" w:sz="0" w:space="0" w:color="auto"/>
          </w:divBdr>
        </w:div>
        <w:div w:id="682899817">
          <w:marLeft w:val="0"/>
          <w:marRight w:val="0"/>
          <w:marTop w:val="0"/>
          <w:marBottom w:val="0"/>
          <w:divBdr>
            <w:top w:val="none" w:sz="0" w:space="0" w:color="auto"/>
            <w:left w:val="none" w:sz="0" w:space="0" w:color="auto"/>
            <w:bottom w:val="none" w:sz="0" w:space="0" w:color="auto"/>
            <w:right w:val="none" w:sz="0" w:space="0" w:color="auto"/>
          </w:divBdr>
        </w:div>
        <w:div w:id="712730160">
          <w:marLeft w:val="0"/>
          <w:marRight w:val="0"/>
          <w:marTop w:val="0"/>
          <w:marBottom w:val="0"/>
          <w:divBdr>
            <w:top w:val="none" w:sz="0" w:space="0" w:color="auto"/>
            <w:left w:val="none" w:sz="0" w:space="0" w:color="auto"/>
            <w:bottom w:val="none" w:sz="0" w:space="0" w:color="auto"/>
            <w:right w:val="none" w:sz="0" w:space="0" w:color="auto"/>
          </w:divBdr>
        </w:div>
        <w:div w:id="753283300">
          <w:marLeft w:val="0"/>
          <w:marRight w:val="0"/>
          <w:marTop w:val="0"/>
          <w:marBottom w:val="0"/>
          <w:divBdr>
            <w:top w:val="none" w:sz="0" w:space="0" w:color="auto"/>
            <w:left w:val="none" w:sz="0" w:space="0" w:color="auto"/>
            <w:bottom w:val="none" w:sz="0" w:space="0" w:color="auto"/>
            <w:right w:val="none" w:sz="0" w:space="0" w:color="auto"/>
          </w:divBdr>
        </w:div>
        <w:div w:id="755201344">
          <w:marLeft w:val="0"/>
          <w:marRight w:val="0"/>
          <w:marTop w:val="0"/>
          <w:marBottom w:val="0"/>
          <w:divBdr>
            <w:top w:val="none" w:sz="0" w:space="0" w:color="auto"/>
            <w:left w:val="none" w:sz="0" w:space="0" w:color="auto"/>
            <w:bottom w:val="none" w:sz="0" w:space="0" w:color="auto"/>
            <w:right w:val="none" w:sz="0" w:space="0" w:color="auto"/>
          </w:divBdr>
        </w:div>
        <w:div w:id="765343359">
          <w:marLeft w:val="0"/>
          <w:marRight w:val="0"/>
          <w:marTop w:val="0"/>
          <w:marBottom w:val="0"/>
          <w:divBdr>
            <w:top w:val="none" w:sz="0" w:space="0" w:color="auto"/>
            <w:left w:val="none" w:sz="0" w:space="0" w:color="auto"/>
            <w:bottom w:val="none" w:sz="0" w:space="0" w:color="auto"/>
            <w:right w:val="none" w:sz="0" w:space="0" w:color="auto"/>
          </w:divBdr>
        </w:div>
        <w:div w:id="957687272">
          <w:marLeft w:val="0"/>
          <w:marRight w:val="0"/>
          <w:marTop w:val="0"/>
          <w:marBottom w:val="0"/>
          <w:divBdr>
            <w:top w:val="none" w:sz="0" w:space="0" w:color="auto"/>
            <w:left w:val="none" w:sz="0" w:space="0" w:color="auto"/>
            <w:bottom w:val="none" w:sz="0" w:space="0" w:color="auto"/>
            <w:right w:val="none" w:sz="0" w:space="0" w:color="auto"/>
          </w:divBdr>
        </w:div>
        <w:div w:id="1026784238">
          <w:marLeft w:val="0"/>
          <w:marRight w:val="0"/>
          <w:marTop w:val="0"/>
          <w:marBottom w:val="0"/>
          <w:divBdr>
            <w:top w:val="none" w:sz="0" w:space="0" w:color="auto"/>
            <w:left w:val="none" w:sz="0" w:space="0" w:color="auto"/>
            <w:bottom w:val="none" w:sz="0" w:space="0" w:color="auto"/>
            <w:right w:val="none" w:sz="0" w:space="0" w:color="auto"/>
          </w:divBdr>
        </w:div>
        <w:div w:id="1218126255">
          <w:marLeft w:val="0"/>
          <w:marRight w:val="0"/>
          <w:marTop w:val="0"/>
          <w:marBottom w:val="0"/>
          <w:divBdr>
            <w:top w:val="none" w:sz="0" w:space="0" w:color="auto"/>
            <w:left w:val="none" w:sz="0" w:space="0" w:color="auto"/>
            <w:bottom w:val="none" w:sz="0" w:space="0" w:color="auto"/>
            <w:right w:val="none" w:sz="0" w:space="0" w:color="auto"/>
          </w:divBdr>
        </w:div>
        <w:div w:id="1251885622">
          <w:marLeft w:val="0"/>
          <w:marRight w:val="0"/>
          <w:marTop w:val="0"/>
          <w:marBottom w:val="0"/>
          <w:divBdr>
            <w:top w:val="none" w:sz="0" w:space="0" w:color="auto"/>
            <w:left w:val="none" w:sz="0" w:space="0" w:color="auto"/>
            <w:bottom w:val="none" w:sz="0" w:space="0" w:color="auto"/>
            <w:right w:val="none" w:sz="0" w:space="0" w:color="auto"/>
          </w:divBdr>
        </w:div>
        <w:div w:id="1304851388">
          <w:marLeft w:val="0"/>
          <w:marRight w:val="0"/>
          <w:marTop w:val="0"/>
          <w:marBottom w:val="0"/>
          <w:divBdr>
            <w:top w:val="none" w:sz="0" w:space="0" w:color="auto"/>
            <w:left w:val="none" w:sz="0" w:space="0" w:color="auto"/>
            <w:bottom w:val="none" w:sz="0" w:space="0" w:color="auto"/>
            <w:right w:val="none" w:sz="0" w:space="0" w:color="auto"/>
          </w:divBdr>
        </w:div>
        <w:div w:id="1321077257">
          <w:marLeft w:val="0"/>
          <w:marRight w:val="0"/>
          <w:marTop w:val="0"/>
          <w:marBottom w:val="0"/>
          <w:divBdr>
            <w:top w:val="none" w:sz="0" w:space="0" w:color="auto"/>
            <w:left w:val="none" w:sz="0" w:space="0" w:color="auto"/>
            <w:bottom w:val="none" w:sz="0" w:space="0" w:color="auto"/>
            <w:right w:val="none" w:sz="0" w:space="0" w:color="auto"/>
          </w:divBdr>
        </w:div>
        <w:div w:id="1374380640">
          <w:marLeft w:val="0"/>
          <w:marRight w:val="0"/>
          <w:marTop w:val="0"/>
          <w:marBottom w:val="0"/>
          <w:divBdr>
            <w:top w:val="none" w:sz="0" w:space="0" w:color="auto"/>
            <w:left w:val="none" w:sz="0" w:space="0" w:color="auto"/>
            <w:bottom w:val="none" w:sz="0" w:space="0" w:color="auto"/>
            <w:right w:val="none" w:sz="0" w:space="0" w:color="auto"/>
          </w:divBdr>
        </w:div>
        <w:div w:id="1413117222">
          <w:marLeft w:val="0"/>
          <w:marRight w:val="0"/>
          <w:marTop w:val="0"/>
          <w:marBottom w:val="0"/>
          <w:divBdr>
            <w:top w:val="none" w:sz="0" w:space="0" w:color="auto"/>
            <w:left w:val="none" w:sz="0" w:space="0" w:color="auto"/>
            <w:bottom w:val="none" w:sz="0" w:space="0" w:color="auto"/>
            <w:right w:val="none" w:sz="0" w:space="0" w:color="auto"/>
          </w:divBdr>
        </w:div>
        <w:div w:id="1422331286">
          <w:marLeft w:val="0"/>
          <w:marRight w:val="0"/>
          <w:marTop w:val="0"/>
          <w:marBottom w:val="0"/>
          <w:divBdr>
            <w:top w:val="none" w:sz="0" w:space="0" w:color="auto"/>
            <w:left w:val="none" w:sz="0" w:space="0" w:color="auto"/>
            <w:bottom w:val="none" w:sz="0" w:space="0" w:color="auto"/>
            <w:right w:val="none" w:sz="0" w:space="0" w:color="auto"/>
          </w:divBdr>
        </w:div>
        <w:div w:id="1426724606">
          <w:marLeft w:val="0"/>
          <w:marRight w:val="0"/>
          <w:marTop w:val="0"/>
          <w:marBottom w:val="0"/>
          <w:divBdr>
            <w:top w:val="none" w:sz="0" w:space="0" w:color="auto"/>
            <w:left w:val="none" w:sz="0" w:space="0" w:color="auto"/>
            <w:bottom w:val="none" w:sz="0" w:space="0" w:color="auto"/>
            <w:right w:val="none" w:sz="0" w:space="0" w:color="auto"/>
          </w:divBdr>
        </w:div>
        <w:div w:id="1454594592">
          <w:marLeft w:val="0"/>
          <w:marRight w:val="0"/>
          <w:marTop w:val="0"/>
          <w:marBottom w:val="0"/>
          <w:divBdr>
            <w:top w:val="none" w:sz="0" w:space="0" w:color="auto"/>
            <w:left w:val="none" w:sz="0" w:space="0" w:color="auto"/>
            <w:bottom w:val="none" w:sz="0" w:space="0" w:color="auto"/>
            <w:right w:val="none" w:sz="0" w:space="0" w:color="auto"/>
          </w:divBdr>
        </w:div>
        <w:div w:id="1500658793">
          <w:marLeft w:val="0"/>
          <w:marRight w:val="0"/>
          <w:marTop w:val="0"/>
          <w:marBottom w:val="0"/>
          <w:divBdr>
            <w:top w:val="none" w:sz="0" w:space="0" w:color="auto"/>
            <w:left w:val="none" w:sz="0" w:space="0" w:color="auto"/>
            <w:bottom w:val="none" w:sz="0" w:space="0" w:color="auto"/>
            <w:right w:val="none" w:sz="0" w:space="0" w:color="auto"/>
          </w:divBdr>
        </w:div>
        <w:div w:id="1646934019">
          <w:marLeft w:val="0"/>
          <w:marRight w:val="0"/>
          <w:marTop w:val="0"/>
          <w:marBottom w:val="0"/>
          <w:divBdr>
            <w:top w:val="none" w:sz="0" w:space="0" w:color="auto"/>
            <w:left w:val="none" w:sz="0" w:space="0" w:color="auto"/>
            <w:bottom w:val="none" w:sz="0" w:space="0" w:color="auto"/>
            <w:right w:val="none" w:sz="0" w:space="0" w:color="auto"/>
          </w:divBdr>
        </w:div>
        <w:div w:id="1665934145">
          <w:marLeft w:val="0"/>
          <w:marRight w:val="0"/>
          <w:marTop w:val="0"/>
          <w:marBottom w:val="0"/>
          <w:divBdr>
            <w:top w:val="none" w:sz="0" w:space="0" w:color="auto"/>
            <w:left w:val="none" w:sz="0" w:space="0" w:color="auto"/>
            <w:bottom w:val="none" w:sz="0" w:space="0" w:color="auto"/>
            <w:right w:val="none" w:sz="0" w:space="0" w:color="auto"/>
          </w:divBdr>
        </w:div>
        <w:div w:id="1710370741">
          <w:marLeft w:val="0"/>
          <w:marRight w:val="0"/>
          <w:marTop w:val="0"/>
          <w:marBottom w:val="0"/>
          <w:divBdr>
            <w:top w:val="none" w:sz="0" w:space="0" w:color="auto"/>
            <w:left w:val="none" w:sz="0" w:space="0" w:color="auto"/>
            <w:bottom w:val="none" w:sz="0" w:space="0" w:color="auto"/>
            <w:right w:val="none" w:sz="0" w:space="0" w:color="auto"/>
          </w:divBdr>
        </w:div>
        <w:div w:id="1774588584">
          <w:marLeft w:val="0"/>
          <w:marRight w:val="0"/>
          <w:marTop w:val="0"/>
          <w:marBottom w:val="0"/>
          <w:divBdr>
            <w:top w:val="none" w:sz="0" w:space="0" w:color="auto"/>
            <w:left w:val="none" w:sz="0" w:space="0" w:color="auto"/>
            <w:bottom w:val="none" w:sz="0" w:space="0" w:color="auto"/>
            <w:right w:val="none" w:sz="0" w:space="0" w:color="auto"/>
          </w:divBdr>
        </w:div>
        <w:div w:id="1790317568">
          <w:marLeft w:val="0"/>
          <w:marRight w:val="0"/>
          <w:marTop w:val="0"/>
          <w:marBottom w:val="0"/>
          <w:divBdr>
            <w:top w:val="none" w:sz="0" w:space="0" w:color="auto"/>
            <w:left w:val="none" w:sz="0" w:space="0" w:color="auto"/>
            <w:bottom w:val="none" w:sz="0" w:space="0" w:color="auto"/>
            <w:right w:val="none" w:sz="0" w:space="0" w:color="auto"/>
          </w:divBdr>
        </w:div>
        <w:div w:id="1891115944">
          <w:marLeft w:val="0"/>
          <w:marRight w:val="0"/>
          <w:marTop w:val="0"/>
          <w:marBottom w:val="0"/>
          <w:divBdr>
            <w:top w:val="none" w:sz="0" w:space="0" w:color="auto"/>
            <w:left w:val="none" w:sz="0" w:space="0" w:color="auto"/>
            <w:bottom w:val="none" w:sz="0" w:space="0" w:color="auto"/>
            <w:right w:val="none" w:sz="0" w:space="0" w:color="auto"/>
          </w:divBdr>
        </w:div>
        <w:div w:id="2055157819">
          <w:marLeft w:val="0"/>
          <w:marRight w:val="0"/>
          <w:marTop w:val="0"/>
          <w:marBottom w:val="0"/>
          <w:divBdr>
            <w:top w:val="none" w:sz="0" w:space="0" w:color="auto"/>
            <w:left w:val="none" w:sz="0" w:space="0" w:color="auto"/>
            <w:bottom w:val="none" w:sz="0" w:space="0" w:color="auto"/>
            <w:right w:val="none" w:sz="0" w:space="0" w:color="auto"/>
          </w:divBdr>
        </w:div>
        <w:div w:id="2061320425">
          <w:marLeft w:val="0"/>
          <w:marRight w:val="0"/>
          <w:marTop w:val="0"/>
          <w:marBottom w:val="0"/>
          <w:divBdr>
            <w:top w:val="none" w:sz="0" w:space="0" w:color="auto"/>
            <w:left w:val="none" w:sz="0" w:space="0" w:color="auto"/>
            <w:bottom w:val="none" w:sz="0" w:space="0" w:color="auto"/>
            <w:right w:val="none" w:sz="0" w:space="0" w:color="auto"/>
          </w:divBdr>
        </w:div>
        <w:div w:id="2118477591">
          <w:marLeft w:val="0"/>
          <w:marRight w:val="0"/>
          <w:marTop w:val="0"/>
          <w:marBottom w:val="0"/>
          <w:divBdr>
            <w:top w:val="none" w:sz="0" w:space="0" w:color="auto"/>
            <w:left w:val="none" w:sz="0" w:space="0" w:color="auto"/>
            <w:bottom w:val="none" w:sz="0" w:space="0" w:color="auto"/>
            <w:right w:val="none" w:sz="0" w:space="0" w:color="auto"/>
          </w:divBdr>
        </w:div>
        <w:div w:id="2122069087">
          <w:marLeft w:val="0"/>
          <w:marRight w:val="0"/>
          <w:marTop w:val="0"/>
          <w:marBottom w:val="0"/>
          <w:divBdr>
            <w:top w:val="none" w:sz="0" w:space="0" w:color="auto"/>
            <w:left w:val="none" w:sz="0" w:space="0" w:color="auto"/>
            <w:bottom w:val="none" w:sz="0" w:space="0" w:color="auto"/>
            <w:right w:val="none" w:sz="0" w:space="0" w:color="auto"/>
          </w:divBdr>
        </w:div>
      </w:divsChild>
    </w:div>
    <w:div w:id="1235898138">
      <w:bodyDiv w:val="1"/>
      <w:marLeft w:val="0"/>
      <w:marRight w:val="0"/>
      <w:marTop w:val="0"/>
      <w:marBottom w:val="0"/>
      <w:divBdr>
        <w:top w:val="none" w:sz="0" w:space="0" w:color="auto"/>
        <w:left w:val="none" w:sz="0" w:space="0" w:color="auto"/>
        <w:bottom w:val="none" w:sz="0" w:space="0" w:color="auto"/>
        <w:right w:val="none" w:sz="0" w:space="0" w:color="auto"/>
      </w:divBdr>
    </w:div>
    <w:div w:id="1326402028">
      <w:bodyDiv w:val="1"/>
      <w:marLeft w:val="0"/>
      <w:marRight w:val="0"/>
      <w:marTop w:val="0"/>
      <w:marBottom w:val="0"/>
      <w:divBdr>
        <w:top w:val="none" w:sz="0" w:space="0" w:color="auto"/>
        <w:left w:val="none" w:sz="0" w:space="0" w:color="auto"/>
        <w:bottom w:val="none" w:sz="0" w:space="0" w:color="auto"/>
        <w:right w:val="none" w:sz="0" w:space="0" w:color="auto"/>
      </w:divBdr>
      <w:divsChild>
        <w:div w:id="33040617">
          <w:marLeft w:val="0"/>
          <w:marRight w:val="0"/>
          <w:marTop w:val="0"/>
          <w:marBottom w:val="0"/>
          <w:divBdr>
            <w:top w:val="none" w:sz="0" w:space="0" w:color="auto"/>
            <w:left w:val="none" w:sz="0" w:space="0" w:color="auto"/>
            <w:bottom w:val="none" w:sz="0" w:space="0" w:color="auto"/>
            <w:right w:val="none" w:sz="0" w:space="0" w:color="auto"/>
          </w:divBdr>
        </w:div>
        <w:div w:id="85274923">
          <w:marLeft w:val="0"/>
          <w:marRight w:val="0"/>
          <w:marTop w:val="0"/>
          <w:marBottom w:val="0"/>
          <w:divBdr>
            <w:top w:val="none" w:sz="0" w:space="0" w:color="auto"/>
            <w:left w:val="none" w:sz="0" w:space="0" w:color="auto"/>
            <w:bottom w:val="none" w:sz="0" w:space="0" w:color="auto"/>
            <w:right w:val="none" w:sz="0" w:space="0" w:color="auto"/>
          </w:divBdr>
        </w:div>
        <w:div w:id="98525578">
          <w:marLeft w:val="0"/>
          <w:marRight w:val="0"/>
          <w:marTop w:val="0"/>
          <w:marBottom w:val="0"/>
          <w:divBdr>
            <w:top w:val="none" w:sz="0" w:space="0" w:color="auto"/>
            <w:left w:val="none" w:sz="0" w:space="0" w:color="auto"/>
            <w:bottom w:val="none" w:sz="0" w:space="0" w:color="auto"/>
            <w:right w:val="none" w:sz="0" w:space="0" w:color="auto"/>
          </w:divBdr>
        </w:div>
        <w:div w:id="130367084">
          <w:marLeft w:val="0"/>
          <w:marRight w:val="0"/>
          <w:marTop w:val="0"/>
          <w:marBottom w:val="0"/>
          <w:divBdr>
            <w:top w:val="none" w:sz="0" w:space="0" w:color="auto"/>
            <w:left w:val="none" w:sz="0" w:space="0" w:color="auto"/>
            <w:bottom w:val="none" w:sz="0" w:space="0" w:color="auto"/>
            <w:right w:val="none" w:sz="0" w:space="0" w:color="auto"/>
          </w:divBdr>
        </w:div>
        <w:div w:id="133331845">
          <w:marLeft w:val="0"/>
          <w:marRight w:val="0"/>
          <w:marTop w:val="0"/>
          <w:marBottom w:val="0"/>
          <w:divBdr>
            <w:top w:val="none" w:sz="0" w:space="0" w:color="auto"/>
            <w:left w:val="none" w:sz="0" w:space="0" w:color="auto"/>
            <w:bottom w:val="none" w:sz="0" w:space="0" w:color="auto"/>
            <w:right w:val="none" w:sz="0" w:space="0" w:color="auto"/>
          </w:divBdr>
        </w:div>
        <w:div w:id="161824139">
          <w:marLeft w:val="0"/>
          <w:marRight w:val="0"/>
          <w:marTop w:val="0"/>
          <w:marBottom w:val="0"/>
          <w:divBdr>
            <w:top w:val="none" w:sz="0" w:space="0" w:color="auto"/>
            <w:left w:val="none" w:sz="0" w:space="0" w:color="auto"/>
            <w:bottom w:val="none" w:sz="0" w:space="0" w:color="auto"/>
            <w:right w:val="none" w:sz="0" w:space="0" w:color="auto"/>
          </w:divBdr>
        </w:div>
        <w:div w:id="202599103">
          <w:marLeft w:val="0"/>
          <w:marRight w:val="0"/>
          <w:marTop w:val="0"/>
          <w:marBottom w:val="0"/>
          <w:divBdr>
            <w:top w:val="none" w:sz="0" w:space="0" w:color="auto"/>
            <w:left w:val="none" w:sz="0" w:space="0" w:color="auto"/>
            <w:bottom w:val="none" w:sz="0" w:space="0" w:color="auto"/>
            <w:right w:val="none" w:sz="0" w:space="0" w:color="auto"/>
          </w:divBdr>
        </w:div>
        <w:div w:id="211354743">
          <w:marLeft w:val="0"/>
          <w:marRight w:val="0"/>
          <w:marTop w:val="0"/>
          <w:marBottom w:val="0"/>
          <w:divBdr>
            <w:top w:val="none" w:sz="0" w:space="0" w:color="auto"/>
            <w:left w:val="none" w:sz="0" w:space="0" w:color="auto"/>
            <w:bottom w:val="none" w:sz="0" w:space="0" w:color="auto"/>
            <w:right w:val="none" w:sz="0" w:space="0" w:color="auto"/>
          </w:divBdr>
        </w:div>
        <w:div w:id="222372676">
          <w:marLeft w:val="0"/>
          <w:marRight w:val="0"/>
          <w:marTop w:val="0"/>
          <w:marBottom w:val="0"/>
          <w:divBdr>
            <w:top w:val="none" w:sz="0" w:space="0" w:color="auto"/>
            <w:left w:val="none" w:sz="0" w:space="0" w:color="auto"/>
            <w:bottom w:val="none" w:sz="0" w:space="0" w:color="auto"/>
            <w:right w:val="none" w:sz="0" w:space="0" w:color="auto"/>
          </w:divBdr>
        </w:div>
        <w:div w:id="230580697">
          <w:marLeft w:val="0"/>
          <w:marRight w:val="0"/>
          <w:marTop w:val="0"/>
          <w:marBottom w:val="0"/>
          <w:divBdr>
            <w:top w:val="none" w:sz="0" w:space="0" w:color="auto"/>
            <w:left w:val="none" w:sz="0" w:space="0" w:color="auto"/>
            <w:bottom w:val="none" w:sz="0" w:space="0" w:color="auto"/>
            <w:right w:val="none" w:sz="0" w:space="0" w:color="auto"/>
          </w:divBdr>
        </w:div>
        <w:div w:id="234634476">
          <w:marLeft w:val="0"/>
          <w:marRight w:val="0"/>
          <w:marTop w:val="0"/>
          <w:marBottom w:val="0"/>
          <w:divBdr>
            <w:top w:val="none" w:sz="0" w:space="0" w:color="auto"/>
            <w:left w:val="none" w:sz="0" w:space="0" w:color="auto"/>
            <w:bottom w:val="none" w:sz="0" w:space="0" w:color="auto"/>
            <w:right w:val="none" w:sz="0" w:space="0" w:color="auto"/>
          </w:divBdr>
        </w:div>
        <w:div w:id="258608374">
          <w:marLeft w:val="0"/>
          <w:marRight w:val="0"/>
          <w:marTop w:val="0"/>
          <w:marBottom w:val="0"/>
          <w:divBdr>
            <w:top w:val="none" w:sz="0" w:space="0" w:color="auto"/>
            <w:left w:val="none" w:sz="0" w:space="0" w:color="auto"/>
            <w:bottom w:val="none" w:sz="0" w:space="0" w:color="auto"/>
            <w:right w:val="none" w:sz="0" w:space="0" w:color="auto"/>
          </w:divBdr>
        </w:div>
        <w:div w:id="269747518">
          <w:marLeft w:val="0"/>
          <w:marRight w:val="0"/>
          <w:marTop w:val="0"/>
          <w:marBottom w:val="0"/>
          <w:divBdr>
            <w:top w:val="none" w:sz="0" w:space="0" w:color="auto"/>
            <w:left w:val="none" w:sz="0" w:space="0" w:color="auto"/>
            <w:bottom w:val="none" w:sz="0" w:space="0" w:color="auto"/>
            <w:right w:val="none" w:sz="0" w:space="0" w:color="auto"/>
          </w:divBdr>
        </w:div>
        <w:div w:id="270012698">
          <w:marLeft w:val="0"/>
          <w:marRight w:val="0"/>
          <w:marTop w:val="0"/>
          <w:marBottom w:val="0"/>
          <w:divBdr>
            <w:top w:val="none" w:sz="0" w:space="0" w:color="auto"/>
            <w:left w:val="none" w:sz="0" w:space="0" w:color="auto"/>
            <w:bottom w:val="none" w:sz="0" w:space="0" w:color="auto"/>
            <w:right w:val="none" w:sz="0" w:space="0" w:color="auto"/>
          </w:divBdr>
        </w:div>
        <w:div w:id="293408186">
          <w:marLeft w:val="0"/>
          <w:marRight w:val="0"/>
          <w:marTop w:val="0"/>
          <w:marBottom w:val="0"/>
          <w:divBdr>
            <w:top w:val="none" w:sz="0" w:space="0" w:color="auto"/>
            <w:left w:val="none" w:sz="0" w:space="0" w:color="auto"/>
            <w:bottom w:val="none" w:sz="0" w:space="0" w:color="auto"/>
            <w:right w:val="none" w:sz="0" w:space="0" w:color="auto"/>
          </w:divBdr>
        </w:div>
        <w:div w:id="302471905">
          <w:marLeft w:val="0"/>
          <w:marRight w:val="0"/>
          <w:marTop w:val="0"/>
          <w:marBottom w:val="0"/>
          <w:divBdr>
            <w:top w:val="none" w:sz="0" w:space="0" w:color="auto"/>
            <w:left w:val="none" w:sz="0" w:space="0" w:color="auto"/>
            <w:bottom w:val="none" w:sz="0" w:space="0" w:color="auto"/>
            <w:right w:val="none" w:sz="0" w:space="0" w:color="auto"/>
          </w:divBdr>
        </w:div>
        <w:div w:id="359596780">
          <w:marLeft w:val="0"/>
          <w:marRight w:val="0"/>
          <w:marTop w:val="0"/>
          <w:marBottom w:val="0"/>
          <w:divBdr>
            <w:top w:val="none" w:sz="0" w:space="0" w:color="auto"/>
            <w:left w:val="none" w:sz="0" w:space="0" w:color="auto"/>
            <w:bottom w:val="none" w:sz="0" w:space="0" w:color="auto"/>
            <w:right w:val="none" w:sz="0" w:space="0" w:color="auto"/>
          </w:divBdr>
        </w:div>
        <w:div w:id="360204678">
          <w:marLeft w:val="0"/>
          <w:marRight w:val="0"/>
          <w:marTop w:val="0"/>
          <w:marBottom w:val="0"/>
          <w:divBdr>
            <w:top w:val="none" w:sz="0" w:space="0" w:color="auto"/>
            <w:left w:val="none" w:sz="0" w:space="0" w:color="auto"/>
            <w:bottom w:val="none" w:sz="0" w:space="0" w:color="auto"/>
            <w:right w:val="none" w:sz="0" w:space="0" w:color="auto"/>
          </w:divBdr>
        </w:div>
        <w:div w:id="369576912">
          <w:marLeft w:val="0"/>
          <w:marRight w:val="0"/>
          <w:marTop w:val="0"/>
          <w:marBottom w:val="0"/>
          <w:divBdr>
            <w:top w:val="none" w:sz="0" w:space="0" w:color="auto"/>
            <w:left w:val="none" w:sz="0" w:space="0" w:color="auto"/>
            <w:bottom w:val="none" w:sz="0" w:space="0" w:color="auto"/>
            <w:right w:val="none" w:sz="0" w:space="0" w:color="auto"/>
          </w:divBdr>
        </w:div>
        <w:div w:id="373507048">
          <w:marLeft w:val="0"/>
          <w:marRight w:val="0"/>
          <w:marTop w:val="0"/>
          <w:marBottom w:val="0"/>
          <w:divBdr>
            <w:top w:val="none" w:sz="0" w:space="0" w:color="auto"/>
            <w:left w:val="none" w:sz="0" w:space="0" w:color="auto"/>
            <w:bottom w:val="none" w:sz="0" w:space="0" w:color="auto"/>
            <w:right w:val="none" w:sz="0" w:space="0" w:color="auto"/>
          </w:divBdr>
        </w:div>
        <w:div w:id="402720381">
          <w:marLeft w:val="0"/>
          <w:marRight w:val="0"/>
          <w:marTop w:val="0"/>
          <w:marBottom w:val="0"/>
          <w:divBdr>
            <w:top w:val="none" w:sz="0" w:space="0" w:color="auto"/>
            <w:left w:val="none" w:sz="0" w:space="0" w:color="auto"/>
            <w:bottom w:val="none" w:sz="0" w:space="0" w:color="auto"/>
            <w:right w:val="none" w:sz="0" w:space="0" w:color="auto"/>
          </w:divBdr>
        </w:div>
        <w:div w:id="403527450">
          <w:marLeft w:val="0"/>
          <w:marRight w:val="0"/>
          <w:marTop w:val="0"/>
          <w:marBottom w:val="0"/>
          <w:divBdr>
            <w:top w:val="none" w:sz="0" w:space="0" w:color="auto"/>
            <w:left w:val="none" w:sz="0" w:space="0" w:color="auto"/>
            <w:bottom w:val="none" w:sz="0" w:space="0" w:color="auto"/>
            <w:right w:val="none" w:sz="0" w:space="0" w:color="auto"/>
          </w:divBdr>
        </w:div>
        <w:div w:id="410585230">
          <w:marLeft w:val="0"/>
          <w:marRight w:val="0"/>
          <w:marTop w:val="0"/>
          <w:marBottom w:val="0"/>
          <w:divBdr>
            <w:top w:val="none" w:sz="0" w:space="0" w:color="auto"/>
            <w:left w:val="none" w:sz="0" w:space="0" w:color="auto"/>
            <w:bottom w:val="none" w:sz="0" w:space="0" w:color="auto"/>
            <w:right w:val="none" w:sz="0" w:space="0" w:color="auto"/>
          </w:divBdr>
        </w:div>
        <w:div w:id="443619622">
          <w:marLeft w:val="0"/>
          <w:marRight w:val="0"/>
          <w:marTop w:val="0"/>
          <w:marBottom w:val="0"/>
          <w:divBdr>
            <w:top w:val="none" w:sz="0" w:space="0" w:color="auto"/>
            <w:left w:val="none" w:sz="0" w:space="0" w:color="auto"/>
            <w:bottom w:val="none" w:sz="0" w:space="0" w:color="auto"/>
            <w:right w:val="none" w:sz="0" w:space="0" w:color="auto"/>
          </w:divBdr>
        </w:div>
        <w:div w:id="448936454">
          <w:marLeft w:val="0"/>
          <w:marRight w:val="0"/>
          <w:marTop w:val="0"/>
          <w:marBottom w:val="0"/>
          <w:divBdr>
            <w:top w:val="none" w:sz="0" w:space="0" w:color="auto"/>
            <w:left w:val="none" w:sz="0" w:space="0" w:color="auto"/>
            <w:bottom w:val="none" w:sz="0" w:space="0" w:color="auto"/>
            <w:right w:val="none" w:sz="0" w:space="0" w:color="auto"/>
          </w:divBdr>
        </w:div>
        <w:div w:id="524833076">
          <w:marLeft w:val="0"/>
          <w:marRight w:val="0"/>
          <w:marTop w:val="0"/>
          <w:marBottom w:val="0"/>
          <w:divBdr>
            <w:top w:val="none" w:sz="0" w:space="0" w:color="auto"/>
            <w:left w:val="none" w:sz="0" w:space="0" w:color="auto"/>
            <w:bottom w:val="none" w:sz="0" w:space="0" w:color="auto"/>
            <w:right w:val="none" w:sz="0" w:space="0" w:color="auto"/>
          </w:divBdr>
        </w:div>
        <w:div w:id="537545187">
          <w:marLeft w:val="0"/>
          <w:marRight w:val="0"/>
          <w:marTop w:val="0"/>
          <w:marBottom w:val="0"/>
          <w:divBdr>
            <w:top w:val="none" w:sz="0" w:space="0" w:color="auto"/>
            <w:left w:val="none" w:sz="0" w:space="0" w:color="auto"/>
            <w:bottom w:val="none" w:sz="0" w:space="0" w:color="auto"/>
            <w:right w:val="none" w:sz="0" w:space="0" w:color="auto"/>
          </w:divBdr>
        </w:div>
        <w:div w:id="549147718">
          <w:marLeft w:val="0"/>
          <w:marRight w:val="0"/>
          <w:marTop w:val="0"/>
          <w:marBottom w:val="0"/>
          <w:divBdr>
            <w:top w:val="none" w:sz="0" w:space="0" w:color="auto"/>
            <w:left w:val="none" w:sz="0" w:space="0" w:color="auto"/>
            <w:bottom w:val="none" w:sz="0" w:space="0" w:color="auto"/>
            <w:right w:val="none" w:sz="0" w:space="0" w:color="auto"/>
          </w:divBdr>
        </w:div>
        <w:div w:id="567770223">
          <w:marLeft w:val="0"/>
          <w:marRight w:val="0"/>
          <w:marTop w:val="0"/>
          <w:marBottom w:val="0"/>
          <w:divBdr>
            <w:top w:val="none" w:sz="0" w:space="0" w:color="auto"/>
            <w:left w:val="none" w:sz="0" w:space="0" w:color="auto"/>
            <w:bottom w:val="none" w:sz="0" w:space="0" w:color="auto"/>
            <w:right w:val="none" w:sz="0" w:space="0" w:color="auto"/>
          </w:divBdr>
        </w:div>
        <w:div w:id="670645826">
          <w:marLeft w:val="0"/>
          <w:marRight w:val="0"/>
          <w:marTop w:val="0"/>
          <w:marBottom w:val="0"/>
          <w:divBdr>
            <w:top w:val="none" w:sz="0" w:space="0" w:color="auto"/>
            <w:left w:val="none" w:sz="0" w:space="0" w:color="auto"/>
            <w:bottom w:val="none" w:sz="0" w:space="0" w:color="auto"/>
            <w:right w:val="none" w:sz="0" w:space="0" w:color="auto"/>
          </w:divBdr>
        </w:div>
        <w:div w:id="674262047">
          <w:marLeft w:val="0"/>
          <w:marRight w:val="0"/>
          <w:marTop w:val="0"/>
          <w:marBottom w:val="0"/>
          <w:divBdr>
            <w:top w:val="none" w:sz="0" w:space="0" w:color="auto"/>
            <w:left w:val="none" w:sz="0" w:space="0" w:color="auto"/>
            <w:bottom w:val="none" w:sz="0" w:space="0" w:color="auto"/>
            <w:right w:val="none" w:sz="0" w:space="0" w:color="auto"/>
          </w:divBdr>
        </w:div>
        <w:div w:id="683942134">
          <w:marLeft w:val="0"/>
          <w:marRight w:val="0"/>
          <w:marTop w:val="0"/>
          <w:marBottom w:val="0"/>
          <w:divBdr>
            <w:top w:val="none" w:sz="0" w:space="0" w:color="auto"/>
            <w:left w:val="none" w:sz="0" w:space="0" w:color="auto"/>
            <w:bottom w:val="none" w:sz="0" w:space="0" w:color="auto"/>
            <w:right w:val="none" w:sz="0" w:space="0" w:color="auto"/>
          </w:divBdr>
        </w:div>
        <w:div w:id="690031861">
          <w:marLeft w:val="0"/>
          <w:marRight w:val="0"/>
          <w:marTop w:val="0"/>
          <w:marBottom w:val="0"/>
          <w:divBdr>
            <w:top w:val="none" w:sz="0" w:space="0" w:color="auto"/>
            <w:left w:val="none" w:sz="0" w:space="0" w:color="auto"/>
            <w:bottom w:val="none" w:sz="0" w:space="0" w:color="auto"/>
            <w:right w:val="none" w:sz="0" w:space="0" w:color="auto"/>
          </w:divBdr>
        </w:div>
        <w:div w:id="702826111">
          <w:marLeft w:val="0"/>
          <w:marRight w:val="0"/>
          <w:marTop w:val="0"/>
          <w:marBottom w:val="0"/>
          <w:divBdr>
            <w:top w:val="none" w:sz="0" w:space="0" w:color="auto"/>
            <w:left w:val="none" w:sz="0" w:space="0" w:color="auto"/>
            <w:bottom w:val="none" w:sz="0" w:space="0" w:color="auto"/>
            <w:right w:val="none" w:sz="0" w:space="0" w:color="auto"/>
          </w:divBdr>
        </w:div>
        <w:div w:id="715467848">
          <w:marLeft w:val="0"/>
          <w:marRight w:val="0"/>
          <w:marTop w:val="0"/>
          <w:marBottom w:val="0"/>
          <w:divBdr>
            <w:top w:val="none" w:sz="0" w:space="0" w:color="auto"/>
            <w:left w:val="none" w:sz="0" w:space="0" w:color="auto"/>
            <w:bottom w:val="none" w:sz="0" w:space="0" w:color="auto"/>
            <w:right w:val="none" w:sz="0" w:space="0" w:color="auto"/>
          </w:divBdr>
        </w:div>
        <w:div w:id="737634593">
          <w:marLeft w:val="0"/>
          <w:marRight w:val="0"/>
          <w:marTop w:val="0"/>
          <w:marBottom w:val="0"/>
          <w:divBdr>
            <w:top w:val="none" w:sz="0" w:space="0" w:color="auto"/>
            <w:left w:val="none" w:sz="0" w:space="0" w:color="auto"/>
            <w:bottom w:val="none" w:sz="0" w:space="0" w:color="auto"/>
            <w:right w:val="none" w:sz="0" w:space="0" w:color="auto"/>
          </w:divBdr>
        </w:div>
        <w:div w:id="739330274">
          <w:marLeft w:val="0"/>
          <w:marRight w:val="0"/>
          <w:marTop w:val="0"/>
          <w:marBottom w:val="0"/>
          <w:divBdr>
            <w:top w:val="none" w:sz="0" w:space="0" w:color="auto"/>
            <w:left w:val="none" w:sz="0" w:space="0" w:color="auto"/>
            <w:bottom w:val="none" w:sz="0" w:space="0" w:color="auto"/>
            <w:right w:val="none" w:sz="0" w:space="0" w:color="auto"/>
          </w:divBdr>
        </w:div>
        <w:div w:id="748384028">
          <w:marLeft w:val="0"/>
          <w:marRight w:val="0"/>
          <w:marTop w:val="0"/>
          <w:marBottom w:val="0"/>
          <w:divBdr>
            <w:top w:val="none" w:sz="0" w:space="0" w:color="auto"/>
            <w:left w:val="none" w:sz="0" w:space="0" w:color="auto"/>
            <w:bottom w:val="none" w:sz="0" w:space="0" w:color="auto"/>
            <w:right w:val="none" w:sz="0" w:space="0" w:color="auto"/>
          </w:divBdr>
        </w:div>
        <w:div w:id="775710685">
          <w:marLeft w:val="0"/>
          <w:marRight w:val="0"/>
          <w:marTop w:val="0"/>
          <w:marBottom w:val="0"/>
          <w:divBdr>
            <w:top w:val="none" w:sz="0" w:space="0" w:color="auto"/>
            <w:left w:val="none" w:sz="0" w:space="0" w:color="auto"/>
            <w:bottom w:val="none" w:sz="0" w:space="0" w:color="auto"/>
            <w:right w:val="none" w:sz="0" w:space="0" w:color="auto"/>
          </w:divBdr>
        </w:div>
        <w:div w:id="793910110">
          <w:marLeft w:val="0"/>
          <w:marRight w:val="0"/>
          <w:marTop w:val="0"/>
          <w:marBottom w:val="0"/>
          <w:divBdr>
            <w:top w:val="none" w:sz="0" w:space="0" w:color="auto"/>
            <w:left w:val="none" w:sz="0" w:space="0" w:color="auto"/>
            <w:bottom w:val="none" w:sz="0" w:space="0" w:color="auto"/>
            <w:right w:val="none" w:sz="0" w:space="0" w:color="auto"/>
          </w:divBdr>
        </w:div>
        <w:div w:id="817921511">
          <w:marLeft w:val="0"/>
          <w:marRight w:val="0"/>
          <w:marTop w:val="0"/>
          <w:marBottom w:val="0"/>
          <w:divBdr>
            <w:top w:val="none" w:sz="0" w:space="0" w:color="auto"/>
            <w:left w:val="none" w:sz="0" w:space="0" w:color="auto"/>
            <w:bottom w:val="none" w:sz="0" w:space="0" w:color="auto"/>
            <w:right w:val="none" w:sz="0" w:space="0" w:color="auto"/>
          </w:divBdr>
        </w:div>
        <w:div w:id="828594905">
          <w:marLeft w:val="0"/>
          <w:marRight w:val="0"/>
          <w:marTop w:val="0"/>
          <w:marBottom w:val="0"/>
          <w:divBdr>
            <w:top w:val="none" w:sz="0" w:space="0" w:color="auto"/>
            <w:left w:val="none" w:sz="0" w:space="0" w:color="auto"/>
            <w:bottom w:val="none" w:sz="0" w:space="0" w:color="auto"/>
            <w:right w:val="none" w:sz="0" w:space="0" w:color="auto"/>
          </w:divBdr>
        </w:div>
        <w:div w:id="872887600">
          <w:marLeft w:val="0"/>
          <w:marRight w:val="0"/>
          <w:marTop w:val="0"/>
          <w:marBottom w:val="0"/>
          <w:divBdr>
            <w:top w:val="none" w:sz="0" w:space="0" w:color="auto"/>
            <w:left w:val="none" w:sz="0" w:space="0" w:color="auto"/>
            <w:bottom w:val="none" w:sz="0" w:space="0" w:color="auto"/>
            <w:right w:val="none" w:sz="0" w:space="0" w:color="auto"/>
          </w:divBdr>
        </w:div>
        <w:div w:id="883903458">
          <w:marLeft w:val="0"/>
          <w:marRight w:val="0"/>
          <w:marTop w:val="0"/>
          <w:marBottom w:val="0"/>
          <w:divBdr>
            <w:top w:val="none" w:sz="0" w:space="0" w:color="auto"/>
            <w:left w:val="none" w:sz="0" w:space="0" w:color="auto"/>
            <w:bottom w:val="none" w:sz="0" w:space="0" w:color="auto"/>
            <w:right w:val="none" w:sz="0" w:space="0" w:color="auto"/>
          </w:divBdr>
        </w:div>
        <w:div w:id="952056789">
          <w:marLeft w:val="0"/>
          <w:marRight w:val="0"/>
          <w:marTop w:val="0"/>
          <w:marBottom w:val="0"/>
          <w:divBdr>
            <w:top w:val="none" w:sz="0" w:space="0" w:color="auto"/>
            <w:left w:val="none" w:sz="0" w:space="0" w:color="auto"/>
            <w:bottom w:val="none" w:sz="0" w:space="0" w:color="auto"/>
            <w:right w:val="none" w:sz="0" w:space="0" w:color="auto"/>
          </w:divBdr>
        </w:div>
        <w:div w:id="952326495">
          <w:marLeft w:val="0"/>
          <w:marRight w:val="0"/>
          <w:marTop w:val="0"/>
          <w:marBottom w:val="0"/>
          <w:divBdr>
            <w:top w:val="none" w:sz="0" w:space="0" w:color="auto"/>
            <w:left w:val="none" w:sz="0" w:space="0" w:color="auto"/>
            <w:bottom w:val="none" w:sz="0" w:space="0" w:color="auto"/>
            <w:right w:val="none" w:sz="0" w:space="0" w:color="auto"/>
          </w:divBdr>
        </w:div>
        <w:div w:id="989672821">
          <w:marLeft w:val="0"/>
          <w:marRight w:val="0"/>
          <w:marTop w:val="0"/>
          <w:marBottom w:val="0"/>
          <w:divBdr>
            <w:top w:val="none" w:sz="0" w:space="0" w:color="auto"/>
            <w:left w:val="none" w:sz="0" w:space="0" w:color="auto"/>
            <w:bottom w:val="none" w:sz="0" w:space="0" w:color="auto"/>
            <w:right w:val="none" w:sz="0" w:space="0" w:color="auto"/>
          </w:divBdr>
        </w:div>
        <w:div w:id="1001472506">
          <w:marLeft w:val="0"/>
          <w:marRight w:val="0"/>
          <w:marTop w:val="0"/>
          <w:marBottom w:val="0"/>
          <w:divBdr>
            <w:top w:val="none" w:sz="0" w:space="0" w:color="auto"/>
            <w:left w:val="none" w:sz="0" w:space="0" w:color="auto"/>
            <w:bottom w:val="none" w:sz="0" w:space="0" w:color="auto"/>
            <w:right w:val="none" w:sz="0" w:space="0" w:color="auto"/>
          </w:divBdr>
        </w:div>
        <w:div w:id="1052195876">
          <w:marLeft w:val="0"/>
          <w:marRight w:val="0"/>
          <w:marTop w:val="0"/>
          <w:marBottom w:val="0"/>
          <w:divBdr>
            <w:top w:val="none" w:sz="0" w:space="0" w:color="auto"/>
            <w:left w:val="none" w:sz="0" w:space="0" w:color="auto"/>
            <w:bottom w:val="none" w:sz="0" w:space="0" w:color="auto"/>
            <w:right w:val="none" w:sz="0" w:space="0" w:color="auto"/>
          </w:divBdr>
        </w:div>
        <w:div w:id="1093940397">
          <w:marLeft w:val="0"/>
          <w:marRight w:val="0"/>
          <w:marTop w:val="0"/>
          <w:marBottom w:val="0"/>
          <w:divBdr>
            <w:top w:val="none" w:sz="0" w:space="0" w:color="auto"/>
            <w:left w:val="none" w:sz="0" w:space="0" w:color="auto"/>
            <w:bottom w:val="none" w:sz="0" w:space="0" w:color="auto"/>
            <w:right w:val="none" w:sz="0" w:space="0" w:color="auto"/>
          </w:divBdr>
        </w:div>
        <w:div w:id="1209101579">
          <w:marLeft w:val="0"/>
          <w:marRight w:val="0"/>
          <w:marTop w:val="0"/>
          <w:marBottom w:val="0"/>
          <w:divBdr>
            <w:top w:val="none" w:sz="0" w:space="0" w:color="auto"/>
            <w:left w:val="none" w:sz="0" w:space="0" w:color="auto"/>
            <w:bottom w:val="none" w:sz="0" w:space="0" w:color="auto"/>
            <w:right w:val="none" w:sz="0" w:space="0" w:color="auto"/>
          </w:divBdr>
        </w:div>
        <w:div w:id="1234853777">
          <w:marLeft w:val="0"/>
          <w:marRight w:val="0"/>
          <w:marTop w:val="0"/>
          <w:marBottom w:val="0"/>
          <w:divBdr>
            <w:top w:val="none" w:sz="0" w:space="0" w:color="auto"/>
            <w:left w:val="none" w:sz="0" w:space="0" w:color="auto"/>
            <w:bottom w:val="none" w:sz="0" w:space="0" w:color="auto"/>
            <w:right w:val="none" w:sz="0" w:space="0" w:color="auto"/>
          </w:divBdr>
        </w:div>
        <w:div w:id="1243368986">
          <w:marLeft w:val="0"/>
          <w:marRight w:val="0"/>
          <w:marTop w:val="0"/>
          <w:marBottom w:val="0"/>
          <w:divBdr>
            <w:top w:val="none" w:sz="0" w:space="0" w:color="auto"/>
            <w:left w:val="none" w:sz="0" w:space="0" w:color="auto"/>
            <w:bottom w:val="none" w:sz="0" w:space="0" w:color="auto"/>
            <w:right w:val="none" w:sz="0" w:space="0" w:color="auto"/>
          </w:divBdr>
        </w:div>
        <w:div w:id="1244070601">
          <w:marLeft w:val="0"/>
          <w:marRight w:val="0"/>
          <w:marTop w:val="0"/>
          <w:marBottom w:val="0"/>
          <w:divBdr>
            <w:top w:val="none" w:sz="0" w:space="0" w:color="auto"/>
            <w:left w:val="none" w:sz="0" w:space="0" w:color="auto"/>
            <w:bottom w:val="none" w:sz="0" w:space="0" w:color="auto"/>
            <w:right w:val="none" w:sz="0" w:space="0" w:color="auto"/>
          </w:divBdr>
        </w:div>
        <w:div w:id="1255473666">
          <w:marLeft w:val="0"/>
          <w:marRight w:val="0"/>
          <w:marTop w:val="0"/>
          <w:marBottom w:val="0"/>
          <w:divBdr>
            <w:top w:val="none" w:sz="0" w:space="0" w:color="auto"/>
            <w:left w:val="none" w:sz="0" w:space="0" w:color="auto"/>
            <w:bottom w:val="none" w:sz="0" w:space="0" w:color="auto"/>
            <w:right w:val="none" w:sz="0" w:space="0" w:color="auto"/>
          </w:divBdr>
        </w:div>
        <w:div w:id="1294209221">
          <w:marLeft w:val="0"/>
          <w:marRight w:val="0"/>
          <w:marTop w:val="0"/>
          <w:marBottom w:val="0"/>
          <w:divBdr>
            <w:top w:val="none" w:sz="0" w:space="0" w:color="auto"/>
            <w:left w:val="none" w:sz="0" w:space="0" w:color="auto"/>
            <w:bottom w:val="none" w:sz="0" w:space="0" w:color="auto"/>
            <w:right w:val="none" w:sz="0" w:space="0" w:color="auto"/>
          </w:divBdr>
        </w:div>
        <w:div w:id="1315377976">
          <w:marLeft w:val="0"/>
          <w:marRight w:val="0"/>
          <w:marTop w:val="0"/>
          <w:marBottom w:val="0"/>
          <w:divBdr>
            <w:top w:val="none" w:sz="0" w:space="0" w:color="auto"/>
            <w:left w:val="none" w:sz="0" w:space="0" w:color="auto"/>
            <w:bottom w:val="none" w:sz="0" w:space="0" w:color="auto"/>
            <w:right w:val="none" w:sz="0" w:space="0" w:color="auto"/>
          </w:divBdr>
        </w:div>
        <w:div w:id="1358389618">
          <w:marLeft w:val="0"/>
          <w:marRight w:val="0"/>
          <w:marTop w:val="0"/>
          <w:marBottom w:val="0"/>
          <w:divBdr>
            <w:top w:val="none" w:sz="0" w:space="0" w:color="auto"/>
            <w:left w:val="none" w:sz="0" w:space="0" w:color="auto"/>
            <w:bottom w:val="none" w:sz="0" w:space="0" w:color="auto"/>
            <w:right w:val="none" w:sz="0" w:space="0" w:color="auto"/>
          </w:divBdr>
        </w:div>
        <w:div w:id="1358652685">
          <w:marLeft w:val="0"/>
          <w:marRight w:val="0"/>
          <w:marTop w:val="0"/>
          <w:marBottom w:val="0"/>
          <w:divBdr>
            <w:top w:val="none" w:sz="0" w:space="0" w:color="auto"/>
            <w:left w:val="none" w:sz="0" w:space="0" w:color="auto"/>
            <w:bottom w:val="none" w:sz="0" w:space="0" w:color="auto"/>
            <w:right w:val="none" w:sz="0" w:space="0" w:color="auto"/>
          </w:divBdr>
        </w:div>
        <w:div w:id="1394545674">
          <w:marLeft w:val="0"/>
          <w:marRight w:val="0"/>
          <w:marTop w:val="0"/>
          <w:marBottom w:val="0"/>
          <w:divBdr>
            <w:top w:val="none" w:sz="0" w:space="0" w:color="auto"/>
            <w:left w:val="none" w:sz="0" w:space="0" w:color="auto"/>
            <w:bottom w:val="none" w:sz="0" w:space="0" w:color="auto"/>
            <w:right w:val="none" w:sz="0" w:space="0" w:color="auto"/>
          </w:divBdr>
        </w:div>
        <w:div w:id="1417290258">
          <w:marLeft w:val="0"/>
          <w:marRight w:val="0"/>
          <w:marTop w:val="0"/>
          <w:marBottom w:val="0"/>
          <w:divBdr>
            <w:top w:val="none" w:sz="0" w:space="0" w:color="auto"/>
            <w:left w:val="none" w:sz="0" w:space="0" w:color="auto"/>
            <w:bottom w:val="none" w:sz="0" w:space="0" w:color="auto"/>
            <w:right w:val="none" w:sz="0" w:space="0" w:color="auto"/>
          </w:divBdr>
        </w:div>
        <w:div w:id="1427459498">
          <w:marLeft w:val="0"/>
          <w:marRight w:val="0"/>
          <w:marTop w:val="0"/>
          <w:marBottom w:val="0"/>
          <w:divBdr>
            <w:top w:val="none" w:sz="0" w:space="0" w:color="auto"/>
            <w:left w:val="none" w:sz="0" w:space="0" w:color="auto"/>
            <w:bottom w:val="none" w:sz="0" w:space="0" w:color="auto"/>
            <w:right w:val="none" w:sz="0" w:space="0" w:color="auto"/>
          </w:divBdr>
        </w:div>
        <w:div w:id="1476139993">
          <w:marLeft w:val="0"/>
          <w:marRight w:val="0"/>
          <w:marTop w:val="0"/>
          <w:marBottom w:val="0"/>
          <w:divBdr>
            <w:top w:val="none" w:sz="0" w:space="0" w:color="auto"/>
            <w:left w:val="none" w:sz="0" w:space="0" w:color="auto"/>
            <w:bottom w:val="none" w:sz="0" w:space="0" w:color="auto"/>
            <w:right w:val="none" w:sz="0" w:space="0" w:color="auto"/>
          </w:divBdr>
        </w:div>
        <w:div w:id="1512987485">
          <w:marLeft w:val="0"/>
          <w:marRight w:val="0"/>
          <w:marTop w:val="0"/>
          <w:marBottom w:val="0"/>
          <w:divBdr>
            <w:top w:val="none" w:sz="0" w:space="0" w:color="auto"/>
            <w:left w:val="none" w:sz="0" w:space="0" w:color="auto"/>
            <w:bottom w:val="none" w:sz="0" w:space="0" w:color="auto"/>
            <w:right w:val="none" w:sz="0" w:space="0" w:color="auto"/>
          </w:divBdr>
        </w:div>
        <w:div w:id="1515462010">
          <w:marLeft w:val="0"/>
          <w:marRight w:val="0"/>
          <w:marTop w:val="0"/>
          <w:marBottom w:val="0"/>
          <w:divBdr>
            <w:top w:val="none" w:sz="0" w:space="0" w:color="auto"/>
            <w:left w:val="none" w:sz="0" w:space="0" w:color="auto"/>
            <w:bottom w:val="none" w:sz="0" w:space="0" w:color="auto"/>
            <w:right w:val="none" w:sz="0" w:space="0" w:color="auto"/>
          </w:divBdr>
        </w:div>
        <w:div w:id="1533953885">
          <w:marLeft w:val="0"/>
          <w:marRight w:val="0"/>
          <w:marTop w:val="0"/>
          <w:marBottom w:val="0"/>
          <w:divBdr>
            <w:top w:val="none" w:sz="0" w:space="0" w:color="auto"/>
            <w:left w:val="none" w:sz="0" w:space="0" w:color="auto"/>
            <w:bottom w:val="none" w:sz="0" w:space="0" w:color="auto"/>
            <w:right w:val="none" w:sz="0" w:space="0" w:color="auto"/>
          </w:divBdr>
        </w:div>
        <w:div w:id="1539312959">
          <w:marLeft w:val="0"/>
          <w:marRight w:val="0"/>
          <w:marTop w:val="0"/>
          <w:marBottom w:val="0"/>
          <w:divBdr>
            <w:top w:val="none" w:sz="0" w:space="0" w:color="auto"/>
            <w:left w:val="none" w:sz="0" w:space="0" w:color="auto"/>
            <w:bottom w:val="none" w:sz="0" w:space="0" w:color="auto"/>
            <w:right w:val="none" w:sz="0" w:space="0" w:color="auto"/>
          </w:divBdr>
        </w:div>
        <w:div w:id="1541241057">
          <w:marLeft w:val="0"/>
          <w:marRight w:val="0"/>
          <w:marTop w:val="0"/>
          <w:marBottom w:val="0"/>
          <w:divBdr>
            <w:top w:val="none" w:sz="0" w:space="0" w:color="auto"/>
            <w:left w:val="none" w:sz="0" w:space="0" w:color="auto"/>
            <w:bottom w:val="none" w:sz="0" w:space="0" w:color="auto"/>
            <w:right w:val="none" w:sz="0" w:space="0" w:color="auto"/>
          </w:divBdr>
        </w:div>
        <w:div w:id="1560247858">
          <w:marLeft w:val="0"/>
          <w:marRight w:val="0"/>
          <w:marTop w:val="0"/>
          <w:marBottom w:val="0"/>
          <w:divBdr>
            <w:top w:val="none" w:sz="0" w:space="0" w:color="auto"/>
            <w:left w:val="none" w:sz="0" w:space="0" w:color="auto"/>
            <w:bottom w:val="none" w:sz="0" w:space="0" w:color="auto"/>
            <w:right w:val="none" w:sz="0" w:space="0" w:color="auto"/>
          </w:divBdr>
        </w:div>
        <w:div w:id="1564371932">
          <w:marLeft w:val="0"/>
          <w:marRight w:val="0"/>
          <w:marTop w:val="0"/>
          <w:marBottom w:val="0"/>
          <w:divBdr>
            <w:top w:val="none" w:sz="0" w:space="0" w:color="auto"/>
            <w:left w:val="none" w:sz="0" w:space="0" w:color="auto"/>
            <w:bottom w:val="none" w:sz="0" w:space="0" w:color="auto"/>
            <w:right w:val="none" w:sz="0" w:space="0" w:color="auto"/>
          </w:divBdr>
        </w:div>
        <w:div w:id="1583563231">
          <w:marLeft w:val="0"/>
          <w:marRight w:val="0"/>
          <w:marTop w:val="0"/>
          <w:marBottom w:val="0"/>
          <w:divBdr>
            <w:top w:val="none" w:sz="0" w:space="0" w:color="auto"/>
            <w:left w:val="none" w:sz="0" w:space="0" w:color="auto"/>
            <w:bottom w:val="none" w:sz="0" w:space="0" w:color="auto"/>
            <w:right w:val="none" w:sz="0" w:space="0" w:color="auto"/>
          </w:divBdr>
        </w:div>
        <w:div w:id="1587423568">
          <w:marLeft w:val="0"/>
          <w:marRight w:val="0"/>
          <w:marTop w:val="0"/>
          <w:marBottom w:val="0"/>
          <w:divBdr>
            <w:top w:val="none" w:sz="0" w:space="0" w:color="auto"/>
            <w:left w:val="none" w:sz="0" w:space="0" w:color="auto"/>
            <w:bottom w:val="none" w:sz="0" w:space="0" w:color="auto"/>
            <w:right w:val="none" w:sz="0" w:space="0" w:color="auto"/>
          </w:divBdr>
        </w:div>
        <w:div w:id="1603561637">
          <w:marLeft w:val="0"/>
          <w:marRight w:val="0"/>
          <w:marTop w:val="0"/>
          <w:marBottom w:val="0"/>
          <w:divBdr>
            <w:top w:val="none" w:sz="0" w:space="0" w:color="auto"/>
            <w:left w:val="none" w:sz="0" w:space="0" w:color="auto"/>
            <w:bottom w:val="none" w:sz="0" w:space="0" w:color="auto"/>
            <w:right w:val="none" w:sz="0" w:space="0" w:color="auto"/>
          </w:divBdr>
        </w:div>
        <w:div w:id="1643582594">
          <w:marLeft w:val="0"/>
          <w:marRight w:val="0"/>
          <w:marTop w:val="0"/>
          <w:marBottom w:val="0"/>
          <w:divBdr>
            <w:top w:val="none" w:sz="0" w:space="0" w:color="auto"/>
            <w:left w:val="none" w:sz="0" w:space="0" w:color="auto"/>
            <w:bottom w:val="none" w:sz="0" w:space="0" w:color="auto"/>
            <w:right w:val="none" w:sz="0" w:space="0" w:color="auto"/>
          </w:divBdr>
        </w:div>
        <w:div w:id="1643609523">
          <w:marLeft w:val="0"/>
          <w:marRight w:val="0"/>
          <w:marTop w:val="0"/>
          <w:marBottom w:val="0"/>
          <w:divBdr>
            <w:top w:val="none" w:sz="0" w:space="0" w:color="auto"/>
            <w:left w:val="none" w:sz="0" w:space="0" w:color="auto"/>
            <w:bottom w:val="none" w:sz="0" w:space="0" w:color="auto"/>
            <w:right w:val="none" w:sz="0" w:space="0" w:color="auto"/>
          </w:divBdr>
        </w:div>
        <w:div w:id="1649699433">
          <w:marLeft w:val="0"/>
          <w:marRight w:val="0"/>
          <w:marTop w:val="0"/>
          <w:marBottom w:val="0"/>
          <w:divBdr>
            <w:top w:val="none" w:sz="0" w:space="0" w:color="auto"/>
            <w:left w:val="none" w:sz="0" w:space="0" w:color="auto"/>
            <w:bottom w:val="none" w:sz="0" w:space="0" w:color="auto"/>
            <w:right w:val="none" w:sz="0" w:space="0" w:color="auto"/>
          </w:divBdr>
        </w:div>
        <w:div w:id="1672483577">
          <w:marLeft w:val="0"/>
          <w:marRight w:val="0"/>
          <w:marTop w:val="0"/>
          <w:marBottom w:val="0"/>
          <w:divBdr>
            <w:top w:val="none" w:sz="0" w:space="0" w:color="auto"/>
            <w:left w:val="none" w:sz="0" w:space="0" w:color="auto"/>
            <w:bottom w:val="none" w:sz="0" w:space="0" w:color="auto"/>
            <w:right w:val="none" w:sz="0" w:space="0" w:color="auto"/>
          </w:divBdr>
        </w:div>
        <w:div w:id="1721787419">
          <w:marLeft w:val="0"/>
          <w:marRight w:val="0"/>
          <w:marTop w:val="0"/>
          <w:marBottom w:val="0"/>
          <w:divBdr>
            <w:top w:val="none" w:sz="0" w:space="0" w:color="auto"/>
            <w:left w:val="none" w:sz="0" w:space="0" w:color="auto"/>
            <w:bottom w:val="none" w:sz="0" w:space="0" w:color="auto"/>
            <w:right w:val="none" w:sz="0" w:space="0" w:color="auto"/>
          </w:divBdr>
        </w:div>
        <w:div w:id="1768109695">
          <w:marLeft w:val="0"/>
          <w:marRight w:val="0"/>
          <w:marTop w:val="0"/>
          <w:marBottom w:val="0"/>
          <w:divBdr>
            <w:top w:val="none" w:sz="0" w:space="0" w:color="auto"/>
            <w:left w:val="none" w:sz="0" w:space="0" w:color="auto"/>
            <w:bottom w:val="none" w:sz="0" w:space="0" w:color="auto"/>
            <w:right w:val="none" w:sz="0" w:space="0" w:color="auto"/>
          </w:divBdr>
        </w:div>
        <w:div w:id="1798377539">
          <w:marLeft w:val="0"/>
          <w:marRight w:val="0"/>
          <w:marTop w:val="0"/>
          <w:marBottom w:val="0"/>
          <w:divBdr>
            <w:top w:val="none" w:sz="0" w:space="0" w:color="auto"/>
            <w:left w:val="none" w:sz="0" w:space="0" w:color="auto"/>
            <w:bottom w:val="none" w:sz="0" w:space="0" w:color="auto"/>
            <w:right w:val="none" w:sz="0" w:space="0" w:color="auto"/>
          </w:divBdr>
        </w:div>
        <w:div w:id="1822311603">
          <w:marLeft w:val="0"/>
          <w:marRight w:val="0"/>
          <w:marTop w:val="0"/>
          <w:marBottom w:val="0"/>
          <w:divBdr>
            <w:top w:val="none" w:sz="0" w:space="0" w:color="auto"/>
            <w:left w:val="none" w:sz="0" w:space="0" w:color="auto"/>
            <w:bottom w:val="none" w:sz="0" w:space="0" w:color="auto"/>
            <w:right w:val="none" w:sz="0" w:space="0" w:color="auto"/>
          </w:divBdr>
        </w:div>
        <w:div w:id="1843160703">
          <w:marLeft w:val="0"/>
          <w:marRight w:val="0"/>
          <w:marTop w:val="0"/>
          <w:marBottom w:val="0"/>
          <w:divBdr>
            <w:top w:val="none" w:sz="0" w:space="0" w:color="auto"/>
            <w:left w:val="none" w:sz="0" w:space="0" w:color="auto"/>
            <w:bottom w:val="none" w:sz="0" w:space="0" w:color="auto"/>
            <w:right w:val="none" w:sz="0" w:space="0" w:color="auto"/>
          </w:divBdr>
        </w:div>
        <w:div w:id="1844930547">
          <w:marLeft w:val="0"/>
          <w:marRight w:val="0"/>
          <w:marTop w:val="0"/>
          <w:marBottom w:val="0"/>
          <w:divBdr>
            <w:top w:val="none" w:sz="0" w:space="0" w:color="auto"/>
            <w:left w:val="none" w:sz="0" w:space="0" w:color="auto"/>
            <w:bottom w:val="none" w:sz="0" w:space="0" w:color="auto"/>
            <w:right w:val="none" w:sz="0" w:space="0" w:color="auto"/>
          </w:divBdr>
        </w:div>
        <w:div w:id="1885480829">
          <w:marLeft w:val="0"/>
          <w:marRight w:val="0"/>
          <w:marTop w:val="0"/>
          <w:marBottom w:val="0"/>
          <w:divBdr>
            <w:top w:val="none" w:sz="0" w:space="0" w:color="auto"/>
            <w:left w:val="none" w:sz="0" w:space="0" w:color="auto"/>
            <w:bottom w:val="none" w:sz="0" w:space="0" w:color="auto"/>
            <w:right w:val="none" w:sz="0" w:space="0" w:color="auto"/>
          </w:divBdr>
        </w:div>
        <w:div w:id="1928928188">
          <w:marLeft w:val="0"/>
          <w:marRight w:val="0"/>
          <w:marTop w:val="0"/>
          <w:marBottom w:val="0"/>
          <w:divBdr>
            <w:top w:val="none" w:sz="0" w:space="0" w:color="auto"/>
            <w:left w:val="none" w:sz="0" w:space="0" w:color="auto"/>
            <w:bottom w:val="none" w:sz="0" w:space="0" w:color="auto"/>
            <w:right w:val="none" w:sz="0" w:space="0" w:color="auto"/>
          </w:divBdr>
        </w:div>
        <w:div w:id="1943876425">
          <w:marLeft w:val="0"/>
          <w:marRight w:val="0"/>
          <w:marTop w:val="0"/>
          <w:marBottom w:val="0"/>
          <w:divBdr>
            <w:top w:val="none" w:sz="0" w:space="0" w:color="auto"/>
            <w:left w:val="none" w:sz="0" w:space="0" w:color="auto"/>
            <w:bottom w:val="none" w:sz="0" w:space="0" w:color="auto"/>
            <w:right w:val="none" w:sz="0" w:space="0" w:color="auto"/>
          </w:divBdr>
        </w:div>
        <w:div w:id="2001034307">
          <w:marLeft w:val="0"/>
          <w:marRight w:val="0"/>
          <w:marTop w:val="0"/>
          <w:marBottom w:val="0"/>
          <w:divBdr>
            <w:top w:val="none" w:sz="0" w:space="0" w:color="auto"/>
            <w:left w:val="none" w:sz="0" w:space="0" w:color="auto"/>
            <w:bottom w:val="none" w:sz="0" w:space="0" w:color="auto"/>
            <w:right w:val="none" w:sz="0" w:space="0" w:color="auto"/>
          </w:divBdr>
        </w:div>
        <w:div w:id="2060007856">
          <w:marLeft w:val="0"/>
          <w:marRight w:val="0"/>
          <w:marTop w:val="0"/>
          <w:marBottom w:val="0"/>
          <w:divBdr>
            <w:top w:val="none" w:sz="0" w:space="0" w:color="auto"/>
            <w:left w:val="none" w:sz="0" w:space="0" w:color="auto"/>
            <w:bottom w:val="none" w:sz="0" w:space="0" w:color="auto"/>
            <w:right w:val="none" w:sz="0" w:space="0" w:color="auto"/>
          </w:divBdr>
        </w:div>
        <w:div w:id="2078934152">
          <w:marLeft w:val="0"/>
          <w:marRight w:val="0"/>
          <w:marTop w:val="0"/>
          <w:marBottom w:val="0"/>
          <w:divBdr>
            <w:top w:val="none" w:sz="0" w:space="0" w:color="auto"/>
            <w:left w:val="none" w:sz="0" w:space="0" w:color="auto"/>
            <w:bottom w:val="none" w:sz="0" w:space="0" w:color="auto"/>
            <w:right w:val="none" w:sz="0" w:space="0" w:color="auto"/>
          </w:divBdr>
        </w:div>
        <w:div w:id="2079934681">
          <w:marLeft w:val="0"/>
          <w:marRight w:val="0"/>
          <w:marTop w:val="0"/>
          <w:marBottom w:val="0"/>
          <w:divBdr>
            <w:top w:val="none" w:sz="0" w:space="0" w:color="auto"/>
            <w:left w:val="none" w:sz="0" w:space="0" w:color="auto"/>
            <w:bottom w:val="none" w:sz="0" w:space="0" w:color="auto"/>
            <w:right w:val="none" w:sz="0" w:space="0" w:color="auto"/>
          </w:divBdr>
        </w:div>
      </w:divsChild>
    </w:div>
    <w:div w:id="1333600636">
      <w:bodyDiv w:val="1"/>
      <w:marLeft w:val="0"/>
      <w:marRight w:val="0"/>
      <w:marTop w:val="0"/>
      <w:marBottom w:val="0"/>
      <w:divBdr>
        <w:top w:val="none" w:sz="0" w:space="0" w:color="auto"/>
        <w:left w:val="none" w:sz="0" w:space="0" w:color="auto"/>
        <w:bottom w:val="none" w:sz="0" w:space="0" w:color="auto"/>
        <w:right w:val="none" w:sz="0" w:space="0" w:color="auto"/>
      </w:divBdr>
      <w:divsChild>
        <w:div w:id="405347933">
          <w:marLeft w:val="0"/>
          <w:marRight w:val="0"/>
          <w:marTop w:val="0"/>
          <w:marBottom w:val="0"/>
          <w:divBdr>
            <w:top w:val="none" w:sz="0" w:space="0" w:color="auto"/>
            <w:left w:val="none" w:sz="0" w:space="0" w:color="auto"/>
            <w:bottom w:val="none" w:sz="0" w:space="0" w:color="auto"/>
            <w:right w:val="none" w:sz="0" w:space="0" w:color="auto"/>
          </w:divBdr>
        </w:div>
        <w:div w:id="612324630">
          <w:marLeft w:val="0"/>
          <w:marRight w:val="0"/>
          <w:marTop w:val="0"/>
          <w:marBottom w:val="0"/>
          <w:divBdr>
            <w:top w:val="none" w:sz="0" w:space="0" w:color="auto"/>
            <w:left w:val="none" w:sz="0" w:space="0" w:color="auto"/>
            <w:bottom w:val="none" w:sz="0" w:space="0" w:color="auto"/>
            <w:right w:val="none" w:sz="0" w:space="0" w:color="auto"/>
          </w:divBdr>
        </w:div>
        <w:div w:id="1103458733">
          <w:marLeft w:val="0"/>
          <w:marRight w:val="0"/>
          <w:marTop w:val="0"/>
          <w:marBottom w:val="0"/>
          <w:divBdr>
            <w:top w:val="none" w:sz="0" w:space="0" w:color="auto"/>
            <w:left w:val="none" w:sz="0" w:space="0" w:color="auto"/>
            <w:bottom w:val="none" w:sz="0" w:space="0" w:color="auto"/>
            <w:right w:val="none" w:sz="0" w:space="0" w:color="auto"/>
          </w:divBdr>
        </w:div>
        <w:div w:id="1352872813">
          <w:marLeft w:val="0"/>
          <w:marRight w:val="0"/>
          <w:marTop w:val="0"/>
          <w:marBottom w:val="0"/>
          <w:divBdr>
            <w:top w:val="none" w:sz="0" w:space="0" w:color="auto"/>
            <w:left w:val="none" w:sz="0" w:space="0" w:color="auto"/>
            <w:bottom w:val="none" w:sz="0" w:space="0" w:color="auto"/>
            <w:right w:val="none" w:sz="0" w:space="0" w:color="auto"/>
          </w:divBdr>
        </w:div>
        <w:div w:id="1686207896">
          <w:marLeft w:val="0"/>
          <w:marRight w:val="0"/>
          <w:marTop w:val="0"/>
          <w:marBottom w:val="0"/>
          <w:divBdr>
            <w:top w:val="none" w:sz="0" w:space="0" w:color="auto"/>
            <w:left w:val="none" w:sz="0" w:space="0" w:color="auto"/>
            <w:bottom w:val="none" w:sz="0" w:space="0" w:color="auto"/>
            <w:right w:val="none" w:sz="0" w:space="0" w:color="auto"/>
          </w:divBdr>
        </w:div>
        <w:div w:id="2056349308">
          <w:marLeft w:val="0"/>
          <w:marRight w:val="0"/>
          <w:marTop w:val="0"/>
          <w:marBottom w:val="0"/>
          <w:divBdr>
            <w:top w:val="none" w:sz="0" w:space="0" w:color="auto"/>
            <w:left w:val="none" w:sz="0" w:space="0" w:color="auto"/>
            <w:bottom w:val="none" w:sz="0" w:space="0" w:color="auto"/>
            <w:right w:val="none" w:sz="0" w:space="0" w:color="auto"/>
          </w:divBdr>
        </w:div>
      </w:divsChild>
    </w:div>
    <w:div w:id="1337614547">
      <w:bodyDiv w:val="1"/>
      <w:marLeft w:val="0"/>
      <w:marRight w:val="0"/>
      <w:marTop w:val="0"/>
      <w:marBottom w:val="0"/>
      <w:divBdr>
        <w:top w:val="none" w:sz="0" w:space="0" w:color="auto"/>
        <w:left w:val="none" w:sz="0" w:space="0" w:color="auto"/>
        <w:bottom w:val="none" w:sz="0" w:space="0" w:color="auto"/>
        <w:right w:val="none" w:sz="0" w:space="0" w:color="auto"/>
      </w:divBdr>
      <w:divsChild>
        <w:div w:id="51853096">
          <w:marLeft w:val="0"/>
          <w:marRight w:val="0"/>
          <w:marTop w:val="0"/>
          <w:marBottom w:val="0"/>
          <w:divBdr>
            <w:top w:val="none" w:sz="0" w:space="0" w:color="auto"/>
            <w:left w:val="none" w:sz="0" w:space="0" w:color="auto"/>
            <w:bottom w:val="none" w:sz="0" w:space="0" w:color="auto"/>
            <w:right w:val="none" w:sz="0" w:space="0" w:color="auto"/>
          </w:divBdr>
        </w:div>
        <w:div w:id="81150157">
          <w:marLeft w:val="0"/>
          <w:marRight w:val="0"/>
          <w:marTop w:val="0"/>
          <w:marBottom w:val="0"/>
          <w:divBdr>
            <w:top w:val="none" w:sz="0" w:space="0" w:color="auto"/>
            <w:left w:val="none" w:sz="0" w:space="0" w:color="auto"/>
            <w:bottom w:val="none" w:sz="0" w:space="0" w:color="auto"/>
            <w:right w:val="none" w:sz="0" w:space="0" w:color="auto"/>
          </w:divBdr>
        </w:div>
        <w:div w:id="89275745">
          <w:marLeft w:val="0"/>
          <w:marRight w:val="0"/>
          <w:marTop w:val="0"/>
          <w:marBottom w:val="0"/>
          <w:divBdr>
            <w:top w:val="none" w:sz="0" w:space="0" w:color="auto"/>
            <w:left w:val="none" w:sz="0" w:space="0" w:color="auto"/>
            <w:bottom w:val="none" w:sz="0" w:space="0" w:color="auto"/>
            <w:right w:val="none" w:sz="0" w:space="0" w:color="auto"/>
          </w:divBdr>
        </w:div>
        <w:div w:id="112020215">
          <w:marLeft w:val="0"/>
          <w:marRight w:val="0"/>
          <w:marTop w:val="0"/>
          <w:marBottom w:val="0"/>
          <w:divBdr>
            <w:top w:val="none" w:sz="0" w:space="0" w:color="auto"/>
            <w:left w:val="none" w:sz="0" w:space="0" w:color="auto"/>
            <w:bottom w:val="none" w:sz="0" w:space="0" w:color="auto"/>
            <w:right w:val="none" w:sz="0" w:space="0" w:color="auto"/>
          </w:divBdr>
        </w:div>
        <w:div w:id="142354933">
          <w:marLeft w:val="0"/>
          <w:marRight w:val="0"/>
          <w:marTop w:val="0"/>
          <w:marBottom w:val="0"/>
          <w:divBdr>
            <w:top w:val="none" w:sz="0" w:space="0" w:color="auto"/>
            <w:left w:val="none" w:sz="0" w:space="0" w:color="auto"/>
            <w:bottom w:val="none" w:sz="0" w:space="0" w:color="auto"/>
            <w:right w:val="none" w:sz="0" w:space="0" w:color="auto"/>
          </w:divBdr>
        </w:div>
        <w:div w:id="147409650">
          <w:marLeft w:val="0"/>
          <w:marRight w:val="0"/>
          <w:marTop w:val="0"/>
          <w:marBottom w:val="0"/>
          <w:divBdr>
            <w:top w:val="none" w:sz="0" w:space="0" w:color="auto"/>
            <w:left w:val="none" w:sz="0" w:space="0" w:color="auto"/>
            <w:bottom w:val="none" w:sz="0" w:space="0" w:color="auto"/>
            <w:right w:val="none" w:sz="0" w:space="0" w:color="auto"/>
          </w:divBdr>
        </w:div>
        <w:div w:id="168909804">
          <w:marLeft w:val="0"/>
          <w:marRight w:val="0"/>
          <w:marTop w:val="0"/>
          <w:marBottom w:val="0"/>
          <w:divBdr>
            <w:top w:val="none" w:sz="0" w:space="0" w:color="auto"/>
            <w:left w:val="none" w:sz="0" w:space="0" w:color="auto"/>
            <w:bottom w:val="none" w:sz="0" w:space="0" w:color="auto"/>
            <w:right w:val="none" w:sz="0" w:space="0" w:color="auto"/>
          </w:divBdr>
        </w:div>
        <w:div w:id="245386535">
          <w:marLeft w:val="0"/>
          <w:marRight w:val="0"/>
          <w:marTop w:val="0"/>
          <w:marBottom w:val="0"/>
          <w:divBdr>
            <w:top w:val="none" w:sz="0" w:space="0" w:color="auto"/>
            <w:left w:val="none" w:sz="0" w:space="0" w:color="auto"/>
            <w:bottom w:val="none" w:sz="0" w:space="0" w:color="auto"/>
            <w:right w:val="none" w:sz="0" w:space="0" w:color="auto"/>
          </w:divBdr>
        </w:div>
        <w:div w:id="247080739">
          <w:marLeft w:val="0"/>
          <w:marRight w:val="0"/>
          <w:marTop w:val="0"/>
          <w:marBottom w:val="0"/>
          <w:divBdr>
            <w:top w:val="none" w:sz="0" w:space="0" w:color="auto"/>
            <w:left w:val="none" w:sz="0" w:space="0" w:color="auto"/>
            <w:bottom w:val="none" w:sz="0" w:space="0" w:color="auto"/>
            <w:right w:val="none" w:sz="0" w:space="0" w:color="auto"/>
          </w:divBdr>
        </w:div>
        <w:div w:id="269972457">
          <w:marLeft w:val="0"/>
          <w:marRight w:val="0"/>
          <w:marTop w:val="0"/>
          <w:marBottom w:val="0"/>
          <w:divBdr>
            <w:top w:val="none" w:sz="0" w:space="0" w:color="auto"/>
            <w:left w:val="none" w:sz="0" w:space="0" w:color="auto"/>
            <w:bottom w:val="none" w:sz="0" w:space="0" w:color="auto"/>
            <w:right w:val="none" w:sz="0" w:space="0" w:color="auto"/>
          </w:divBdr>
        </w:div>
        <w:div w:id="311375103">
          <w:marLeft w:val="0"/>
          <w:marRight w:val="0"/>
          <w:marTop w:val="0"/>
          <w:marBottom w:val="0"/>
          <w:divBdr>
            <w:top w:val="none" w:sz="0" w:space="0" w:color="auto"/>
            <w:left w:val="none" w:sz="0" w:space="0" w:color="auto"/>
            <w:bottom w:val="none" w:sz="0" w:space="0" w:color="auto"/>
            <w:right w:val="none" w:sz="0" w:space="0" w:color="auto"/>
          </w:divBdr>
        </w:div>
        <w:div w:id="370961010">
          <w:marLeft w:val="0"/>
          <w:marRight w:val="0"/>
          <w:marTop w:val="0"/>
          <w:marBottom w:val="0"/>
          <w:divBdr>
            <w:top w:val="none" w:sz="0" w:space="0" w:color="auto"/>
            <w:left w:val="none" w:sz="0" w:space="0" w:color="auto"/>
            <w:bottom w:val="none" w:sz="0" w:space="0" w:color="auto"/>
            <w:right w:val="none" w:sz="0" w:space="0" w:color="auto"/>
          </w:divBdr>
        </w:div>
        <w:div w:id="374086079">
          <w:marLeft w:val="0"/>
          <w:marRight w:val="0"/>
          <w:marTop w:val="0"/>
          <w:marBottom w:val="0"/>
          <w:divBdr>
            <w:top w:val="none" w:sz="0" w:space="0" w:color="auto"/>
            <w:left w:val="none" w:sz="0" w:space="0" w:color="auto"/>
            <w:bottom w:val="none" w:sz="0" w:space="0" w:color="auto"/>
            <w:right w:val="none" w:sz="0" w:space="0" w:color="auto"/>
          </w:divBdr>
        </w:div>
        <w:div w:id="380326548">
          <w:marLeft w:val="0"/>
          <w:marRight w:val="0"/>
          <w:marTop w:val="0"/>
          <w:marBottom w:val="0"/>
          <w:divBdr>
            <w:top w:val="none" w:sz="0" w:space="0" w:color="auto"/>
            <w:left w:val="none" w:sz="0" w:space="0" w:color="auto"/>
            <w:bottom w:val="none" w:sz="0" w:space="0" w:color="auto"/>
            <w:right w:val="none" w:sz="0" w:space="0" w:color="auto"/>
          </w:divBdr>
        </w:div>
        <w:div w:id="406735059">
          <w:marLeft w:val="0"/>
          <w:marRight w:val="0"/>
          <w:marTop w:val="0"/>
          <w:marBottom w:val="0"/>
          <w:divBdr>
            <w:top w:val="none" w:sz="0" w:space="0" w:color="auto"/>
            <w:left w:val="none" w:sz="0" w:space="0" w:color="auto"/>
            <w:bottom w:val="none" w:sz="0" w:space="0" w:color="auto"/>
            <w:right w:val="none" w:sz="0" w:space="0" w:color="auto"/>
          </w:divBdr>
        </w:div>
        <w:div w:id="526329390">
          <w:marLeft w:val="0"/>
          <w:marRight w:val="0"/>
          <w:marTop w:val="0"/>
          <w:marBottom w:val="0"/>
          <w:divBdr>
            <w:top w:val="none" w:sz="0" w:space="0" w:color="auto"/>
            <w:left w:val="none" w:sz="0" w:space="0" w:color="auto"/>
            <w:bottom w:val="none" w:sz="0" w:space="0" w:color="auto"/>
            <w:right w:val="none" w:sz="0" w:space="0" w:color="auto"/>
          </w:divBdr>
        </w:div>
        <w:div w:id="555549925">
          <w:marLeft w:val="0"/>
          <w:marRight w:val="0"/>
          <w:marTop w:val="0"/>
          <w:marBottom w:val="0"/>
          <w:divBdr>
            <w:top w:val="none" w:sz="0" w:space="0" w:color="auto"/>
            <w:left w:val="none" w:sz="0" w:space="0" w:color="auto"/>
            <w:bottom w:val="none" w:sz="0" w:space="0" w:color="auto"/>
            <w:right w:val="none" w:sz="0" w:space="0" w:color="auto"/>
          </w:divBdr>
        </w:div>
        <w:div w:id="822085913">
          <w:marLeft w:val="0"/>
          <w:marRight w:val="0"/>
          <w:marTop w:val="0"/>
          <w:marBottom w:val="0"/>
          <w:divBdr>
            <w:top w:val="none" w:sz="0" w:space="0" w:color="auto"/>
            <w:left w:val="none" w:sz="0" w:space="0" w:color="auto"/>
            <w:bottom w:val="none" w:sz="0" w:space="0" w:color="auto"/>
            <w:right w:val="none" w:sz="0" w:space="0" w:color="auto"/>
          </w:divBdr>
        </w:div>
        <w:div w:id="824706446">
          <w:marLeft w:val="0"/>
          <w:marRight w:val="0"/>
          <w:marTop w:val="0"/>
          <w:marBottom w:val="0"/>
          <w:divBdr>
            <w:top w:val="none" w:sz="0" w:space="0" w:color="auto"/>
            <w:left w:val="none" w:sz="0" w:space="0" w:color="auto"/>
            <w:bottom w:val="none" w:sz="0" w:space="0" w:color="auto"/>
            <w:right w:val="none" w:sz="0" w:space="0" w:color="auto"/>
          </w:divBdr>
        </w:div>
        <w:div w:id="838693192">
          <w:marLeft w:val="0"/>
          <w:marRight w:val="0"/>
          <w:marTop w:val="0"/>
          <w:marBottom w:val="0"/>
          <w:divBdr>
            <w:top w:val="none" w:sz="0" w:space="0" w:color="auto"/>
            <w:left w:val="none" w:sz="0" w:space="0" w:color="auto"/>
            <w:bottom w:val="none" w:sz="0" w:space="0" w:color="auto"/>
            <w:right w:val="none" w:sz="0" w:space="0" w:color="auto"/>
          </w:divBdr>
        </w:div>
        <w:div w:id="886910345">
          <w:marLeft w:val="0"/>
          <w:marRight w:val="0"/>
          <w:marTop w:val="0"/>
          <w:marBottom w:val="0"/>
          <w:divBdr>
            <w:top w:val="none" w:sz="0" w:space="0" w:color="auto"/>
            <w:left w:val="none" w:sz="0" w:space="0" w:color="auto"/>
            <w:bottom w:val="none" w:sz="0" w:space="0" w:color="auto"/>
            <w:right w:val="none" w:sz="0" w:space="0" w:color="auto"/>
          </w:divBdr>
        </w:div>
        <w:div w:id="894855579">
          <w:marLeft w:val="0"/>
          <w:marRight w:val="0"/>
          <w:marTop w:val="0"/>
          <w:marBottom w:val="0"/>
          <w:divBdr>
            <w:top w:val="none" w:sz="0" w:space="0" w:color="auto"/>
            <w:left w:val="none" w:sz="0" w:space="0" w:color="auto"/>
            <w:bottom w:val="none" w:sz="0" w:space="0" w:color="auto"/>
            <w:right w:val="none" w:sz="0" w:space="0" w:color="auto"/>
          </w:divBdr>
        </w:div>
        <w:div w:id="986864139">
          <w:marLeft w:val="0"/>
          <w:marRight w:val="0"/>
          <w:marTop w:val="0"/>
          <w:marBottom w:val="0"/>
          <w:divBdr>
            <w:top w:val="none" w:sz="0" w:space="0" w:color="auto"/>
            <w:left w:val="none" w:sz="0" w:space="0" w:color="auto"/>
            <w:bottom w:val="none" w:sz="0" w:space="0" w:color="auto"/>
            <w:right w:val="none" w:sz="0" w:space="0" w:color="auto"/>
          </w:divBdr>
        </w:div>
        <w:div w:id="1019938490">
          <w:marLeft w:val="0"/>
          <w:marRight w:val="0"/>
          <w:marTop w:val="0"/>
          <w:marBottom w:val="0"/>
          <w:divBdr>
            <w:top w:val="none" w:sz="0" w:space="0" w:color="auto"/>
            <w:left w:val="none" w:sz="0" w:space="0" w:color="auto"/>
            <w:bottom w:val="none" w:sz="0" w:space="0" w:color="auto"/>
            <w:right w:val="none" w:sz="0" w:space="0" w:color="auto"/>
          </w:divBdr>
        </w:div>
        <w:div w:id="1173452695">
          <w:marLeft w:val="0"/>
          <w:marRight w:val="0"/>
          <w:marTop w:val="0"/>
          <w:marBottom w:val="0"/>
          <w:divBdr>
            <w:top w:val="none" w:sz="0" w:space="0" w:color="auto"/>
            <w:left w:val="none" w:sz="0" w:space="0" w:color="auto"/>
            <w:bottom w:val="none" w:sz="0" w:space="0" w:color="auto"/>
            <w:right w:val="none" w:sz="0" w:space="0" w:color="auto"/>
          </w:divBdr>
        </w:div>
        <w:div w:id="1175732438">
          <w:marLeft w:val="0"/>
          <w:marRight w:val="0"/>
          <w:marTop w:val="0"/>
          <w:marBottom w:val="0"/>
          <w:divBdr>
            <w:top w:val="none" w:sz="0" w:space="0" w:color="auto"/>
            <w:left w:val="none" w:sz="0" w:space="0" w:color="auto"/>
            <w:bottom w:val="none" w:sz="0" w:space="0" w:color="auto"/>
            <w:right w:val="none" w:sz="0" w:space="0" w:color="auto"/>
          </w:divBdr>
        </w:div>
        <w:div w:id="1200968955">
          <w:marLeft w:val="0"/>
          <w:marRight w:val="0"/>
          <w:marTop w:val="0"/>
          <w:marBottom w:val="0"/>
          <w:divBdr>
            <w:top w:val="none" w:sz="0" w:space="0" w:color="auto"/>
            <w:left w:val="none" w:sz="0" w:space="0" w:color="auto"/>
            <w:bottom w:val="none" w:sz="0" w:space="0" w:color="auto"/>
            <w:right w:val="none" w:sz="0" w:space="0" w:color="auto"/>
          </w:divBdr>
        </w:div>
        <w:div w:id="1250120540">
          <w:marLeft w:val="0"/>
          <w:marRight w:val="0"/>
          <w:marTop w:val="0"/>
          <w:marBottom w:val="0"/>
          <w:divBdr>
            <w:top w:val="none" w:sz="0" w:space="0" w:color="auto"/>
            <w:left w:val="none" w:sz="0" w:space="0" w:color="auto"/>
            <w:bottom w:val="none" w:sz="0" w:space="0" w:color="auto"/>
            <w:right w:val="none" w:sz="0" w:space="0" w:color="auto"/>
          </w:divBdr>
        </w:div>
        <w:div w:id="1288973676">
          <w:marLeft w:val="0"/>
          <w:marRight w:val="0"/>
          <w:marTop w:val="0"/>
          <w:marBottom w:val="0"/>
          <w:divBdr>
            <w:top w:val="none" w:sz="0" w:space="0" w:color="auto"/>
            <w:left w:val="none" w:sz="0" w:space="0" w:color="auto"/>
            <w:bottom w:val="none" w:sz="0" w:space="0" w:color="auto"/>
            <w:right w:val="none" w:sz="0" w:space="0" w:color="auto"/>
          </w:divBdr>
        </w:div>
        <w:div w:id="1364208555">
          <w:marLeft w:val="0"/>
          <w:marRight w:val="0"/>
          <w:marTop w:val="0"/>
          <w:marBottom w:val="0"/>
          <w:divBdr>
            <w:top w:val="none" w:sz="0" w:space="0" w:color="auto"/>
            <w:left w:val="none" w:sz="0" w:space="0" w:color="auto"/>
            <w:bottom w:val="none" w:sz="0" w:space="0" w:color="auto"/>
            <w:right w:val="none" w:sz="0" w:space="0" w:color="auto"/>
          </w:divBdr>
        </w:div>
        <w:div w:id="1608586671">
          <w:marLeft w:val="0"/>
          <w:marRight w:val="0"/>
          <w:marTop w:val="0"/>
          <w:marBottom w:val="0"/>
          <w:divBdr>
            <w:top w:val="none" w:sz="0" w:space="0" w:color="auto"/>
            <w:left w:val="none" w:sz="0" w:space="0" w:color="auto"/>
            <w:bottom w:val="none" w:sz="0" w:space="0" w:color="auto"/>
            <w:right w:val="none" w:sz="0" w:space="0" w:color="auto"/>
          </w:divBdr>
        </w:div>
        <w:div w:id="1612279740">
          <w:marLeft w:val="0"/>
          <w:marRight w:val="0"/>
          <w:marTop w:val="0"/>
          <w:marBottom w:val="0"/>
          <w:divBdr>
            <w:top w:val="none" w:sz="0" w:space="0" w:color="auto"/>
            <w:left w:val="none" w:sz="0" w:space="0" w:color="auto"/>
            <w:bottom w:val="none" w:sz="0" w:space="0" w:color="auto"/>
            <w:right w:val="none" w:sz="0" w:space="0" w:color="auto"/>
          </w:divBdr>
        </w:div>
        <w:div w:id="1730490569">
          <w:marLeft w:val="0"/>
          <w:marRight w:val="0"/>
          <w:marTop w:val="0"/>
          <w:marBottom w:val="0"/>
          <w:divBdr>
            <w:top w:val="none" w:sz="0" w:space="0" w:color="auto"/>
            <w:left w:val="none" w:sz="0" w:space="0" w:color="auto"/>
            <w:bottom w:val="none" w:sz="0" w:space="0" w:color="auto"/>
            <w:right w:val="none" w:sz="0" w:space="0" w:color="auto"/>
          </w:divBdr>
        </w:div>
        <w:div w:id="1893231512">
          <w:marLeft w:val="0"/>
          <w:marRight w:val="0"/>
          <w:marTop w:val="0"/>
          <w:marBottom w:val="0"/>
          <w:divBdr>
            <w:top w:val="none" w:sz="0" w:space="0" w:color="auto"/>
            <w:left w:val="none" w:sz="0" w:space="0" w:color="auto"/>
            <w:bottom w:val="none" w:sz="0" w:space="0" w:color="auto"/>
            <w:right w:val="none" w:sz="0" w:space="0" w:color="auto"/>
          </w:divBdr>
        </w:div>
        <w:div w:id="1903370710">
          <w:marLeft w:val="0"/>
          <w:marRight w:val="0"/>
          <w:marTop w:val="0"/>
          <w:marBottom w:val="0"/>
          <w:divBdr>
            <w:top w:val="none" w:sz="0" w:space="0" w:color="auto"/>
            <w:left w:val="none" w:sz="0" w:space="0" w:color="auto"/>
            <w:bottom w:val="none" w:sz="0" w:space="0" w:color="auto"/>
            <w:right w:val="none" w:sz="0" w:space="0" w:color="auto"/>
          </w:divBdr>
        </w:div>
        <w:div w:id="1904295412">
          <w:marLeft w:val="0"/>
          <w:marRight w:val="0"/>
          <w:marTop w:val="0"/>
          <w:marBottom w:val="0"/>
          <w:divBdr>
            <w:top w:val="none" w:sz="0" w:space="0" w:color="auto"/>
            <w:left w:val="none" w:sz="0" w:space="0" w:color="auto"/>
            <w:bottom w:val="none" w:sz="0" w:space="0" w:color="auto"/>
            <w:right w:val="none" w:sz="0" w:space="0" w:color="auto"/>
          </w:divBdr>
        </w:div>
        <w:div w:id="1911579217">
          <w:marLeft w:val="0"/>
          <w:marRight w:val="0"/>
          <w:marTop w:val="0"/>
          <w:marBottom w:val="0"/>
          <w:divBdr>
            <w:top w:val="none" w:sz="0" w:space="0" w:color="auto"/>
            <w:left w:val="none" w:sz="0" w:space="0" w:color="auto"/>
            <w:bottom w:val="none" w:sz="0" w:space="0" w:color="auto"/>
            <w:right w:val="none" w:sz="0" w:space="0" w:color="auto"/>
          </w:divBdr>
        </w:div>
        <w:div w:id="2061131791">
          <w:marLeft w:val="0"/>
          <w:marRight w:val="0"/>
          <w:marTop w:val="0"/>
          <w:marBottom w:val="0"/>
          <w:divBdr>
            <w:top w:val="none" w:sz="0" w:space="0" w:color="auto"/>
            <w:left w:val="none" w:sz="0" w:space="0" w:color="auto"/>
            <w:bottom w:val="none" w:sz="0" w:space="0" w:color="auto"/>
            <w:right w:val="none" w:sz="0" w:space="0" w:color="auto"/>
          </w:divBdr>
        </w:div>
        <w:div w:id="2142962182">
          <w:marLeft w:val="0"/>
          <w:marRight w:val="0"/>
          <w:marTop w:val="0"/>
          <w:marBottom w:val="0"/>
          <w:divBdr>
            <w:top w:val="none" w:sz="0" w:space="0" w:color="auto"/>
            <w:left w:val="none" w:sz="0" w:space="0" w:color="auto"/>
            <w:bottom w:val="none" w:sz="0" w:space="0" w:color="auto"/>
            <w:right w:val="none" w:sz="0" w:space="0" w:color="auto"/>
          </w:divBdr>
        </w:div>
      </w:divsChild>
    </w:div>
    <w:div w:id="1362708935">
      <w:bodyDiv w:val="1"/>
      <w:marLeft w:val="0"/>
      <w:marRight w:val="0"/>
      <w:marTop w:val="0"/>
      <w:marBottom w:val="0"/>
      <w:divBdr>
        <w:top w:val="none" w:sz="0" w:space="0" w:color="auto"/>
        <w:left w:val="none" w:sz="0" w:space="0" w:color="auto"/>
        <w:bottom w:val="none" w:sz="0" w:space="0" w:color="auto"/>
        <w:right w:val="none" w:sz="0" w:space="0" w:color="auto"/>
      </w:divBdr>
      <w:divsChild>
        <w:div w:id="596791485">
          <w:marLeft w:val="0"/>
          <w:marRight w:val="0"/>
          <w:marTop w:val="0"/>
          <w:marBottom w:val="0"/>
          <w:divBdr>
            <w:top w:val="none" w:sz="0" w:space="0" w:color="auto"/>
            <w:left w:val="none" w:sz="0" w:space="0" w:color="auto"/>
            <w:bottom w:val="none" w:sz="0" w:space="0" w:color="auto"/>
            <w:right w:val="none" w:sz="0" w:space="0" w:color="auto"/>
          </w:divBdr>
        </w:div>
        <w:div w:id="1676767508">
          <w:marLeft w:val="0"/>
          <w:marRight w:val="0"/>
          <w:marTop w:val="0"/>
          <w:marBottom w:val="0"/>
          <w:divBdr>
            <w:top w:val="none" w:sz="0" w:space="0" w:color="auto"/>
            <w:left w:val="none" w:sz="0" w:space="0" w:color="auto"/>
            <w:bottom w:val="none" w:sz="0" w:space="0" w:color="auto"/>
            <w:right w:val="none" w:sz="0" w:space="0" w:color="auto"/>
          </w:divBdr>
        </w:div>
        <w:div w:id="1953782212">
          <w:marLeft w:val="0"/>
          <w:marRight w:val="0"/>
          <w:marTop w:val="0"/>
          <w:marBottom w:val="0"/>
          <w:divBdr>
            <w:top w:val="none" w:sz="0" w:space="0" w:color="auto"/>
            <w:left w:val="none" w:sz="0" w:space="0" w:color="auto"/>
            <w:bottom w:val="none" w:sz="0" w:space="0" w:color="auto"/>
            <w:right w:val="none" w:sz="0" w:space="0" w:color="auto"/>
          </w:divBdr>
        </w:div>
      </w:divsChild>
    </w:div>
    <w:div w:id="1401098092">
      <w:bodyDiv w:val="1"/>
      <w:marLeft w:val="0"/>
      <w:marRight w:val="0"/>
      <w:marTop w:val="0"/>
      <w:marBottom w:val="0"/>
      <w:divBdr>
        <w:top w:val="none" w:sz="0" w:space="0" w:color="auto"/>
        <w:left w:val="none" w:sz="0" w:space="0" w:color="auto"/>
        <w:bottom w:val="none" w:sz="0" w:space="0" w:color="auto"/>
        <w:right w:val="none" w:sz="0" w:space="0" w:color="auto"/>
      </w:divBdr>
      <w:divsChild>
        <w:div w:id="85007665">
          <w:marLeft w:val="0"/>
          <w:marRight w:val="0"/>
          <w:marTop w:val="0"/>
          <w:marBottom w:val="0"/>
          <w:divBdr>
            <w:top w:val="none" w:sz="0" w:space="0" w:color="auto"/>
            <w:left w:val="none" w:sz="0" w:space="0" w:color="auto"/>
            <w:bottom w:val="none" w:sz="0" w:space="0" w:color="auto"/>
            <w:right w:val="none" w:sz="0" w:space="0" w:color="auto"/>
          </w:divBdr>
        </w:div>
        <w:div w:id="516121923">
          <w:marLeft w:val="0"/>
          <w:marRight w:val="0"/>
          <w:marTop w:val="0"/>
          <w:marBottom w:val="0"/>
          <w:divBdr>
            <w:top w:val="none" w:sz="0" w:space="0" w:color="auto"/>
            <w:left w:val="none" w:sz="0" w:space="0" w:color="auto"/>
            <w:bottom w:val="none" w:sz="0" w:space="0" w:color="auto"/>
            <w:right w:val="none" w:sz="0" w:space="0" w:color="auto"/>
          </w:divBdr>
        </w:div>
        <w:div w:id="592980410">
          <w:marLeft w:val="0"/>
          <w:marRight w:val="0"/>
          <w:marTop w:val="0"/>
          <w:marBottom w:val="0"/>
          <w:divBdr>
            <w:top w:val="none" w:sz="0" w:space="0" w:color="auto"/>
            <w:left w:val="none" w:sz="0" w:space="0" w:color="auto"/>
            <w:bottom w:val="none" w:sz="0" w:space="0" w:color="auto"/>
            <w:right w:val="none" w:sz="0" w:space="0" w:color="auto"/>
          </w:divBdr>
        </w:div>
        <w:div w:id="669404441">
          <w:marLeft w:val="0"/>
          <w:marRight w:val="0"/>
          <w:marTop w:val="0"/>
          <w:marBottom w:val="0"/>
          <w:divBdr>
            <w:top w:val="none" w:sz="0" w:space="0" w:color="auto"/>
            <w:left w:val="none" w:sz="0" w:space="0" w:color="auto"/>
            <w:bottom w:val="none" w:sz="0" w:space="0" w:color="auto"/>
            <w:right w:val="none" w:sz="0" w:space="0" w:color="auto"/>
          </w:divBdr>
        </w:div>
        <w:div w:id="797336229">
          <w:marLeft w:val="0"/>
          <w:marRight w:val="0"/>
          <w:marTop w:val="0"/>
          <w:marBottom w:val="0"/>
          <w:divBdr>
            <w:top w:val="none" w:sz="0" w:space="0" w:color="auto"/>
            <w:left w:val="none" w:sz="0" w:space="0" w:color="auto"/>
            <w:bottom w:val="none" w:sz="0" w:space="0" w:color="auto"/>
            <w:right w:val="none" w:sz="0" w:space="0" w:color="auto"/>
          </w:divBdr>
        </w:div>
        <w:div w:id="798183043">
          <w:marLeft w:val="0"/>
          <w:marRight w:val="0"/>
          <w:marTop w:val="0"/>
          <w:marBottom w:val="0"/>
          <w:divBdr>
            <w:top w:val="none" w:sz="0" w:space="0" w:color="auto"/>
            <w:left w:val="none" w:sz="0" w:space="0" w:color="auto"/>
            <w:bottom w:val="none" w:sz="0" w:space="0" w:color="auto"/>
            <w:right w:val="none" w:sz="0" w:space="0" w:color="auto"/>
          </w:divBdr>
        </w:div>
        <w:div w:id="1070038381">
          <w:marLeft w:val="0"/>
          <w:marRight w:val="0"/>
          <w:marTop w:val="0"/>
          <w:marBottom w:val="0"/>
          <w:divBdr>
            <w:top w:val="none" w:sz="0" w:space="0" w:color="auto"/>
            <w:left w:val="none" w:sz="0" w:space="0" w:color="auto"/>
            <w:bottom w:val="none" w:sz="0" w:space="0" w:color="auto"/>
            <w:right w:val="none" w:sz="0" w:space="0" w:color="auto"/>
          </w:divBdr>
        </w:div>
        <w:div w:id="1128862746">
          <w:marLeft w:val="0"/>
          <w:marRight w:val="0"/>
          <w:marTop w:val="0"/>
          <w:marBottom w:val="0"/>
          <w:divBdr>
            <w:top w:val="none" w:sz="0" w:space="0" w:color="auto"/>
            <w:left w:val="none" w:sz="0" w:space="0" w:color="auto"/>
            <w:bottom w:val="none" w:sz="0" w:space="0" w:color="auto"/>
            <w:right w:val="none" w:sz="0" w:space="0" w:color="auto"/>
          </w:divBdr>
        </w:div>
        <w:div w:id="1204053635">
          <w:marLeft w:val="0"/>
          <w:marRight w:val="0"/>
          <w:marTop w:val="0"/>
          <w:marBottom w:val="0"/>
          <w:divBdr>
            <w:top w:val="none" w:sz="0" w:space="0" w:color="auto"/>
            <w:left w:val="none" w:sz="0" w:space="0" w:color="auto"/>
            <w:bottom w:val="none" w:sz="0" w:space="0" w:color="auto"/>
            <w:right w:val="none" w:sz="0" w:space="0" w:color="auto"/>
          </w:divBdr>
        </w:div>
        <w:div w:id="1363625553">
          <w:marLeft w:val="0"/>
          <w:marRight w:val="0"/>
          <w:marTop w:val="0"/>
          <w:marBottom w:val="0"/>
          <w:divBdr>
            <w:top w:val="none" w:sz="0" w:space="0" w:color="auto"/>
            <w:left w:val="none" w:sz="0" w:space="0" w:color="auto"/>
            <w:bottom w:val="none" w:sz="0" w:space="0" w:color="auto"/>
            <w:right w:val="none" w:sz="0" w:space="0" w:color="auto"/>
          </w:divBdr>
        </w:div>
        <w:div w:id="1384018044">
          <w:marLeft w:val="0"/>
          <w:marRight w:val="0"/>
          <w:marTop w:val="0"/>
          <w:marBottom w:val="0"/>
          <w:divBdr>
            <w:top w:val="none" w:sz="0" w:space="0" w:color="auto"/>
            <w:left w:val="none" w:sz="0" w:space="0" w:color="auto"/>
            <w:bottom w:val="none" w:sz="0" w:space="0" w:color="auto"/>
            <w:right w:val="none" w:sz="0" w:space="0" w:color="auto"/>
          </w:divBdr>
        </w:div>
        <w:div w:id="1436973366">
          <w:marLeft w:val="0"/>
          <w:marRight w:val="0"/>
          <w:marTop w:val="0"/>
          <w:marBottom w:val="0"/>
          <w:divBdr>
            <w:top w:val="none" w:sz="0" w:space="0" w:color="auto"/>
            <w:left w:val="none" w:sz="0" w:space="0" w:color="auto"/>
            <w:bottom w:val="none" w:sz="0" w:space="0" w:color="auto"/>
            <w:right w:val="none" w:sz="0" w:space="0" w:color="auto"/>
          </w:divBdr>
        </w:div>
        <w:div w:id="1443459419">
          <w:marLeft w:val="0"/>
          <w:marRight w:val="0"/>
          <w:marTop w:val="0"/>
          <w:marBottom w:val="0"/>
          <w:divBdr>
            <w:top w:val="none" w:sz="0" w:space="0" w:color="auto"/>
            <w:left w:val="none" w:sz="0" w:space="0" w:color="auto"/>
            <w:bottom w:val="none" w:sz="0" w:space="0" w:color="auto"/>
            <w:right w:val="none" w:sz="0" w:space="0" w:color="auto"/>
          </w:divBdr>
        </w:div>
        <w:div w:id="1508978564">
          <w:marLeft w:val="0"/>
          <w:marRight w:val="0"/>
          <w:marTop w:val="0"/>
          <w:marBottom w:val="0"/>
          <w:divBdr>
            <w:top w:val="none" w:sz="0" w:space="0" w:color="auto"/>
            <w:left w:val="none" w:sz="0" w:space="0" w:color="auto"/>
            <w:bottom w:val="none" w:sz="0" w:space="0" w:color="auto"/>
            <w:right w:val="none" w:sz="0" w:space="0" w:color="auto"/>
          </w:divBdr>
        </w:div>
        <w:div w:id="1697194606">
          <w:marLeft w:val="0"/>
          <w:marRight w:val="0"/>
          <w:marTop w:val="0"/>
          <w:marBottom w:val="0"/>
          <w:divBdr>
            <w:top w:val="none" w:sz="0" w:space="0" w:color="auto"/>
            <w:left w:val="none" w:sz="0" w:space="0" w:color="auto"/>
            <w:bottom w:val="none" w:sz="0" w:space="0" w:color="auto"/>
            <w:right w:val="none" w:sz="0" w:space="0" w:color="auto"/>
          </w:divBdr>
        </w:div>
        <w:div w:id="1771974350">
          <w:marLeft w:val="0"/>
          <w:marRight w:val="0"/>
          <w:marTop w:val="0"/>
          <w:marBottom w:val="0"/>
          <w:divBdr>
            <w:top w:val="none" w:sz="0" w:space="0" w:color="auto"/>
            <w:left w:val="none" w:sz="0" w:space="0" w:color="auto"/>
            <w:bottom w:val="none" w:sz="0" w:space="0" w:color="auto"/>
            <w:right w:val="none" w:sz="0" w:space="0" w:color="auto"/>
          </w:divBdr>
        </w:div>
        <w:div w:id="1809741454">
          <w:marLeft w:val="0"/>
          <w:marRight w:val="0"/>
          <w:marTop w:val="0"/>
          <w:marBottom w:val="0"/>
          <w:divBdr>
            <w:top w:val="none" w:sz="0" w:space="0" w:color="auto"/>
            <w:left w:val="none" w:sz="0" w:space="0" w:color="auto"/>
            <w:bottom w:val="none" w:sz="0" w:space="0" w:color="auto"/>
            <w:right w:val="none" w:sz="0" w:space="0" w:color="auto"/>
          </w:divBdr>
        </w:div>
        <w:div w:id="1813054964">
          <w:marLeft w:val="0"/>
          <w:marRight w:val="0"/>
          <w:marTop w:val="0"/>
          <w:marBottom w:val="0"/>
          <w:divBdr>
            <w:top w:val="none" w:sz="0" w:space="0" w:color="auto"/>
            <w:left w:val="none" w:sz="0" w:space="0" w:color="auto"/>
            <w:bottom w:val="none" w:sz="0" w:space="0" w:color="auto"/>
            <w:right w:val="none" w:sz="0" w:space="0" w:color="auto"/>
          </w:divBdr>
        </w:div>
        <w:div w:id="1939942455">
          <w:marLeft w:val="0"/>
          <w:marRight w:val="0"/>
          <w:marTop w:val="0"/>
          <w:marBottom w:val="0"/>
          <w:divBdr>
            <w:top w:val="none" w:sz="0" w:space="0" w:color="auto"/>
            <w:left w:val="none" w:sz="0" w:space="0" w:color="auto"/>
            <w:bottom w:val="none" w:sz="0" w:space="0" w:color="auto"/>
            <w:right w:val="none" w:sz="0" w:space="0" w:color="auto"/>
          </w:divBdr>
        </w:div>
        <w:div w:id="1971783766">
          <w:marLeft w:val="0"/>
          <w:marRight w:val="0"/>
          <w:marTop w:val="0"/>
          <w:marBottom w:val="0"/>
          <w:divBdr>
            <w:top w:val="none" w:sz="0" w:space="0" w:color="auto"/>
            <w:left w:val="none" w:sz="0" w:space="0" w:color="auto"/>
            <w:bottom w:val="none" w:sz="0" w:space="0" w:color="auto"/>
            <w:right w:val="none" w:sz="0" w:space="0" w:color="auto"/>
          </w:divBdr>
        </w:div>
        <w:div w:id="1985546969">
          <w:marLeft w:val="0"/>
          <w:marRight w:val="0"/>
          <w:marTop w:val="0"/>
          <w:marBottom w:val="0"/>
          <w:divBdr>
            <w:top w:val="none" w:sz="0" w:space="0" w:color="auto"/>
            <w:left w:val="none" w:sz="0" w:space="0" w:color="auto"/>
            <w:bottom w:val="none" w:sz="0" w:space="0" w:color="auto"/>
            <w:right w:val="none" w:sz="0" w:space="0" w:color="auto"/>
          </w:divBdr>
        </w:div>
        <w:div w:id="2071882709">
          <w:marLeft w:val="0"/>
          <w:marRight w:val="0"/>
          <w:marTop w:val="0"/>
          <w:marBottom w:val="0"/>
          <w:divBdr>
            <w:top w:val="none" w:sz="0" w:space="0" w:color="auto"/>
            <w:left w:val="none" w:sz="0" w:space="0" w:color="auto"/>
            <w:bottom w:val="none" w:sz="0" w:space="0" w:color="auto"/>
            <w:right w:val="none" w:sz="0" w:space="0" w:color="auto"/>
          </w:divBdr>
        </w:div>
      </w:divsChild>
    </w:div>
    <w:div w:id="1475366672">
      <w:bodyDiv w:val="1"/>
      <w:marLeft w:val="0"/>
      <w:marRight w:val="0"/>
      <w:marTop w:val="0"/>
      <w:marBottom w:val="0"/>
      <w:divBdr>
        <w:top w:val="none" w:sz="0" w:space="0" w:color="auto"/>
        <w:left w:val="none" w:sz="0" w:space="0" w:color="auto"/>
        <w:bottom w:val="none" w:sz="0" w:space="0" w:color="auto"/>
        <w:right w:val="none" w:sz="0" w:space="0" w:color="auto"/>
      </w:divBdr>
      <w:divsChild>
        <w:div w:id="20134418">
          <w:marLeft w:val="0"/>
          <w:marRight w:val="0"/>
          <w:marTop w:val="0"/>
          <w:marBottom w:val="0"/>
          <w:divBdr>
            <w:top w:val="none" w:sz="0" w:space="0" w:color="auto"/>
            <w:left w:val="none" w:sz="0" w:space="0" w:color="auto"/>
            <w:bottom w:val="none" w:sz="0" w:space="0" w:color="auto"/>
            <w:right w:val="none" w:sz="0" w:space="0" w:color="auto"/>
          </w:divBdr>
        </w:div>
        <w:div w:id="45641328">
          <w:marLeft w:val="0"/>
          <w:marRight w:val="0"/>
          <w:marTop w:val="0"/>
          <w:marBottom w:val="0"/>
          <w:divBdr>
            <w:top w:val="none" w:sz="0" w:space="0" w:color="auto"/>
            <w:left w:val="none" w:sz="0" w:space="0" w:color="auto"/>
            <w:bottom w:val="none" w:sz="0" w:space="0" w:color="auto"/>
            <w:right w:val="none" w:sz="0" w:space="0" w:color="auto"/>
          </w:divBdr>
        </w:div>
        <w:div w:id="173881805">
          <w:marLeft w:val="0"/>
          <w:marRight w:val="0"/>
          <w:marTop w:val="0"/>
          <w:marBottom w:val="0"/>
          <w:divBdr>
            <w:top w:val="none" w:sz="0" w:space="0" w:color="auto"/>
            <w:left w:val="none" w:sz="0" w:space="0" w:color="auto"/>
            <w:bottom w:val="none" w:sz="0" w:space="0" w:color="auto"/>
            <w:right w:val="none" w:sz="0" w:space="0" w:color="auto"/>
          </w:divBdr>
        </w:div>
        <w:div w:id="518934072">
          <w:marLeft w:val="0"/>
          <w:marRight w:val="0"/>
          <w:marTop w:val="0"/>
          <w:marBottom w:val="0"/>
          <w:divBdr>
            <w:top w:val="none" w:sz="0" w:space="0" w:color="auto"/>
            <w:left w:val="none" w:sz="0" w:space="0" w:color="auto"/>
            <w:bottom w:val="none" w:sz="0" w:space="0" w:color="auto"/>
            <w:right w:val="none" w:sz="0" w:space="0" w:color="auto"/>
          </w:divBdr>
        </w:div>
        <w:div w:id="729690778">
          <w:marLeft w:val="0"/>
          <w:marRight w:val="0"/>
          <w:marTop w:val="0"/>
          <w:marBottom w:val="0"/>
          <w:divBdr>
            <w:top w:val="none" w:sz="0" w:space="0" w:color="auto"/>
            <w:left w:val="none" w:sz="0" w:space="0" w:color="auto"/>
            <w:bottom w:val="none" w:sz="0" w:space="0" w:color="auto"/>
            <w:right w:val="none" w:sz="0" w:space="0" w:color="auto"/>
          </w:divBdr>
        </w:div>
        <w:div w:id="1213928106">
          <w:marLeft w:val="0"/>
          <w:marRight w:val="0"/>
          <w:marTop w:val="0"/>
          <w:marBottom w:val="0"/>
          <w:divBdr>
            <w:top w:val="none" w:sz="0" w:space="0" w:color="auto"/>
            <w:left w:val="none" w:sz="0" w:space="0" w:color="auto"/>
            <w:bottom w:val="none" w:sz="0" w:space="0" w:color="auto"/>
            <w:right w:val="none" w:sz="0" w:space="0" w:color="auto"/>
          </w:divBdr>
        </w:div>
        <w:div w:id="1345400724">
          <w:marLeft w:val="0"/>
          <w:marRight w:val="0"/>
          <w:marTop w:val="0"/>
          <w:marBottom w:val="0"/>
          <w:divBdr>
            <w:top w:val="none" w:sz="0" w:space="0" w:color="auto"/>
            <w:left w:val="none" w:sz="0" w:space="0" w:color="auto"/>
            <w:bottom w:val="none" w:sz="0" w:space="0" w:color="auto"/>
            <w:right w:val="none" w:sz="0" w:space="0" w:color="auto"/>
          </w:divBdr>
        </w:div>
        <w:div w:id="1391688221">
          <w:marLeft w:val="0"/>
          <w:marRight w:val="0"/>
          <w:marTop w:val="0"/>
          <w:marBottom w:val="0"/>
          <w:divBdr>
            <w:top w:val="none" w:sz="0" w:space="0" w:color="auto"/>
            <w:left w:val="none" w:sz="0" w:space="0" w:color="auto"/>
            <w:bottom w:val="none" w:sz="0" w:space="0" w:color="auto"/>
            <w:right w:val="none" w:sz="0" w:space="0" w:color="auto"/>
          </w:divBdr>
        </w:div>
        <w:div w:id="1476291751">
          <w:marLeft w:val="0"/>
          <w:marRight w:val="0"/>
          <w:marTop w:val="0"/>
          <w:marBottom w:val="0"/>
          <w:divBdr>
            <w:top w:val="none" w:sz="0" w:space="0" w:color="auto"/>
            <w:left w:val="none" w:sz="0" w:space="0" w:color="auto"/>
            <w:bottom w:val="none" w:sz="0" w:space="0" w:color="auto"/>
            <w:right w:val="none" w:sz="0" w:space="0" w:color="auto"/>
          </w:divBdr>
        </w:div>
        <w:div w:id="1542328807">
          <w:marLeft w:val="0"/>
          <w:marRight w:val="0"/>
          <w:marTop w:val="0"/>
          <w:marBottom w:val="0"/>
          <w:divBdr>
            <w:top w:val="none" w:sz="0" w:space="0" w:color="auto"/>
            <w:left w:val="none" w:sz="0" w:space="0" w:color="auto"/>
            <w:bottom w:val="none" w:sz="0" w:space="0" w:color="auto"/>
            <w:right w:val="none" w:sz="0" w:space="0" w:color="auto"/>
          </w:divBdr>
        </w:div>
        <w:div w:id="1600480472">
          <w:marLeft w:val="0"/>
          <w:marRight w:val="0"/>
          <w:marTop w:val="0"/>
          <w:marBottom w:val="0"/>
          <w:divBdr>
            <w:top w:val="none" w:sz="0" w:space="0" w:color="auto"/>
            <w:left w:val="none" w:sz="0" w:space="0" w:color="auto"/>
            <w:bottom w:val="none" w:sz="0" w:space="0" w:color="auto"/>
            <w:right w:val="none" w:sz="0" w:space="0" w:color="auto"/>
          </w:divBdr>
        </w:div>
        <w:div w:id="1604531280">
          <w:marLeft w:val="0"/>
          <w:marRight w:val="0"/>
          <w:marTop w:val="0"/>
          <w:marBottom w:val="0"/>
          <w:divBdr>
            <w:top w:val="none" w:sz="0" w:space="0" w:color="auto"/>
            <w:left w:val="none" w:sz="0" w:space="0" w:color="auto"/>
            <w:bottom w:val="none" w:sz="0" w:space="0" w:color="auto"/>
            <w:right w:val="none" w:sz="0" w:space="0" w:color="auto"/>
          </w:divBdr>
        </w:div>
        <w:div w:id="1678457221">
          <w:marLeft w:val="0"/>
          <w:marRight w:val="0"/>
          <w:marTop w:val="0"/>
          <w:marBottom w:val="0"/>
          <w:divBdr>
            <w:top w:val="none" w:sz="0" w:space="0" w:color="auto"/>
            <w:left w:val="none" w:sz="0" w:space="0" w:color="auto"/>
            <w:bottom w:val="none" w:sz="0" w:space="0" w:color="auto"/>
            <w:right w:val="none" w:sz="0" w:space="0" w:color="auto"/>
          </w:divBdr>
        </w:div>
        <w:div w:id="1826360241">
          <w:marLeft w:val="0"/>
          <w:marRight w:val="0"/>
          <w:marTop w:val="0"/>
          <w:marBottom w:val="0"/>
          <w:divBdr>
            <w:top w:val="none" w:sz="0" w:space="0" w:color="auto"/>
            <w:left w:val="none" w:sz="0" w:space="0" w:color="auto"/>
            <w:bottom w:val="none" w:sz="0" w:space="0" w:color="auto"/>
            <w:right w:val="none" w:sz="0" w:space="0" w:color="auto"/>
          </w:divBdr>
        </w:div>
        <w:div w:id="1974287230">
          <w:marLeft w:val="0"/>
          <w:marRight w:val="0"/>
          <w:marTop w:val="0"/>
          <w:marBottom w:val="0"/>
          <w:divBdr>
            <w:top w:val="none" w:sz="0" w:space="0" w:color="auto"/>
            <w:left w:val="none" w:sz="0" w:space="0" w:color="auto"/>
            <w:bottom w:val="none" w:sz="0" w:space="0" w:color="auto"/>
            <w:right w:val="none" w:sz="0" w:space="0" w:color="auto"/>
          </w:divBdr>
        </w:div>
      </w:divsChild>
    </w:div>
    <w:div w:id="1539196935">
      <w:bodyDiv w:val="1"/>
      <w:marLeft w:val="0"/>
      <w:marRight w:val="0"/>
      <w:marTop w:val="0"/>
      <w:marBottom w:val="0"/>
      <w:divBdr>
        <w:top w:val="none" w:sz="0" w:space="0" w:color="auto"/>
        <w:left w:val="none" w:sz="0" w:space="0" w:color="auto"/>
        <w:bottom w:val="none" w:sz="0" w:space="0" w:color="auto"/>
        <w:right w:val="none" w:sz="0" w:space="0" w:color="auto"/>
      </w:divBdr>
      <w:divsChild>
        <w:div w:id="7490387">
          <w:marLeft w:val="0"/>
          <w:marRight w:val="0"/>
          <w:marTop w:val="0"/>
          <w:marBottom w:val="0"/>
          <w:divBdr>
            <w:top w:val="none" w:sz="0" w:space="0" w:color="auto"/>
            <w:left w:val="none" w:sz="0" w:space="0" w:color="auto"/>
            <w:bottom w:val="none" w:sz="0" w:space="0" w:color="auto"/>
            <w:right w:val="none" w:sz="0" w:space="0" w:color="auto"/>
          </w:divBdr>
        </w:div>
        <w:div w:id="286857702">
          <w:marLeft w:val="0"/>
          <w:marRight w:val="0"/>
          <w:marTop w:val="0"/>
          <w:marBottom w:val="0"/>
          <w:divBdr>
            <w:top w:val="none" w:sz="0" w:space="0" w:color="auto"/>
            <w:left w:val="none" w:sz="0" w:space="0" w:color="auto"/>
            <w:bottom w:val="none" w:sz="0" w:space="0" w:color="auto"/>
            <w:right w:val="none" w:sz="0" w:space="0" w:color="auto"/>
          </w:divBdr>
        </w:div>
        <w:div w:id="297805054">
          <w:marLeft w:val="0"/>
          <w:marRight w:val="0"/>
          <w:marTop w:val="0"/>
          <w:marBottom w:val="0"/>
          <w:divBdr>
            <w:top w:val="none" w:sz="0" w:space="0" w:color="auto"/>
            <w:left w:val="none" w:sz="0" w:space="0" w:color="auto"/>
            <w:bottom w:val="none" w:sz="0" w:space="0" w:color="auto"/>
            <w:right w:val="none" w:sz="0" w:space="0" w:color="auto"/>
          </w:divBdr>
        </w:div>
        <w:div w:id="386688870">
          <w:marLeft w:val="0"/>
          <w:marRight w:val="0"/>
          <w:marTop w:val="0"/>
          <w:marBottom w:val="0"/>
          <w:divBdr>
            <w:top w:val="none" w:sz="0" w:space="0" w:color="auto"/>
            <w:left w:val="none" w:sz="0" w:space="0" w:color="auto"/>
            <w:bottom w:val="none" w:sz="0" w:space="0" w:color="auto"/>
            <w:right w:val="none" w:sz="0" w:space="0" w:color="auto"/>
          </w:divBdr>
        </w:div>
        <w:div w:id="399670817">
          <w:marLeft w:val="0"/>
          <w:marRight w:val="0"/>
          <w:marTop w:val="0"/>
          <w:marBottom w:val="0"/>
          <w:divBdr>
            <w:top w:val="none" w:sz="0" w:space="0" w:color="auto"/>
            <w:left w:val="none" w:sz="0" w:space="0" w:color="auto"/>
            <w:bottom w:val="none" w:sz="0" w:space="0" w:color="auto"/>
            <w:right w:val="none" w:sz="0" w:space="0" w:color="auto"/>
          </w:divBdr>
        </w:div>
        <w:div w:id="415639898">
          <w:marLeft w:val="0"/>
          <w:marRight w:val="0"/>
          <w:marTop w:val="0"/>
          <w:marBottom w:val="0"/>
          <w:divBdr>
            <w:top w:val="none" w:sz="0" w:space="0" w:color="auto"/>
            <w:left w:val="none" w:sz="0" w:space="0" w:color="auto"/>
            <w:bottom w:val="none" w:sz="0" w:space="0" w:color="auto"/>
            <w:right w:val="none" w:sz="0" w:space="0" w:color="auto"/>
          </w:divBdr>
        </w:div>
        <w:div w:id="430130254">
          <w:marLeft w:val="0"/>
          <w:marRight w:val="0"/>
          <w:marTop w:val="0"/>
          <w:marBottom w:val="0"/>
          <w:divBdr>
            <w:top w:val="none" w:sz="0" w:space="0" w:color="auto"/>
            <w:left w:val="none" w:sz="0" w:space="0" w:color="auto"/>
            <w:bottom w:val="none" w:sz="0" w:space="0" w:color="auto"/>
            <w:right w:val="none" w:sz="0" w:space="0" w:color="auto"/>
          </w:divBdr>
        </w:div>
        <w:div w:id="468088824">
          <w:marLeft w:val="0"/>
          <w:marRight w:val="0"/>
          <w:marTop w:val="0"/>
          <w:marBottom w:val="0"/>
          <w:divBdr>
            <w:top w:val="none" w:sz="0" w:space="0" w:color="auto"/>
            <w:left w:val="none" w:sz="0" w:space="0" w:color="auto"/>
            <w:bottom w:val="none" w:sz="0" w:space="0" w:color="auto"/>
            <w:right w:val="none" w:sz="0" w:space="0" w:color="auto"/>
          </w:divBdr>
        </w:div>
        <w:div w:id="631599731">
          <w:marLeft w:val="0"/>
          <w:marRight w:val="0"/>
          <w:marTop w:val="0"/>
          <w:marBottom w:val="0"/>
          <w:divBdr>
            <w:top w:val="none" w:sz="0" w:space="0" w:color="auto"/>
            <w:left w:val="none" w:sz="0" w:space="0" w:color="auto"/>
            <w:bottom w:val="none" w:sz="0" w:space="0" w:color="auto"/>
            <w:right w:val="none" w:sz="0" w:space="0" w:color="auto"/>
          </w:divBdr>
        </w:div>
        <w:div w:id="638144346">
          <w:marLeft w:val="0"/>
          <w:marRight w:val="0"/>
          <w:marTop w:val="0"/>
          <w:marBottom w:val="0"/>
          <w:divBdr>
            <w:top w:val="none" w:sz="0" w:space="0" w:color="auto"/>
            <w:left w:val="none" w:sz="0" w:space="0" w:color="auto"/>
            <w:bottom w:val="none" w:sz="0" w:space="0" w:color="auto"/>
            <w:right w:val="none" w:sz="0" w:space="0" w:color="auto"/>
          </w:divBdr>
        </w:div>
        <w:div w:id="837309364">
          <w:marLeft w:val="0"/>
          <w:marRight w:val="0"/>
          <w:marTop w:val="0"/>
          <w:marBottom w:val="0"/>
          <w:divBdr>
            <w:top w:val="none" w:sz="0" w:space="0" w:color="auto"/>
            <w:left w:val="none" w:sz="0" w:space="0" w:color="auto"/>
            <w:bottom w:val="none" w:sz="0" w:space="0" w:color="auto"/>
            <w:right w:val="none" w:sz="0" w:space="0" w:color="auto"/>
          </w:divBdr>
        </w:div>
        <w:div w:id="1068722212">
          <w:marLeft w:val="0"/>
          <w:marRight w:val="0"/>
          <w:marTop w:val="0"/>
          <w:marBottom w:val="0"/>
          <w:divBdr>
            <w:top w:val="none" w:sz="0" w:space="0" w:color="auto"/>
            <w:left w:val="none" w:sz="0" w:space="0" w:color="auto"/>
            <w:bottom w:val="none" w:sz="0" w:space="0" w:color="auto"/>
            <w:right w:val="none" w:sz="0" w:space="0" w:color="auto"/>
          </w:divBdr>
        </w:div>
        <w:div w:id="1068764930">
          <w:marLeft w:val="0"/>
          <w:marRight w:val="0"/>
          <w:marTop w:val="0"/>
          <w:marBottom w:val="0"/>
          <w:divBdr>
            <w:top w:val="none" w:sz="0" w:space="0" w:color="auto"/>
            <w:left w:val="none" w:sz="0" w:space="0" w:color="auto"/>
            <w:bottom w:val="none" w:sz="0" w:space="0" w:color="auto"/>
            <w:right w:val="none" w:sz="0" w:space="0" w:color="auto"/>
          </w:divBdr>
        </w:div>
        <w:div w:id="1123578496">
          <w:marLeft w:val="0"/>
          <w:marRight w:val="0"/>
          <w:marTop w:val="0"/>
          <w:marBottom w:val="0"/>
          <w:divBdr>
            <w:top w:val="none" w:sz="0" w:space="0" w:color="auto"/>
            <w:left w:val="none" w:sz="0" w:space="0" w:color="auto"/>
            <w:bottom w:val="none" w:sz="0" w:space="0" w:color="auto"/>
            <w:right w:val="none" w:sz="0" w:space="0" w:color="auto"/>
          </w:divBdr>
        </w:div>
        <w:div w:id="1173883822">
          <w:marLeft w:val="0"/>
          <w:marRight w:val="0"/>
          <w:marTop w:val="0"/>
          <w:marBottom w:val="0"/>
          <w:divBdr>
            <w:top w:val="none" w:sz="0" w:space="0" w:color="auto"/>
            <w:left w:val="none" w:sz="0" w:space="0" w:color="auto"/>
            <w:bottom w:val="none" w:sz="0" w:space="0" w:color="auto"/>
            <w:right w:val="none" w:sz="0" w:space="0" w:color="auto"/>
          </w:divBdr>
        </w:div>
        <w:div w:id="1211771907">
          <w:marLeft w:val="0"/>
          <w:marRight w:val="0"/>
          <w:marTop w:val="0"/>
          <w:marBottom w:val="0"/>
          <w:divBdr>
            <w:top w:val="none" w:sz="0" w:space="0" w:color="auto"/>
            <w:left w:val="none" w:sz="0" w:space="0" w:color="auto"/>
            <w:bottom w:val="none" w:sz="0" w:space="0" w:color="auto"/>
            <w:right w:val="none" w:sz="0" w:space="0" w:color="auto"/>
          </w:divBdr>
        </w:div>
        <w:div w:id="1228229997">
          <w:marLeft w:val="0"/>
          <w:marRight w:val="0"/>
          <w:marTop w:val="0"/>
          <w:marBottom w:val="0"/>
          <w:divBdr>
            <w:top w:val="none" w:sz="0" w:space="0" w:color="auto"/>
            <w:left w:val="none" w:sz="0" w:space="0" w:color="auto"/>
            <w:bottom w:val="none" w:sz="0" w:space="0" w:color="auto"/>
            <w:right w:val="none" w:sz="0" w:space="0" w:color="auto"/>
          </w:divBdr>
        </w:div>
        <w:div w:id="1276323523">
          <w:marLeft w:val="0"/>
          <w:marRight w:val="0"/>
          <w:marTop w:val="0"/>
          <w:marBottom w:val="0"/>
          <w:divBdr>
            <w:top w:val="none" w:sz="0" w:space="0" w:color="auto"/>
            <w:left w:val="none" w:sz="0" w:space="0" w:color="auto"/>
            <w:bottom w:val="none" w:sz="0" w:space="0" w:color="auto"/>
            <w:right w:val="none" w:sz="0" w:space="0" w:color="auto"/>
          </w:divBdr>
        </w:div>
        <w:div w:id="1284114233">
          <w:marLeft w:val="0"/>
          <w:marRight w:val="0"/>
          <w:marTop w:val="0"/>
          <w:marBottom w:val="0"/>
          <w:divBdr>
            <w:top w:val="none" w:sz="0" w:space="0" w:color="auto"/>
            <w:left w:val="none" w:sz="0" w:space="0" w:color="auto"/>
            <w:bottom w:val="none" w:sz="0" w:space="0" w:color="auto"/>
            <w:right w:val="none" w:sz="0" w:space="0" w:color="auto"/>
          </w:divBdr>
        </w:div>
        <w:div w:id="1321813717">
          <w:marLeft w:val="0"/>
          <w:marRight w:val="0"/>
          <w:marTop w:val="0"/>
          <w:marBottom w:val="0"/>
          <w:divBdr>
            <w:top w:val="none" w:sz="0" w:space="0" w:color="auto"/>
            <w:left w:val="none" w:sz="0" w:space="0" w:color="auto"/>
            <w:bottom w:val="none" w:sz="0" w:space="0" w:color="auto"/>
            <w:right w:val="none" w:sz="0" w:space="0" w:color="auto"/>
          </w:divBdr>
        </w:div>
        <w:div w:id="1332952064">
          <w:marLeft w:val="0"/>
          <w:marRight w:val="0"/>
          <w:marTop w:val="0"/>
          <w:marBottom w:val="0"/>
          <w:divBdr>
            <w:top w:val="none" w:sz="0" w:space="0" w:color="auto"/>
            <w:left w:val="none" w:sz="0" w:space="0" w:color="auto"/>
            <w:bottom w:val="none" w:sz="0" w:space="0" w:color="auto"/>
            <w:right w:val="none" w:sz="0" w:space="0" w:color="auto"/>
          </w:divBdr>
        </w:div>
        <w:div w:id="1470977443">
          <w:marLeft w:val="0"/>
          <w:marRight w:val="0"/>
          <w:marTop w:val="0"/>
          <w:marBottom w:val="0"/>
          <w:divBdr>
            <w:top w:val="none" w:sz="0" w:space="0" w:color="auto"/>
            <w:left w:val="none" w:sz="0" w:space="0" w:color="auto"/>
            <w:bottom w:val="none" w:sz="0" w:space="0" w:color="auto"/>
            <w:right w:val="none" w:sz="0" w:space="0" w:color="auto"/>
          </w:divBdr>
        </w:div>
        <w:div w:id="1492478172">
          <w:marLeft w:val="0"/>
          <w:marRight w:val="0"/>
          <w:marTop w:val="0"/>
          <w:marBottom w:val="0"/>
          <w:divBdr>
            <w:top w:val="none" w:sz="0" w:space="0" w:color="auto"/>
            <w:left w:val="none" w:sz="0" w:space="0" w:color="auto"/>
            <w:bottom w:val="none" w:sz="0" w:space="0" w:color="auto"/>
            <w:right w:val="none" w:sz="0" w:space="0" w:color="auto"/>
          </w:divBdr>
        </w:div>
        <w:div w:id="1540317422">
          <w:marLeft w:val="0"/>
          <w:marRight w:val="0"/>
          <w:marTop w:val="0"/>
          <w:marBottom w:val="0"/>
          <w:divBdr>
            <w:top w:val="none" w:sz="0" w:space="0" w:color="auto"/>
            <w:left w:val="none" w:sz="0" w:space="0" w:color="auto"/>
            <w:bottom w:val="none" w:sz="0" w:space="0" w:color="auto"/>
            <w:right w:val="none" w:sz="0" w:space="0" w:color="auto"/>
          </w:divBdr>
        </w:div>
        <w:div w:id="1574316966">
          <w:marLeft w:val="0"/>
          <w:marRight w:val="0"/>
          <w:marTop w:val="0"/>
          <w:marBottom w:val="0"/>
          <w:divBdr>
            <w:top w:val="none" w:sz="0" w:space="0" w:color="auto"/>
            <w:left w:val="none" w:sz="0" w:space="0" w:color="auto"/>
            <w:bottom w:val="none" w:sz="0" w:space="0" w:color="auto"/>
            <w:right w:val="none" w:sz="0" w:space="0" w:color="auto"/>
          </w:divBdr>
        </w:div>
        <w:div w:id="1667367168">
          <w:marLeft w:val="0"/>
          <w:marRight w:val="0"/>
          <w:marTop w:val="0"/>
          <w:marBottom w:val="0"/>
          <w:divBdr>
            <w:top w:val="none" w:sz="0" w:space="0" w:color="auto"/>
            <w:left w:val="none" w:sz="0" w:space="0" w:color="auto"/>
            <w:bottom w:val="none" w:sz="0" w:space="0" w:color="auto"/>
            <w:right w:val="none" w:sz="0" w:space="0" w:color="auto"/>
          </w:divBdr>
        </w:div>
        <w:div w:id="1743482727">
          <w:marLeft w:val="0"/>
          <w:marRight w:val="0"/>
          <w:marTop w:val="0"/>
          <w:marBottom w:val="0"/>
          <w:divBdr>
            <w:top w:val="none" w:sz="0" w:space="0" w:color="auto"/>
            <w:left w:val="none" w:sz="0" w:space="0" w:color="auto"/>
            <w:bottom w:val="none" w:sz="0" w:space="0" w:color="auto"/>
            <w:right w:val="none" w:sz="0" w:space="0" w:color="auto"/>
          </w:divBdr>
        </w:div>
        <w:div w:id="1773160055">
          <w:marLeft w:val="0"/>
          <w:marRight w:val="0"/>
          <w:marTop w:val="0"/>
          <w:marBottom w:val="0"/>
          <w:divBdr>
            <w:top w:val="none" w:sz="0" w:space="0" w:color="auto"/>
            <w:left w:val="none" w:sz="0" w:space="0" w:color="auto"/>
            <w:bottom w:val="none" w:sz="0" w:space="0" w:color="auto"/>
            <w:right w:val="none" w:sz="0" w:space="0" w:color="auto"/>
          </w:divBdr>
        </w:div>
        <w:div w:id="1776828196">
          <w:marLeft w:val="0"/>
          <w:marRight w:val="0"/>
          <w:marTop w:val="0"/>
          <w:marBottom w:val="0"/>
          <w:divBdr>
            <w:top w:val="none" w:sz="0" w:space="0" w:color="auto"/>
            <w:left w:val="none" w:sz="0" w:space="0" w:color="auto"/>
            <w:bottom w:val="none" w:sz="0" w:space="0" w:color="auto"/>
            <w:right w:val="none" w:sz="0" w:space="0" w:color="auto"/>
          </w:divBdr>
        </w:div>
        <w:div w:id="1803572592">
          <w:marLeft w:val="0"/>
          <w:marRight w:val="0"/>
          <w:marTop w:val="0"/>
          <w:marBottom w:val="0"/>
          <w:divBdr>
            <w:top w:val="none" w:sz="0" w:space="0" w:color="auto"/>
            <w:left w:val="none" w:sz="0" w:space="0" w:color="auto"/>
            <w:bottom w:val="none" w:sz="0" w:space="0" w:color="auto"/>
            <w:right w:val="none" w:sz="0" w:space="0" w:color="auto"/>
          </w:divBdr>
        </w:div>
        <w:div w:id="1823934670">
          <w:marLeft w:val="0"/>
          <w:marRight w:val="0"/>
          <w:marTop w:val="0"/>
          <w:marBottom w:val="0"/>
          <w:divBdr>
            <w:top w:val="none" w:sz="0" w:space="0" w:color="auto"/>
            <w:left w:val="none" w:sz="0" w:space="0" w:color="auto"/>
            <w:bottom w:val="none" w:sz="0" w:space="0" w:color="auto"/>
            <w:right w:val="none" w:sz="0" w:space="0" w:color="auto"/>
          </w:divBdr>
        </w:div>
        <w:div w:id="1832796406">
          <w:marLeft w:val="0"/>
          <w:marRight w:val="0"/>
          <w:marTop w:val="0"/>
          <w:marBottom w:val="0"/>
          <w:divBdr>
            <w:top w:val="none" w:sz="0" w:space="0" w:color="auto"/>
            <w:left w:val="none" w:sz="0" w:space="0" w:color="auto"/>
            <w:bottom w:val="none" w:sz="0" w:space="0" w:color="auto"/>
            <w:right w:val="none" w:sz="0" w:space="0" w:color="auto"/>
          </w:divBdr>
        </w:div>
        <w:div w:id="1978953765">
          <w:marLeft w:val="0"/>
          <w:marRight w:val="0"/>
          <w:marTop w:val="0"/>
          <w:marBottom w:val="0"/>
          <w:divBdr>
            <w:top w:val="none" w:sz="0" w:space="0" w:color="auto"/>
            <w:left w:val="none" w:sz="0" w:space="0" w:color="auto"/>
            <w:bottom w:val="none" w:sz="0" w:space="0" w:color="auto"/>
            <w:right w:val="none" w:sz="0" w:space="0" w:color="auto"/>
          </w:divBdr>
        </w:div>
        <w:div w:id="1983658622">
          <w:marLeft w:val="0"/>
          <w:marRight w:val="0"/>
          <w:marTop w:val="0"/>
          <w:marBottom w:val="0"/>
          <w:divBdr>
            <w:top w:val="none" w:sz="0" w:space="0" w:color="auto"/>
            <w:left w:val="none" w:sz="0" w:space="0" w:color="auto"/>
            <w:bottom w:val="none" w:sz="0" w:space="0" w:color="auto"/>
            <w:right w:val="none" w:sz="0" w:space="0" w:color="auto"/>
          </w:divBdr>
        </w:div>
        <w:div w:id="2084334381">
          <w:marLeft w:val="0"/>
          <w:marRight w:val="0"/>
          <w:marTop w:val="0"/>
          <w:marBottom w:val="0"/>
          <w:divBdr>
            <w:top w:val="none" w:sz="0" w:space="0" w:color="auto"/>
            <w:left w:val="none" w:sz="0" w:space="0" w:color="auto"/>
            <w:bottom w:val="none" w:sz="0" w:space="0" w:color="auto"/>
            <w:right w:val="none" w:sz="0" w:space="0" w:color="auto"/>
          </w:divBdr>
        </w:div>
        <w:div w:id="2144422239">
          <w:marLeft w:val="0"/>
          <w:marRight w:val="0"/>
          <w:marTop w:val="0"/>
          <w:marBottom w:val="0"/>
          <w:divBdr>
            <w:top w:val="none" w:sz="0" w:space="0" w:color="auto"/>
            <w:left w:val="none" w:sz="0" w:space="0" w:color="auto"/>
            <w:bottom w:val="none" w:sz="0" w:space="0" w:color="auto"/>
            <w:right w:val="none" w:sz="0" w:space="0" w:color="auto"/>
          </w:divBdr>
        </w:div>
      </w:divsChild>
    </w:div>
    <w:div w:id="1599753591">
      <w:bodyDiv w:val="1"/>
      <w:marLeft w:val="0"/>
      <w:marRight w:val="0"/>
      <w:marTop w:val="0"/>
      <w:marBottom w:val="0"/>
      <w:divBdr>
        <w:top w:val="none" w:sz="0" w:space="0" w:color="auto"/>
        <w:left w:val="none" w:sz="0" w:space="0" w:color="auto"/>
        <w:bottom w:val="none" w:sz="0" w:space="0" w:color="auto"/>
        <w:right w:val="none" w:sz="0" w:space="0" w:color="auto"/>
      </w:divBdr>
      <w:divsChild>
        <w:div w:id="453795834">
          <w:marLeft w:val="0"/>
          <w:marRight w:val="0"/>
          <w:marTop w:val="0"/>
          <w:marBottom w:val="0"/>
          <w:divBdr>
            <w:top w:val="none" w:sz="0" w:space="0" w:color="auto"/>
            <w:left w:val="none" w:sz="0" w:space="0" w:color="auto"/>
            <w:bottom w:val="none" w:sz="0" w:space="0" w:color="auto"/>
            <w:right w:val="none" w:sz="0" w:space="0" w:color="auto"/>
          </w:divBdr>
        </w:div>
        <w:div w:id="704525718">
          <w:marLeft w:val="0"/>
          <w:marRight w:val="0"/>
          <w:marTop w:val="0"/>
          <w:marBottom w:val="0"/>
          <w:divBdr>
            <w:top w:val="none" w:sz="0" w:space="0" w:color="auto"/>
            <w:left w:val="none" w:sz="0" w:space="0" w:color="auto"/>
            <w:bottom w:val="none" w:sz="0" w:space="0" w:color="auto"/>
            <w:right w:val="none" w:sz="0" w:space="0" w:color="auto"/>
          </w:divBdr>
        </w:div>
        <w:div w:id="943656666">
          <w:marLeft w:val="0"/>
          <w:marRight w:val="0"/>
          <w:marTop w:val="0"/>
          <w:marBottom w:val="0"/>
          <w:divBdr>
            <w:top w:val="none" w:sz="0" w:space="0" w:color="auto"/>
            <w:left w:val="none" w:sz="0" w:space="0" w:color="auto"/>
            <w:bottom w:val="none" w:sz="0" w:space="0" w:color="auto"/>
            <w:right w:val="none" w:sz="0" w:space="0" w:color="auto"/>
          </w:divBdr>
        </w:div>
        <w:div w:id="1211721991">
          <w:marLeft w:val="0"/>
          <w:marRight w:val="0"/>
          <w:marTop w:val="0"/>
          <w:marBottom w:val="0"/>
          <w:divBdr>
            <w:top w:val="none" w:sz="0" w:space="0" w:color="auto"/>
            <w:left w:val="none" w:sz="0" w:space="0" w:color="auto"/>
            <w:bottom w:val="none" w:sz="0" w:space="0" w:color="auto"/>
            <w:right w:val="none" w:sz="0" w:space="0" w:color="auto"/>
          </w:divBdr>
        </w:div>
        <w:div w:id="1239486116">
          <w:marLeft w:val="0"/>
          <w:marRight w:val="0"/>
          <w:marTop w:val="0"/>
          <w:marBottom w:val="0"/>
          <w:divBdr>
            <w:top w:val="none" w:sz="0" w:space="0" w:color="auto"/>
            <w:left w:val="none" w:sz="0" w:space="0" w:color="auto"/>
            <w:bottom w:val="none" w:sz="0" w:space="0" w:color="auto"/>
            <w:right w:val="none" w:sz="0" w:space="0" w:color="auto"/>
          </w:divBdr>
        </w:div>
        <w:div w:id="1282028311">
          <w:marLeft w:val="0"/>
          <w:marRight w:val="0"/>
          <w:marTop w:val="0"/>
          <w:marBottom w:val="0"/>
          <w:divBdr>
            <w:top w:val="none" w:sz="0" w:space="0" w:color="auto"/>
            <w:left w:val="none" w:sz="0" w:space="0" w:color="auto"/>
            <w:bottom w:val="none" w:sz="0" w:space="0" w:color="auto"/>
            <w:right w:val="none" w:sz="0" w:space="0" w:color="auto"/>
          </w:divBdr>
        </w:div>
        <w:div w:id="1569151655">
          <w:marLeft w:val="0"/>
          <w:marRight w:val="0"/>
          <w:marTop w:val="0"/>
          <w:marBottom w:val="0"/>
          <w:divBdr>
            <w:top w:val="none" w:sz="0" w:space="0" w:color="auto"/>
            <w:left w:val="none" w:sz="0" w:space="0" w:color="auto"/>
            <w:bottom w:val="none" w:sz="0" w:space="0" w:color="auto"/>
            <w:right w:val="none" w:sz="0" w:space="0" w:color="auto"/>
          </w:divBdr>
        </w:div>
      </w:divsChild>
    </w:div>
    <w:div w:id="1652515587">
      <w:bodyDiv w:val="1"/>
      <w:marLeft w:val="0"/>
      <w:marRight w:val="0"/>
      <w:marTop w:val="0"/>
      <w:marBottom w:val="0"/>
      <w:divBdr>
        <w:top w:val="none" w:sz="0" w:space="0" w:color="auto"/>
        <w:left w:val="none" w:sz="0" w:space="0" w:color="auto"/>
        <w:bottom w:val="none" w:sz="0" w:space="0" w:color="auto"/>
        <w:right w:val="none" w:sz="0" w:space="0" w:color="auto"/>
      </w:divBdr>
      <w:divsChild>
        <w:div w:id="126171065">
          <w:marLeft w:val="0"/>
          <w:marRight w:val="0"/>
          <w:marTop w:val="0"/>
          <w:marBottom w:val="0"/>
          <w:divBdr>
            <w:top w:val="none" w:sz="0" w:space="0" w:color="auto"/>
            <w:left w:val="none" w:sz="0" w:space="0" w:color="auto"/>
            <w:bottom w:val="none" w:sz="0" w:space="0" w:color="auto"/>
            <w:right w:val="none" w:sz="0" w:space="0" w:color="auto"/>
          </w:divBdr>
        </w:div>
        <w:div w:id="1565330098">
          <w:marLeft w:val="0"/>
          <w:marRight w:val="0"/>
          <w:marTop w:val="0"/>
          <w:marBottom w:val="0"/>
          <w:divBdr>
            <w:top w:val="none" w:sz="0" w:space="0" w:color="auto"/>
            <w:left w:val="none" w:sz="0" w:space="0" w:color="auto"/>
            <w:bottom w:val="none" w:sz="0" w:space="0" w:color="auto"/>
            <w:right w:val="none" w:sz="0" w:space="0" w:color="auto"/>
          </w:divBdr>
        </w:div>
        <w:div w:id="1609242745">
          <w:marLeft w:val="0"/>
          <w:marRight w:val="0"/>
          <w:marTop w:val="0"/>
          <w:marBottom w:val="0"/>
          <w:divBdr>
            <w:top w:val="none" w:sz="0" w:space="0" w:color="auto"/>
            <w:left w:val="none" w:sz="0" w:space="0" w:color="auto"/>
            <w:bottom w:val="none" w:sz="0" w:space="0" w:color="auto"/>
            <w:right w:val="none" w:sz="0" w:space="0" w:color="auto"/>
          </w:divBdr>
        </w:div>
      </w:divsChild>
    </w:div>
    <w:div w:id="1662393251">
      <w:bodyDiv w:val="1"/>
      <w:marLeft w:val="0"/>
      <w:marRight w:val="0"/>
      <w:marTop w:val="0"/>
      <w:marBottom w:val="0"/>
      <w:divBdr>
        <w:top w:val="none" w:sz="0" w:space="0" w:color="auto"/>
        <w:left w:val="none" w:sz="0" w:space="0" w:color="auto"/>
        <w:bottom w:val="none" w:sz="0" w:space="0" w:color="auto"/>
        <w:right w:val="none" w:sz="0" w:space="0" w:color="auto"/>
      </w:divBdr>
      <w:divsChild>
        <w:div w:id="16977250">
          <w:marLeft w:val="0"/>
          <w:marRight w:val="0"/>
          <w:marTop w:val="0"/>
          <w:marBottom w:val="0"/>
          <w:divBdr>
            <w:top w:val="none" w:sz="0" w:space="0" w:color="auto"/>
            <w:left w:val="none" w:sz="0" w:space="0" w:color="auto"/>
            <w:bottom w:val="none" w:sz="0" w:space="0" w:color="auto"/>
            <w:right w:val="none" w:sz="0" w:space="0" w:color="auto"/>
          </w:divBdr>
        </w:div>
        <w:div w:id="18170060">
          <w:marLeft w:val="0"/>
          <w:marRight w:val="0"/>
          <w:marTop w:val="0"/>
          <w:marBottom w:val="0"/>
          <w:divBdr>
            <w:top w:val="none" w:sz="0" w:space="0" w:color="auto"/>
            <w:left w:val="none" w:sz="0" w:space="0" w:color="auto"/>
            <w:bottom w:val="none" w:sz="0" w:space="0" w:color="auto"/>
            <w:right w:val="none" w:sz="0" w:space="0" w:color="auto"/>
          </w:divBdr>
        </w:div>
        <w:div w:id="42994313">
          <w:marLeft w:val="0"/>
          <w:marRight w:val="0"/>
          <w:marTop w:val="0"/>
          <w:marBottom w:val="0"/>
          <w:divBdr>
            <w:top w:val="none" w:sz="0" w:space="0" w:color="auto"/>
            <w:left w:val="none" w:sz="0" w:space="0" w:color="auto"/>
            <w:bottom w:val="none" w:sz="0" w:space="0" w:color="auto"/>
            <w:right w:val="none" w:sz="0" w:space="0" w:color="auto"/>
          </w:divBdr>
        </w:div>
        <w:div w:id="57438941">
          <w:marLeft w:val="0"/>
          <w:marRight w:val="0"/>
          <w:marTop w:val="0"/>
          <w:marBottom w:val="0"/>
          <w:divBdr>
            <w:top w:val="none" w:sz="0" w:space="0" w:color="auto"/>
            <w:left w:val="none" w:sz="0" w:space="0" w:color="auto"/>
            <w:bottom w:val="none" w:sz="0" w:space="0" w:color="auto"/>
            <w:right w:val="none" w:sz="0" w:space="0" w:color="auto"/>
          </w:divBdr>
        </w:div>
        <w:div w:id="70083922">
          <w:marLeft w:val="0"/>
          <w:marRight w:val="0"/>
          <w:marTop w:val="0"/>
          <w:marBottom w:val="0"/>
          <w:divBdr>
            <w:top w:val="none" w:sz="0" w:space="0" w:color="auto"/>
            <w:left w:val="none" w:sz="0" w:space="0" w:color="auto"/>
            <w:bottom w:val="none" w:sz="0" w:space="0" w:color="auto"/>
            <w:right w:val="none" w:sz="0" w:space="0" w:color="auto"/>
          </w:divBdr>
        </w:div>
        <w:div w:id="102119052">
          <w:marLeft w:val="0"/>
          <w:marRight w:val="0"/>
          <w:marTop w:val="0"/>
          <w:marBottom w:val="0"/>
          <w:divBdr>
            <w:top w:val="none" w:sz="0" w:space="0" w:color="auto"/>
            <w:left w:val="none" w:sz="0" w:space="0" w:color="auto"/>
            <w:bottom w:val="none" w:sz="0" w:space="0" w:color="auto"/>
            <w:right w:val="none" w:sz="0" w:space="0" w:color="auto"/>
          </w:divBdr>
        </w:div>
        <w:div w:id="188956027">
          <w:marLeft w:val="0"/>
          <w:marRight w:val="0"/>
          <w:marTop w:val="0"/>
          <w:marBottom w:val="0"/>
          <w:divBdr>
            <w:top w:val="none" w:sz="0" w:space="0" w:color="auto"/>
            <w:left w:val="none" w:sz="0" w:space="0" w:color="auto"/>
            <w:bottom w:val="none" w:sz="0" w:space="0" w:color="auto"/>
            <w:right w:val="none" w:sz="0" w:space="0" w:color="auto"/>
          </w:divBdr>
        </w:div>
        <w:div w:id="228002882">
          <w:marLeft w:val="0"/>
          <w:marRight w:val="0"/>
          <w:marTop w:val="0"/>
          <w:marBottom w:val="0"/>
          <w:divBdr>
            <w:top w:val="none" w:sz="0" w:space="0" w:color="auto"/>
            <w:left w:val="none" w:sz="0" w:space="0" w:color="auto"/>
            <w:bottom w:val="none" w:sz="0" w:space="0" w:color="auto"/>
            <w:right w:val="none" w:sz="0" w:space="0" w:color="auto"/>
          </w:divBdr>
        </w:div>
        <w:div w:id="266885352">
          <w:marLeft w:val="0"/>
          <w:marRight w:val="0"/>
          <w:marTop w:val="0"/>
          <w:marBottom w:val="0"/>
          <w:divBdr>
            <w:top w:val="none" w:sz="0" w:space="0" w:color="auto"/>
            <w:left w:val="none" w:sz="0" w:space="0" w:color="auto"/>
            <w:bottom w:val="none" w:sz="0" w:space="0" w:color="auto"/>
            <w:right w:val="none" w:sz="0" w:space="0" w:color="auto"/>
          </w:divBdr>
        </w:div>
        <w:div w:id="329253641">
          <w:marLeft w:val="0"/>
          <w:marRight w:val="0"/>
          <w:marTop w:val="0"/>
          <w:marBottom w:val="0"/>
          <w:divBdr>
            <w:top w:val="none" w:sz="0" w:space="0" w:color="auto"/>
            <w:left w:val="none" w:sz="0" w:space="0" w:color="auto"/>
            <w:bottom w:val="none" w:sz="0" w:space="0" w:color="auto"/>
            <w:right w:val="none" w:sz="0" w:space="0" w:color="auto"/>
          </w:divBdr>
        </w:div>
        <w:div w:id="377708456">
          <w:marLeft w:val="0"/>
          <w:marRight w:val="0"/>
          <w:marTop w:val="0"/>
          <w:marBottom w:val="0"/>
          <w:divBdr>
            <w:top w:val="none" w:sz="0" w:space="0" w:color="auto"/>
            <w:left w:val="none" w:sz="0" w:space="0" w:color="auto"/>
            <w:bottom w:val="none" w:sz="0" w:space="0" w:color="auto"/>
            <w:right w:val="none" w:sz="0" w:space="0" w:color="auto"/>
          </w:divBdr>
        </w:div>
        <w:div w:id="454759304">
          <w:marLeft w:val="0"/>
          <w:marRight w:val="0"/>
          <w:marTop w:val="0"/>
          <w:marBottom w:val="0"/>
          <w:divBdr>
            <w:top w:val="none" w:sz="0" w:space="0" w:color="auto"/>
            <w:left w:val="none" w:sz="0" w:space="0" w:color="auto"/>
            <w:bottom w:val="none" w:sz="0" w:space="0" w:color="auto"/>
            <w:right w:val="none" w:sz="0" w:space="0" w:color="auto"/>
          </w:divBdr>
        </w:div>
        <w:div w:id="467748430">
          <w:marLeft w:val="0"/>
          <w:marRight w:val="0"/>
          <w:marTop w:val="0"/>
          <w:marBottom w:val="0"/>
          <w:divBdr>
            <w:top w:val="none" w:sz="0" w:space="0" w:color="auto"/>
            <w:left w:val="none" w:sz="0" w:space="0" w:color="auto"/>
            <w:bottom w:val="none" w:sz="0" w:space="0" w:color="auto"/>
            <w:right w:val="none" w:sz="0" w:space="0" w:color="auto"/>
          </w:divBdr>
        </w:div>
        <w:div w:id="472255696">
          <w:marLeft w:val="0"/>
          <w:marRight w:val="0"/>
          <w:marTop w:val="0"/>
          <w:marBottom w:val="0"/>
          <w:divBdr>
            <w:top w:val="none" w:sz="0" w:space="0" w:color="auto"/>
            <w:left w:val="none" w:sz="0" w:space="0" w:color="auto"/>
            <w:bottom w:val="none" w:sz="0" w:space="0" w:color="auto"/>
            <w:right w:val="none" w:sz="0" w:space="0" w:color="auto"/>
          </w:divBdr>
        </w:div>
        <w:div w:id="476461789">
          <w:marLeft w:val="0"/>
          <w:marRight w:val="0"/>
          <w:marTop w:val="0"/>
          <w:marBottom w:val="0"/>
          <w:divBdr>
            <w:top w:val="none" w:sz="0" w:space="0" w:color="auto"/>
            <w:left w:val="none" w:sz="0" w:space="0" w:color="auto"/>
            <w:bottom w:val="none" w:sz="0" w:space="0" w:color="auto"/>
            <w:right w:val="none" w:sz="0" w:space="0" w:color="auto"/>
          </w:divBdr>
        </w:div>
        <w:div w:id="487938401">
          <w:marLeft w:val="0"/>
          <w:marRight w:val="0"/>
          <w:marTop w:val="0"/>
          <w:marBottom w:val="0"/>
          <w:divBdr>
            <w:top w:val="none" w:sz="0" w:space="0" w:color="auto"/>
            <w:left w:val="none" w:sz="0" w:space="0" w:color="auto"/>
            <w:bottom w:val="none" w:sz="0" w:space="0" w:color="auto"/>
            <w:right w:val="none" w:sz="0" w:space="0" w:color="auto"/>
          </w:divBdr>
        </w:div>
        <w:div w:id="532764876">
          <w:marLeft w:val="0"/>
          <w:marRight w:val="0"/>
          <w:marTop w:val="0"/>
          <w:marBottom w:val="0"/>
          <w:divBdr>
            <w:top w:val="none" w:sz="0" w:space="0" w:color="auto"/>
            <w:left w:val="none" w:sz="0" w:space="0" w:color="auto"/>
            <w:bottom w:val="none" w:sz="0" w:space="0" w:color="auto"/>
            <w:right w:val="none" w:sz="0" w:space="0" w:color="auto"/>
          </w:divBdr>
        </w:div>
        <w:div w:id="561256488">
          <w:marLeft w:val="0"/>
          <w:marRight w:val="0"/>
          <w:marTop w:val="0"/>
          <w:marBottom w:val="0"/>
          <w:divBdr>
            <w:top w:val="none" w:sz="0" w:space="0" w:color="auto"/>
            <w:left w:val="none" w:sz="0" w:space="0" w:color="auto"/>
            <w:bottom w:val="none" w:sz="0" w:space="0" w:color="auto"/>
            <w:right w:val="none" w:sz="0" w:space="0" w:color="auto"/>
          </w:divBdr>
        </w:div>
        <w:div w:id="568999075">
          <w:marLeft w:val="0"/>
          <w:marRight w:val="0"/>
          <w:marTop w:val="0"/>
          <w:marBottom w:val="0"/>
          <w:divBdr>
            <w:top w:val="none" w:sz="0" w:space="0" w:color="auto"/>
            <w:left w:val="none" w:sz="0" w:space="0" w:color="auto"/>
            <w:bottom w:val="none" w:sz="0" w:space="0" w:color="auto"/>
            <w:right w:val="none" w:sz="0" w:space="0" w:color="auto"/>
          </w:divBdr>
        </w:div>
        <w:div w:id="630746991">
          <w:marLeft w:val="0"/>
          <w:marRight w:val="0"/>
          <w:marTop w:val="0"/>
          <w:marBottom w:val="0"/>
          <w:divBdr>
            <w:top w:val="none" w:sz="0" w:space="0" w:color="auto"/>
            <w:left w:val="none" w:sz="0" w:space="0" w:color="auto"/>
            <w:bottom w:val="none" w:sz="0" w:space="0" w:color="auto"/>
            <w:right w:val="none" w:sz="0" w:space="0" w:color="auto"/>
          </w:divBdr>
        </w:div>
        <w:div w:id="634914220">
          <w:marLeft w:val="0"/>
          <w:marRight w:val="0"/>
          <w:marTop w:val="0"/>
          <w:marBottom w:val="0"/>
          <w:divBdr>
            <w:top w:val="none" w:sz="0" w:space="0" w:color="auto"/>
            <w:left w:val="none" w:sz="0" w:space="0" w:color="auto"/>
            <w:bottom w:val="none" w:sz="0" w:space="0" w:color="auto"/>
            <w:right w:val="none" w:sz="0" w:space="0" w:color="auto"/>
          </w:divBdr>
        </w:div>
        <w:div w:id="647436902">
          <w:marLeft w:val="0"/>
          <w:marRight w:val="0"/>
          <w:marTop w:val="0"/>
          <w:marBottom w:val="0"/>
          <w:divBdr>
            <w:top w:val="none" w:sz="0" w:space="0" w:color="auto"/>
            <w:left w:val="none" w:sz="0" w:space="0" w:color="auto"/>
            <w:bottom w:val="none" w:sz="0" w:space="0" w:color="auto"/>
            <w:right w:val="none" w:sz="0" w:space="0" w:color="auto"/>
          </w:divBdr>
        </w:div>
        <w:div w:id="675036458">
          <w:marLeft w:val="0"/>
          <w:marRight w:val="0"/>
          <w:marTop w:val="0"/>
          <w:marBottom w:val="0"/>
          <w:divBdr>
            <w:top w:val="none" w:sz="0" w:space="0" w:color="auto"/>
            <w:left w:val="none" w:sz="0" w:space="0" w:color="auto"/>
            <w:bottom w:val="none" w:sz="0" w:space="0" w:color="auto"/>
            <w:right w:val="none" w:sz="0" w:space="0" w:color="auto"/>
          </w:divBdr>
        </w:div>
        <w:div w:id="687024742">
          <w:marLeft w:val="0"/>
          <w:marRight w:val="0"/>
          <w:marTop w:val="0"/>
          <w:marBottom w:val="0"/>
          <w:divBdr>
            <w:top w:val="none" w:sz="0" w:space="0" w:color="auto"/>
            <w:left w:val="none" w:sz="0" w:space="0" w:color="auto"/>
            <w:bottom w:val="none" w:sz="0" w:space="0" w:color="auto"/>
            <w:right w:val="none" w:sz="0" w:space="0" w:color="auto"/>
          </w:divBdr>
        </w:div>
        <w:div w:id="700207377">
          <w:marLeft w:val="0"/>
          <w:marRight w:val="0"/>
          <w:marTop w:val="0"/>
          <w:marBottom w:val="0"/>
          <w:divBdr>
            <w:top w:val="none" w:sz="0" w:space="0" w:color="auto"/>
            <w:left w:val="none" w:sz="0" w:space="0" w:color="auto"/>
            <w:bottom w:val="none" w:sz="0" w:space="0" w:color="auto"/>
            <w:right w:val="none" w:sz="0" w:space="0" w:color="auto"/>
          </w:divBdr>
        </w:div>
        <w:div w:id="700861037">
          <w:marLeft w:val="0"/>
          <w:marRight w:val="0"/>
          <w:marTop w:val="0"/>
          <w:marBottom w:val="0"/>
          <w:divBdr>
            <w:top w:val="none" w:sz="0" w:space="0" w:color="auto"/>
            <w:left w:val="none" w:sz="0" w:space="0" w:color="auto"/>
            <w:bottom w:val="none" w:sz="0" w:space="0" w:color="auto"/>
            <w:right w:val="none" w:sz="0" w:space="0" w:color="auto"/>
          </w:divBdr>
        </w:div>
        <w:div w:id="701128477">
          <w:marLeft w:val="0"/>
          <w:marRight w:val="0"/>
          <w:marTop w:val="0"/>
          <w:marBottom w:val="0"/>
          <w:divBdr>
            <w:top w:val="none" w:sz="0" w:space="0" w:color="auto"/>
            <w:left w:val="none" w:sz="0" w:space="0" w:color="auto"/>
            <w:bottom w:val="none" w:sz="0" w:space="0" w:color="auto"/>
            <w:right w:val="none" w:sz="0" w:space="0" w:color="auto"/>
          </w:divBdr>
        </w:div>
        <w:div w:id="727189376">
          <w:marLeft w:val="0"/>
          <w:marRight w:val="0"/>
          <w:marTop w:val="0"/>
          <w:marBottom w:val="0"/>
          <w:divBdr>
            <w:top w:val="none" w:sz="0" w:space="0" w:color="auto"/>
            <w:left w:val="none" w:sz="0" w:space="0" w:color="auto"/>
            <w:bottom w:val="none" w:sz="0" w:space="0" w:color="auto"/>
            <w:right w:val="none" w:sz="0" w:space="0" w:color="auto"/>
          </w:divBdr>
        </w:div>
        <w:div w:id="729621665">
          <w:marLeft w:val="0"/>
          <w:marRight w:val="0"/>
          <w:marTop w:val="0"/>
          <w:marBottom w:val="0"/>
          <w:divBdr>
            <w:top w:val="none" w:sz="0" w:space="0" w:color="auto"/>
            <w:left w:val="none" w:sz="0" w:space="0" w:color="auto"/>
            <w:bottom w:val="none" w:sz="0" w:space="0" w:color="auto"/>
            <w:right w:val="none" w:sz="0" w:space="0" w:color="auto"/>
          </w:divBdr>
        </w:div>
        <w:div w:id="734399059">
          <w:marLeft w:val="0"/>
          <w:marRight w:val="0"/>
          <w:marTop w:val="0"/>
          <w:marBottom w:val="0"/>
          <w:divBdr>
            <w:top w:val="none" w:sz="0" w:space="0" w:color="auto"/>
            <w:left w:val="none" w:sz="0" w:space="0" w:color="auto"/>
            <w:bottom w:val="none" w:sz="0" w:space="0" w:color="auto"/>
            <w:right w:val="none" w:sz="0" w:space="0" w:color="auto"/>
          </w:divBdr>
        </w:div>
        <w:div w:id="755639502">
          <w:marLeft w:val="0"/>
          <w:marRight w:val="0"/>
          <w:marTop w:val="0"/>
          <w:marBottom w:val="0"/>
          <w:divBdr>
            <w:top w:val="none" w:sz="0" w:space="0" w:color="auto"/>
            <w:left w:val="none" w:sz="0" w:space="0" w:color="auto"/>
            <w:bottom w:val="none" w:sz="0" w:space="0" w:color="auto"/>
            <w:right w:val="none" w:sz="0" w:space="0" w:color="auto"/>
          </w:divBdr>
        </w:div>
        <w:div w:id="767123662">
          <w:marLeft w:val="0"/>
          <w:marRight w:val="0"/>
          <w:marTop w:val="0"/>
          <w:marBottom w:val="0"/>
          <w:divBdr>
            <w:top w:val="none" w:sz="0" w:space="0" w:color="auto"/>
            <w:left w:val="none" w:sz="0" w:space="0" w:color="auto"/>
            <w:bottom w:val="none" w:sz="0" w:space="0" w:color="auto"/>
            <w:right w:val="none" w:sz="0" w:space="0" w:color="auto"/>
          </w:divBdr>
        </w:div>
        <w:div w:id="792410547">
          <w:marLeft w:val="0"/>
          <w:marRight w:val="0"/>
          <w:marTop w:val="0"/>
          <w:marBottom w:val="0"/>
          <w:divBdr>
            <w:top w:val="none" w:sz="0" w:space="0" w:color="auto"/>
            <w:left w:val="none" w:sz="0" w:space="0" w:color="auto"/>
            <w:bottom w:val="none" w:sz="0" w:space="0" w:color="auto"/>
            <w:right w:val="none" w:sz="0" w:space="0" w:color="auto"/>
          </w:divBdr>
        </w:div>
        <w:div w:id="805856744">
          <w:marLeft w:val="0"/>
          <w:marRight w:val="0"/>
          <w:marTop w:val="0"/>
          <w:marBottom w:val="0"/>
          <w:divBdr>
            <w:top w:val="none" w:sz="0" w:space="0" w:color="auto"/>
            <w:left w:val="none" w:sz="0" w:space="0" w:color="auto"/>
            <w:bottom w:val="none" w:sz="0" w:space="0" w:color="auto"/>
            <w:right w:val="none" w:sz="0" w:space="0" w:color="auto"/>
          </w:divBdr>
        </w:div>
        <w:div w:id="830750595">
          <w:marLeft w:val="0"/>
          <w:marRight w:val="0"/>
          <w:marTop w:val="0"/>
          <w:marBottom w:val="0"/>
          <w:divBdr>
            <w:top w:val="none" w:sz="0" w:space="0" w:color="auto"/>
            <w:left w:val="none" w:sz="0" w:space="0" w:color="auto"/>
            <w:bottom w:val="none" w:sz="0" w:space="0" w:color="auto"/>
            <w:right w:val="none" w:sz="0" w:space="0" w:color="auto"/>
          </w:divBdr>
        </w:div>
        <w:div w:id="831027054">
          <w:marLeft w:val="0"/>
          <w:marRight w:val="0"/>
          <w:marTop w:val="0"/>
          <w:marBottom w:val="0"/>
          <w:divBdr>
            <w:top w:val="none" w:sz="0" w:space="0" w:color="auto"/>
            <w:left w:val="none" w:sz="0" w:space="0" w:color="auto"/>
            <w:bottom w:val="none" w:sz="0" w:space="0" w:color="auto"/>
            <w:right w:val="none" w:sz="0" w:space="0" w:color="auto"/>
          </w:divBdr>
        </w:div>
        <w:div w:id="832719382">
          <w:marLeft w:val="0"/>
          <w:marRight w:val="0"/>
          <w:marTop w:val="0"/>
          <w:marBottom w:val="0"/>
          <w:divBdr>
            <w:top w:val="none" w:sz="0" w:space="0" w:color="auto"/>
            <w:left w:val="none" w:sz="0" w:space="0" w:color="auto"/>
            <w:bottom w:val="none" w:sz="0" w:space="0" w:color="auto"/>
            <w:right w:val="none" w:sz="0" w:space="0" w:color="auto"/>
          </w:divBdr>
        </w:div>
        <w:div w:id="883371476">
          <w:marLeft w:val="0"/>
          <w:marRight w:val="0"/>
          <w:marTop w:val="0"/>
          <w:marBottom w:val="0"/>
          <w:divBdr>
            <w:top w:val="none" w:sz="0" w:space="0" w:color="auto"/>
            <w:left w:val="none" w:sz="0" w:space="0" w:color="auto"/>
            <w:bottom w:val="none" w:sz="0" w:space="0" w:color="auto"/>
            <w:right w:val="none" w:sz="0" w:space="0" w:color="auto"/>
          </w:divBdr>
        </w:div>
        <w:div w:id="889195049">
          <w:marLeft w:val="0"/>
          <w:marRight w:val="0"/>
          <w:marTop w:val="0"/>
          <w:marBottom w:val="0"/>
          <w:divBdr>
            <w:top w:val="none" w:sz="0" w:space="0" w:color="auto"/>
            <w:left w:val="none" w:sz="0" w:space="0" w:color="auto"/>
            <w:bottom w:val="none" w:sz="0" w:space="0" w:color="auto"/>
            <w:right w:val="none" w:sz="0" w:space="0" w:color="auto"/>
          </w:divBdr>
        </w:div>
        <w:div w:id="954480293">
          <w:marLeft w:val="0"/>
          <w:marRight w:val="0"/>
          <w:marTop w:val="0"/>
          <w:marBottom w:val="0"/>
          <w:divBdr>
            <w:top w:val="none" w:sz="0" w:space="0" w:color="auto"/>
            <w:left w:val="none" w:sz="0" w:space="0" w:color="auto"/>
            <w:bottom w:val="none" w:sz="0" w:space="0" w:color="auto"/>
            <w:right w:val="none" w:sz="0" w:space="0" w:color="auto"/>
          </w:divBdr>
        </w:div>
        <w:div w:id="954992218">
          <w:marLeft w:val="0"/>
          <w:marRight w:val="0"/>
          <w:marTop w:val="0"/>
          <w:marBottom w:val="0"/>
          <w:divBdr>
            <w:top w:val="none" w:sz="0" w:space="0" w:color="auto"/>
            <w:left w:val="none" w:sz="0" w:space="0" w:color="auto"/>
            <w:bottom w:val="none" w:sz="0" w:space="0" w:color="auto"/>
            <w:right w:val="none" w:sz="0" w:space="0" w:color="auto"/>
          </w:divBdr>
        </w:div>
        <w:div w:id="986710017">
          <w:marLeft w:val="0"/>
          <w:marRight w:val="0"/>
          <w:marTop w:val="0"/>
          <w:marBottom w:val="0"/>
          <w:divBdr>
            <w:top w:val="none" w:sz="0" w:space="0" w:color="auto"/>
            <w:left w:val="none" w:sz="0" w:space="0" w:color="auto"/>
            <w:bottom w:val="none" w:sz="0" w:space="0" w:color="auto"/>
            <w:right w:val="none" w:sz="0" w:space="0" w:color="auto"/>
          </w:divBdr>
        </w:div>
        <w:div w:id="988442389">
          <w:marLeft w:val="0"/>
          <w:marRight w:val="0"/>
          <w:marTop w:val="0"/>
          <w:marBottom w:val="0"/>
          <w:divBdr>
            <w:top w:val="none" w:sz="0" w:space="0" w:color="auto"/>
            <w:left w:val="none" w:sz="0" w:space="0" w:color="auto"/>
            <w:bottom w:val="none" w:sz="0" w:space="0" w:color="auto"/>
            <w:right w:val="none" w:sz="0" w:space="0" w:color="auto"/>
          </w:divBdr>
        </w:div>
        <w:div w:id="1001277845">
          <w:marLeft w:val="0"/>
          <w:marRight w:val="0"/>
          <w:marTop w:val="0"/>
          <w:marBottom w:val="0"/>
          <w:divBdr>
            <w:top w:val="none" w:sz="0" w:space="0" w:color="auto"/>
            <w:left w:val="none" w:sz="0" w:space="0" w:color="auto"/>
            <w:bottom w:val="none" w:sz="0" w:space="0" w:color="auto"/>
            <w:right w:val="none" w:sz="0" w:space="0" w:color="auto"/>
          </w:divBdr>
        </w:div>
        <w:div w:id="1066301792">
          <w:marLeft w:val="0"/>
          <w:marRight w:val="0"/>
          <w:marTop w:val="0"/>
          <w:marBottom w:val="0"/>
          <w:divBdr>
            <w:top w:val="none" w:sz="0" w:space="0" w:color="auto"/>
            <w:left w:val="none" w:sz="0" w:space="0" w:color="auto"/>
            <w:bottom w:val="none" w:sz="0" w:space="0" w:color="auto"/>
            <w:right w:val="none" w:sz="0" w:space="0" w:color="auto"/>
          </w:divBdr>
        </w:div>
        <w:div w:id="1070925353">
          <w:marLeft w:val="0"/>
          <w:marRight w:val="0"/>
          <w:marTop w:val="0"/>
          <w:marBottom w:val="0"/>
          <w:divBdr>
            <w:top w:val="none" w:sz="0" w:space="0" w:color="auto"/>
            <w:left w:val="none" w:sz="0" w:space="0" w:color="auto"/>
            <w:bottom w:val="none" w:sz="0" w:space="0" w:color="auto"/>
            <w:right w:val="none" w:sz="0" w:space="0" w:color="auto"/>
          </w:divBdr>
        </w:div>
        <w:div w:id="1079256409">
          <w:marLeft w:val="0"/>
          <w:marRight w:val="0"/>
          <w:marTop w:val="0"/>
          <w:marBottom w:val="0"/>
          <w:divBdr>
            <w:top w:val="none" w:sz="0" w:space="0" w:color="auto"/>
            <w:left w:val="none" w:sz="0" w:space="0" w:color="auto"/>
            <w:bottom w:val="none" w:sz="0" w:space="0" w:color="auto"/>
            <w:right w:val="none" w:sz="0" w:space="0" w:color="auto"/>
          </w:divBdr>
        </w:div>
        <w:div w:id="1105274256">
          <w:marLeft w:val="0"/>
          <w:marRight w:val="0"/>
          <w:marTop w:val="0"/>
          <w:marBottom w:val="0"/>
          <w:divBdr>
            <w:top w:val="none" w:sz="0" w:space="0" w:color="auto"/>
            <w:left w:val="none" w:sz="0" w:space="0" w:color="auto"/>
            <w:bottom w:val="none" w:sz="0" w:space="0" w:color="auto"/>
            <w:right w:val="none" w:sz="0" w:space="0" w:color="auto"/>
          </w:divBdr>
        </w:div>
        <w:div w:id="1116830378">
          <w:marLeft w:val="0"/>
          <w:marRight w:val="0"/>
          <w:marTop w:val="0"/>
          <w:marBottom w:val="0"/>
          <w:divBdr>
            <w:top w:val="none" w:sz="0" w:space="0" w:color="auto"/>
            <w:left w:val="none" w:sz="0" w:space="0" w:color="auto"/>
            <w:bottom w:val="none" w:sz="0" w:space="0" w:color="auto"/>
            <w:right w:val="none" w:sz="0" w:space="0" w:color="auto"/>
          </w:divBdr>
        </w:div>
        <w:div w:id="1131941811">
          <w:marLeft w:val="0"/>
          <w:marRight w:val="0"/>
          <w:marTop w:val="0"/>
          <w:marBottom w:val="0"/>
          <w:divBdr>
            <w:top w:val="none" w:sz="0" w:space="0" w:color="auto"/>
            <w:left w:val="none" w:sz="0" w:space="0" w:color="auto"/>
            <w:bottom w:val="none" w:sz="0" w:space="0" w:color="auto"/>
            <w:right w:val="none" w:sz="0" w:space="0" w:color="auto"/>
          </w:divBdr>
        </w:div>
        <w:div w:id="1149250044">
          <w:marLeft w:val="0"/>
          <w:marRight w:val="0"/>
          <w:marTop w:val="0"/>
          <w:marBottom w:val="0"/>
          <w:divBdr>
            <w:top w:val="none" w:sz="0" w:space="0" w:color="auto"/>
            <w:left w:val="none" w:sz="0" w:space="0" w:color="auto"/>
            <w:bottom w:val="none" w:sz="0" w:space="0" w:color="auto"/>
            <w:right w:val="none" w:sz="0" w:space="0" w:color="auto"/>
          </w:divBdr>
        </w:div>
        <w:div w:id="1209993409">
          <w:marLeft w:val="0"/>
          <w:marRight w:val="0"/>
          <w:marTop w:val="0"/>
          <w:marBottom w:val="0"/>
          <w:divBdr>
            <w:top w:val="none" w:sz="0" w:space="0" w:color="auto"/>
            <w:left w:val="none" w:sz="0" w:space="0" w:color="auto"/>
            <w:bottom w:val="none" w:sz="0" w:space="0" w:color="auto"/>
            <w:right w:val="none" w:sz="0" w:space="0" w:color="auto"/>
          </w:divBdr>
        </w:div>
        <w:div w:id="1217548777">
          <w:marLeft w:val="0"/>
          <w:marRight w:val="0"/>
          <w:marTop w:val="0"/>
          <w:marBottom w:val="0"/>
          <w:divBdr>
            <w:top w:val="none" w:sz="0" w:space="0" w:color="auto"/>
            <w:left w:val="none" w:sz="0" w:space="0" w:color="auto"/>
            <w:bottom w:val="none" w:sz="0" w:space="0" w:color="auto"/>
            <w:right w:val="none" w:sz="0" w:space="0" w:color="auto"/>
          </w:divBdr>
        </w:div>
        <w:div w:id="1248152259">
          <w:marLeft w:val="0"/>
          <w:marRight w:val="0"/>
          <w:marTop w:val="0"/>
          <w:marBottom w:val="0"/>
          <w:divBdr>
            <w:top w:val="none" w:sz="0" w:space="0" w:color="auto"/>
            <w:left w:val="none" w:sz="0" w:space="0" w:color="auto"/>
            <w:bottom w:val="none" w:sz="0" w:space="0" w:color="auto"/>
            <w:right w:val="none" w:sz="0" w:space="0" w:color="auto"/>
          </w:divBdr>
        </w:div>
        <w:div w:id="1257981546">
          <w:marLeft w:val="0"/>
          <w:marRight w:val="0"/>
          <w:marTop w:val="0"/>
          <w:marBottom w:val="0"/>
          <w:divBdr>
            <w:top w:val="none" w:sz="0" w:space="0" w:color="auto"/>
            <w:left w:val="none" w:sz="0" w:space="0" w:color="auto"/>
            <w:bottom w:val="none" w:sz="0" w:space="0" w:color="auto"/>
            <w:right w:val="none" w:sz="0" w:space="0" w:color="auto"/>
          </w:divBdr>
        </w:div>
        <w:div w:id="1277057325">
          <w:marLeft w:val="0"/>
          <w:marRight w:val="0"/>
          <w:marTop w:val="0"/>
          <w:marBottom w:val="0"/>
          <w:divBdr>
            <w:top w:val="none" w:sz="0" w:space="0" w:color="auto"/>
            <w:left w:val="none" w:sz="0" w:space="0" w:color="auto"/>
            <w:bottom w:val="none" w:sz="0" w:space="0" w:color="auto"/>
            <w:right w:val="none" w:sz="0" w:space="0" w:color="auto"/>
          </w:divBdr>
        </w:div>
        <w:div w:id="1292009223">
          <w:marLeft w:val="0"/>
          <w:marRight w:val="0"/>
          <w:marTop w:val="0"/>
          <w:marBottom w:val="0"/>
          <w:divBdr>
            <w:top w:val="none" w:sz="0" w:space="0" w:color="auto"/>
            <w:left w:val="none" w:sz="0" w:space="0" w:color="auto"/>
            <w:bottom w:val="none" w:sz="0" w:space="0" w:color="auto"/>
            <w:right w:val="none" w:sz="0" w:space="0" w:color="auto"/>
          </w:divBdr>
        </w:div>
        <w:div w:id="1311785897">
          <w:marLeft w:val="0"/>
          <w:marRight w:val="0"/>
          <w:marTop w:val="0"/>
          <w:marBottom w:val="0"/>
          <w:divBdr>
            <w:top w:val="none" w:sz="0" w:space="0" w:color="auto"/>
            <w:left w:val="none" w:sz="0" w:space="0" w:color="auto"/>
            <w:bottom w:val="none" w:sz="0" w:space="0" w:color="auto"/>
            <w:right w:val="none" w:sz="0" w:space="0" w:color="auto"/>
          </w:divBdr>
        </w:div>
        <w:div w:id="1322730179">
          <w:marLeft w:val="0"/>
          <w:marRight w:val="0"/>
          <w:marTop w:val="0"/>
          <w:marBottom w:val="0"/>
          <w:divBdr>
            <w:top w:val="none" w:sz="0" w:space="0" w:color="auto"/>
            <w:left w:val="none" w:sz="0" w:space="0" w:color="auto"/>
            <w:bottom w:val="none" w:sz="0" w:space="0" w:color="auto"/>
            <w:right w:val="none" w:sz="0" w:space="0" w:color="auto"/>
          </w:divBdr>
        </w:div>
        <w:div w:id="1402021652">
          <w:marLeft w:val="0"/>
          <w:marRight w:val="0"/>
          <w:marTop w:val="0"/>
          <w:marBottom w:val="0"/>
          <w:divBdr>
            <w:top w:val="none" w:sz="0" w:space="0" w:color="auto"/>
            <w:left w:val="none" w:sz="0" w:space="0" w:color="auto"/>
            <w:bottom w:val="none" w:sz="0" w:space="0" w:color="auto"/>
            <w:right w:val="none" w:sz="0" w:space="0" w:color="auto"/>
          </w:divBdr>
        </w:div>
        <w:div w:id="1418484080">
          <w:marLeft w:val="0"/>
          <w:marRight w:val="0"/>
          <w:marTop w:val="0"/>
          <w:marBottom w:val="0"/>
          <w:divBdr>
            <w:top w:val="none" w:sz="0" w:space="0" w:color="auto"/>
            <w:left w:val="none" w:sz="0" w:space="0" w:color="auto"/>
            <w:bottom w:val="none" w:sz="0" w:space="0" w:color="auto"/>
            <w:right w:val="none" w:sz="0" w:space="0" w:color="auto"/>
          </w:divBdr>
        </w:div>
        <w:div w:id="1466002341">
          <w:marLeft w:val="0"/>
          <w:marRight w:val="0"/>
          <w:marTop w:val="0"/>
          <w:marBottom w:val="0"/>
          <w:divBdr>
            <w:top w:val="none" w:sz="0" w:space="0" w:color="auto"/>
            <w:left w:val="none" w:sz="0" w:space="0" w:color="auto"/>
            <w:bottom w:val="none" w:sz="0" w:space="0" w:color="auto"/>
            <w:right w:val="none" w:sz="0" w:space="0" w:color="auto"/>
          </w:divBdr>
        </w:div>
        <w:div w:id="1473056233">
          <w:marLeft w:val="0"/>
          <w:marRight w:val="0"/>
          <w:marTop w:val="0"/>
          <w:marBottom w:val="0"/>
          <w:divBdr>
            <w:top w:val="none" w:sz="0" w:space="0" w:color="auto"/>
            <w:left w:val="none" w:sz="0" w:space="0" w:color="auto"/>
            <w:bottom w:val="none" w:sz="0" w:space="0" w:color="auto"/>
            <w:right w:val="none" w:sz="0" w:space="0" w:color="auto"/>
          </w:divBdr>
        </w:div>
        <w:div w:id="1486429475">
          <w:marLeft w:val="0"/>
          <w:marRight w:val="0"/>
          <w:marTop w:val="0"/>
          <w:marBottom w:val="0"/>
          <w:divBdr>
            <w:top w:val="none" w:sz="0" w:space="0" w:color="auto"/>
            <w:left w:val="none" w:sz="0" w:space="0" w:color="auto"/>
            <w:bottom w:val="none" w:sz="0" w:space="0" w:color="auto"/>
            <w:right w:val="none" w:sz="0" w:space="0" w:color="auto"/>
          </w:divBdr>
        </w:div>
        <w:div w:id="1493718863">
          <w:marLeft w:val="0"/>
          <w:marRight w:val="0"/>
          <w:marTop w:val="0"/>
          <w:marBottom w:val="0"/>
          <w:divBdr>
            <w:top w:val="none" w:sz="0" w:space="0" w:color="auto"/>
            <w:left w:val="none" w:sz="0" w:space="0" w:color="auto"/>
            <w:bottom w:val="none" w:sz="0" w:space="0" w:color="auto"/>
            <w:right w:val="none" w:sz="0" w:space="0" w:color="auto"/>
          </w:divBdr>
        </w:div>
        <w:div w:id="1501189874">
          <w:marLeft w:val="0"/>
          <w:marRight w:val="0"/>
          <w:marTop w:val="0"/>
          <w:marBottom w:val="0"/>
          <w:divBdr>
            <w:top w:val="none" w:sz="0" w:space="0" w:color="auto"/>
            <w:left w:val="none" w:sz="0" w:space="0" w:color="auto"/>
            <w:bottom w:val="none" w:sz="0" w:space="0" w:color="auto"/>
            <w:right w:val="none" w:sz="0" w:space="0" w:color="auto"/>
          </w:divBdr>
        </w:div>
        <w:div w:id="1512643968">
          <w:marLeft w:val="0"/>
          <w:marRight w:val="0"/>
          <w:marTop w:val="0"/>
          <w:marBottom w:val="0"/>
          <w:divBdr>
            <w:top w:val="none" w:sz="0" w:space="0" w:color="auto"/>
            <w:left w:val="none" w:sz="0" w:space="0" w:color="auto"/>
            <w:bottom w:val="none" w:sz="0" w:space="0" w:color="auto"/>
            <w:right w:val="none" w:sz="0" w:space="0" w:color="auto"/>
          </w:divBdr>
        </w:div>
        <w:div w:id="1521773369">
          <w:marLeft w:val="0"/>
          <w:marRight w:val="0"/>
          <w:marTop w:val="0"/>
          <w:marBottom w:val="0"/>
          <w:divBdr>
            <w:top w:val="none" w:sz="0" w:space="0" w:color="auto"/>
            <w:left w:val="none" w:sz="0" w:space="0" w:color="auto"/>
            <w:bottom w:val="none" w:sz="0" w:space="0" w:color="auto"/>
            <w:right w:val="none" w:sz="0" w:space="0" w:color="auto"/>
          </w:divBdr>
        </w:div>
        <w:div w:id="1560363922">
          <w:marLeft w:val="0"/>
          <w:marRight w:val="0"/>
          <w:marTop w:val="0"/>
          <w:marBottom w:val="0"/>
          <w:divBdr>
            <w:top w:val="none" w:sz="0" w:space="0" w:color="auto"/>
            <w:left w:val="none" w:sz="0" w:space="0" w:color="auto"/>
            <w:bottom w:val="none" w:sz="0" w:space="0" w:color="auto"/>
            <w:right w:val="none" w:sz="0" w:space="0" w:color="auto"/>
          </w:divBdr>
        </w:div>
        <w:div w:id="1599480018">
          <w:marLeft w:val="0"/>
          <w:marRight w:val="0"/>
          <w:marTop w:val="0"/>
          <w:marBottom w:val="0"/>
          <w:divBdr>
            <w:top w:val="none" w:sz="0" w:space="0" w:color="auto"/>
            <w:left w:val="none" w:sz="0" w:space="0" w:color="auto"/>
            <w:bottom w:val="none" w:sz="0" w:space="0" w:color="auto"/>
            <w:right w:val="none" w:sz="0" w:space="0" w:color="auto"/>
          </w:divBdr>
        </w:div>
        <w:div w:id="1618874385">
          <w:marLeft w:val="0"/>
          <w:marRight w:val="0"/>
          <w:marTop w:val="0"/>
          <w:marBottom w:val="0"/>
          <w:divBdr>
            <w:top w:val="none" w:sz="0" w:space="0" w:color="auto"/>
            <w:left w:val="none" w:sz="0" w:space="0" w:color="auto"/>
            <w:bottom w:val="none" w:sz="0" w:space="0" w:color="auto"/>
            <w:right w:val="none" w:sz="0" w:space="0" w:color="auto"/>
          </w:divBdr>
        </w:div>
        <w:div w:id="1651981478">
          <w:marLeft w:val="0"/>
          <w:marRight w:val="0"/>
          <w:marTop w:val="0"/>
          <w:marBottom w:val="0"/>
          <w:divBdr>
            <w:top w:val="none" w:sz="0" w:space="0" w:color="auto"/>
            <w:left w:val="none" w:sz="0" w:space="0" w:color="auto"/>
            <w:bottom w:val="none" w:sz="0" w:space="0" w:color="auto"/>
            <w:right w:val="none" w:sz="0" w:space="0" w:color="auto"/>
          </w:divBdr>
        </w:div>
        <w:div w:id="1659453504">
          <w:marLeft w:val="0"/>
          <w:marRight w:val="0"/>
          <w:marTop w:val="0"/>
          <w:marBottom w:val="0"/>
          <w:divBdr>
            <w:top w:val="none" w:sz="0" w:space="0" w:color="auto"/>
            <w:left w:val="none" w:sz="0" w:space="0" w:color="auto"/>
            <w:bottom w:val="none" w:sz="0" w:space="0" w:color="auto"/>
            <w:right w:val="none" w:sz="0" w:space="0" w:color="auto"/>
          </w:divBdr>
        </w:div>
        <w:div w:id="1718704848">
          <w:marLeft w:val="0"/>
          <w:marRight w:val="0"/>
          <w:marTop w:val="0"/>
          <w:marBottom w:val="0"/>
          <w:divBdr>
            <w:top w:val="none" w:sz="0" w:space="0" w:color="auto"/>
            <w:left w:val="none" w:sz="0" w:space="0" w:color="auto"/>
            <w:bottom w:val="none" w:sz="0" w:space="0" w:color="auto"/>
            <w:right w:val="none" w:sz="0" w:space="0" w:color="auto"/>
          </w:divBdr>
        </w:div>
        <w:div w:id="1737506263">
          <w:marLeft w:val="0"/>
          <w:marRight w:val="0"/>
          <w:marTop w:val="0"/>
          <w:marBottom w:val="0"/>
          <w:divBdr>
            <w:top w:val="none" w:sz="0" w:space="0" w:color="auto"/>
            <w:left w:val="none" w:sz="0" w:space="0" w:color="auto"/>
            <w:bottom w:val="none" w:sz="0" w:space="0" w:color="auto"/>
            <w:right w:val="none" w:sz="0" w:space="0" w:color="auto"/>
          </w:divBdr>
        </w:div>
        <w:div w:id="1747846685">
          <w:marLeft w:val="0"/>
          <w:marRight w:val="0"/>
          <w:marTop w:val="0"/>
          <w:marBottom w:val="0"/>
          <w:divBdr>
            <w:top w:val="none" w:sz="0" w:space="0" w:color="auto"/>
            <w:left w:val="none" w:sz="0" w:space="0" w:color="auto"/>
            <w:bottom w:val="none" w:sz="0" w:space="0" w:color="auto"/>
            <w:right w:val="none" w:sz="0" w:space="0" w:color="auto"/>
          </w:divBdr>
        </w:div>
        <w:div w:id="1759016275">
          <w:marLeft w:val="0"/>
          <w:marRight w:val="0"/>
          <w:marTop w:val="0"/>
          <w:marBottom w:val="0"/>
          <w:divBdr>
            <w:top w:val="none" w:sz="0" w:space="0" w:color="auto"/>
            <w:left w:val="none" w:sz="0" w:space="0" w:color="auto"/>
            <w:bottom w:val="none" w:sz="0" w:space="0" w:color="auto"/>
            <w:right w:val="none" w:sz="0" w:space="0" w:color="auto"/>
          </w:divBdr>
        </w:div>
        <w:div w:id="1785075824">
          <w:marLeft w:val="0"/>
          <w:marRight w:val="0"/>
          <w:marTop w:val="0"/>
          <w:marBottom w:val="0"/>
          <w:divBdr>
            <w:top w:val="none" w:sz="0" w:space="0" w:color="auto"/>
            <w:left w:val="none" w:sz="0" w:space="0" w:color="auto"/>
            <w:bottom w:val="none" w:sz="0" w:space="0" w:color="auto"/>
            <w:right w:val="none" w:sz="0" w:space="0" w:color="auto"/>
          </w:divBdr>
        </w:div>
        <w:div w:id="1815875911">
          <w:marLeft w:val="0"/>
          <w:marRight w:val="0"/>
          <w:marTop w:val="0"/>
          <w:marBottom w:val="0"/>
          <w:divBdr>
            <w:top w:val="none" w:sz="0" w:space="0" w:color="auto"/>
            <w:left w:val="none" w:sz="0" w:space="0" w:color="auto"/>
            <w:bottom w:val="none" w:sz="0" w:space="0" w:color="auto"/>
            <w:right w:val="none" w:sz="0" w:space="0" w:color="auto"/>
          </w:divBdr>
        </w:div>
        <w:div w:id="1833327698">
          <w:marLeft w:val="0"/>
          <w:marRight w:val="0"/>
          <w:marTop w:val="0"/>
          <w:marBottom w:val="0"/>
          <w:divBdr>
            <w:top w:val="none" w:sz="0" w:space="0" w:color="auto"/>
            <w:left w:val="none" w:sz="0" w:space="0" w:color="auto"/>
            <w:bottom w:val="none" w:sz="0" w:space="0" w:color="auto"/>
            <w:right w:val="none" w:sz="0" w:space="0" w:color="auto"/>
          </w:divBdr>
        </w:div>
        <w:div w:id="1947075245">
          <w:marLeft w:val="0"/>
          <w:marRight w:val="0"/>
          <w:marTop w:val="0"/>
          <w:marBottom w:val="0"/>
          <w:divBdr>
            <w:top w:val="none" w:sz="0" w:space="0" w:color="auto"/>
            <w:left w:val="none" w:sz="0" w:space="0" w:color="auto"/>
            <w:bottom w:val="none" w:sz="0" w:space="0" w:color="auto"/>
            <w:right w:val="none" w:sz="0" w:space="0" w:color="auto"/>
          </w:divBdr>
        </w:div>
        <w:div w:id="1955014771">
          <w:marLeft w:val="0"/>
          <w:marRight w:val="0"/>
          <w:marTop w:val="0"/>
          <w:marBottom w:val="0"/>
          <w:divBdr>
            <w:top w:val="none" w:sz="0" w:space="0" w:color="auto"/>
            <w:left w:val="none" w:sz="0" w:space="0" w:color="auto"/>
            <w:bottom w:val="none" w:sz="0" w:space="0" w:color="auto"/>
            <w:right w:val="none" w:sz="0" w:space="0" w:color="auto"/>
          </w:divBdr>
        </w:div>
        <w:div w:id="1974483566">
          <w:marLeft w:val="0"/>
          <w:marRight w:val="0"/>
          <w:marTop w:val="0"/>
          <w:marBottom w:val="0"/>
          <w:divBdr>
            <w:top w:val="none" w:sz="0" w:space="0" w:color="auto"/>
            <w:left w:val="none" w:sz="0" w:space="0" w:color="auto"/>
            <w:bottom w:val="none" w:sz="0" w:space="0" w:color="auto"/>
            <w:right w:val="none" w:sz="0" w:space="0" w:color="auto"/>
          </w:divBdr>
        </w:div>
        <w:div w:id="2029260164">
          <w:marLeft w:val="0"/>
          <w:marRight w:val="0"/>
          <w:marTop w:val="0"/>
          <w:marBottom w:val="0"/>
          <w:divBdr>
            <w:top w:val="none" w:sz="0" w:space="0" w:color="auto"/>
            <w:left w:val="none" w:sz="0" w:space="0" w:color="auto"/>
            <w:bottom w:val="none" w:sz="0" w:space="0" w:color="auto"/>
            <w:right w:val="none" w:sz="0" w:space="0" w:color="auto"/>
          </w:divBdr>
        </w:div>
        <w:div w:id="2057311096">
          <w:marLeft w:val="0"/>
          <w:marRight w:val="0"/>
          <w:marTop w:val="0"/>
          <w:marBottom w:val="0"/>
          <w:divBdr>
            <w:top w:val="none" w:sz="0" w:space="0" w:color="auto"/>
            <w:left w:val="none" w:sz="0" w:space="0" w:color="auto"/>
            <w:bottom w:val="none" w:sz="0" w:space="0" w:color="auto"/>
            <w:right w:val="none" w:sz="0" w:space="0" w:color="auto"/>
          </w:divBdr>
        </w:div>
        <w:div w:id="2074424963">
          <w:marLeft w:val="0"/>
          <w:marRight w:val="0"/>
          <w:marTop w:val="0"/>
          <w:marBottom w:val="0"/>
          <w:divBdr>
            <w:top w:val="none" w:sz="0" w:space="0" w:color="auto"/>
            <w:left w:val="none" w:sz="0" w:space="0" w:color="auto"/>
            <w:bottom w:val="none" w:sz="0" w:space="0" w:color="auto"/>
            <w:right w:val="none" w:sz="0" w:space="0" w:color="auto"/>
          </w:divBdr>
        </w:div>
        <w:div w:id="2081711306">
          <w:marLeft w:val="0"/>
          <w:marRight w:val="0"/>
          <w:marTop w:val="0"/>
          <w:marBottom w:val="0"/>
          <w:divBdr>
            <w:top w:val="none" w:sz="0" w:space="0" w:color="auto"/>
            <w:left w:val="none" w:sz="0" w:space="0" w:color="auto"/>
            <w:bottom w:val="none" w:sz="0" w:space="0" w:color="auto"/>
            <w:right w:val="none" w:sz="0" w:space="0" w:color="auto"/>
          </w:divBdr>
        </w:div>
        <w:div w:id="2103842883">
          <w:marLeft w:val="0"/>
          <w:marRight w:val="0"/>
          <w:marTop w:val="0"/>
          <w:marBottom w:val="0"/>
          <w:divBdr>
            <w:top w:val="none" w:sz="0" w:space="0" w:color="auto"/>
            <w:left w:val="none" w:sz="0" w:space="0" w:color="auto"/>
            <w:bottom w:val="none" w:sz="0" w:space="0" w:color="auto"/>
            <w:right w:val="none" w:sz="0" w:space="0" w:color="auto"/>
          </w:divBdr>
        </w:div>
        <w:div w:id="2105346513">
          <w:marLeft w:val="0"/>
          <w:marRight w:val="0"/>
          <w:marTop w:val="0"/>
          <w:marBottom w:val="0"/>
          <w:divBdr>
            <w:top w:val="none" w:sz="0" w:space="0" w:color="auto"/>
            <w:left w:val="none" w:sz="0" w:space="0" w:color="auto"/>
            <w:bottom w:val="none" w:sz="0" w:space="0" w:color="auto"/>
            <w:right w:val="none" w:sz="0" w:space="0" w:color="auto"/>
          </w:divBdr>
        </w:div>
        <w:div w:id="2129739965">
          <w:marLeft w:val="0"/>
          <w:marRight w:val="0"/>
          <w:marTop w:val="0"/>
          <w:marBottom w:val="0"/>
          <w:divBdr>
            <w:top w:val="none" w:sz="0" w:space="0" w:color="auto"/>
            <w:left w:val="none" w:sz="0" w:space="0" w:color="auto"/>
            <w:bottom w:val="none" w:sz="0" w:space="0" w:color="auto"/>
            <w:right w:val="none" w:sz="0" w:space="0" w:color="auto"/>
          </w:divBdr>
        </w:div>
        <w:div w:id="2143766780">
          <w:marLeft w:val="0"/>
          <w:marRight w:val="0"/>
          <w:marTop w:val="0"/>
          <w:marBottom w:val="0"/>
          <w:divBdr>
            <w:top w:val="none" w:sz="0" w:space="0" w:color="auto"/>
            <w:left w:val="none" w:sz="0" w:space="0" w:color="auto"/>
            <w:bottom w:val="none" w:sz="0" w:space="0" w:color="auto"/>
            <w:right w:val="none" w:sz="0" w:space="0" w:color="auto"/>
          </w:divBdr>
        </w:div>
      </w:divsChild>
    </w:div>
    <w:div w:id="1700013232">
      <w:bodyDiv w:val="1"/>
      <w:marLeft w:val="0"/>
      <w:marRight w:val="0"/>
      <w:marTop w:val="0"/>
      <w:marBottom w:val="0"/>
      <w:divBdr>
        <w:top w:val="none" w:sz="0" w:space="0" w:color="auto"/>
        <w:left w:val="none" w:sz="0" w:space="0" w:color="auto"/>
        <w:bottom w:val="none" w:sz="0" w:space="0" w:color="auto"/>
        <w:right w:val="none" w:sz="0" w:space="0" w:color="auto"/>
      </w:divBdr>
      <w:divsChild>
        <w:div w:id="37781355">
          <w:marLeft w:val="0"/>
          <w:marRight w:val="0"/>
          <w:marTop w:val="0"/>
          <w:marBottom w:val="0"/>
          <w:divBdr>
            <w:top w:val="none" w:sz="0" w:space="0" w:color="auto"/>
            <w:left w:val="none" w:sz="0" w:space="0" w:color="auto"/>
            <w:bottom w:val="none" w:sz="0" w:space="0" w:color="auto"/>
            <w:right w:val="none" w:sz="0" w:space="0" w:color="auto"/>
          </w:divBdr>
        </w:div>
        <w:div w:id="131216155">
          <w:marLeft w:val="0"/>
          <w:marRight w:val="0"/>
          <w:marTop w:val="0"/>
          <w:marBottom w:val="0"/>
          <w:divBdr>
            <w:top w:val="none" w:sz="0" w:space="0" w:color="auto"/>
            <w:left w:val="none" w:sz="0" w:space="0" w:color="auto"/>
            <w:bottom w:val="none" w:sz="0" w:space="0" w:color="auto"/>
            <w:right w:val="none" w:sz="0" w:space="0" w:color="auto"/>
          </w:divBdr>
        </w:div>
        <w:div w:id="411658630">
          <w:marLeft w:val="0"/>
          <w:marRight w:val="0"/>
          <w:marTop w:val="0"/>
          <w:marBottom w:val="0"/>
          <w:divBdr>
            <w:top w:val="none" w:sz="0" w:space="0" w:color="auto"/>
            <w:left w:val="none" w:sz="0" w:space="0" w:color="auto"/>
            <w:bottom w:val="none" w:sz="0" w:space="0" w:color="auto"/>
            <w:right w:val="none" w:sz="0" w:space="0" w:color="auto"/>
          </w:divBdr>
        </w:div>
        <w:div w:id="492527294">
          <w:marLeft w:val="0"/>
          <w:marRight w:val="0"/>
          <w:marTop w:val="0"/>
          <w:marBottom w:val="0"/>
          <w:divBdr>
            <w:top w:val="none" w:sz="0" w:space="0" w:color="auto"/>
            <w:left w:val="none" w:sz="0" w:space="0" w:color="auto"/>
            <w:bottom w:val="none" w:sz="0" w:space="0" w:color="auto"/>
            <w:right w:val="none" w:sz="0" w:space="0" w:color="auto"/>
          </w:divBdr>
        </w:div>
        <w:div w:id="521285398">
          <w:marLeft w:val="0"/>
          <w:marRight w:val="0"/>
          <w:marTop w:val="0"/>
          <w:marBottom w:val="0"/>
          <w:divBdr>
            <w:top w:val="none" w:sz="0" w:space="0" w:color="auto"/>
            <w:left w:val="none" w:sz="0" w:space="0" w:color="auto"/>
            <w:bottom w:val="none" w:sz="0" w:space="0" w:color="auto"/>
            <w:right w:val="none" w:sz="0" w:space="0" w:color="auto"/>
          </w:divBdr>
        </w:div>
        <w:div w:id="611937832">
          <w:marLeft w:val="0"/>
          <w:marRight w:val="0"/>
          <w:marTop w:val="0"/>
          <w:marBottom w:val="0"/>
          <w:divBdr>
            <w:top w:val="none" w:sz="0" w:space="0" w:color="auto"/>
            <w:left w:val="none" w:sz="0" w:space="0" w:color="auto"/>
            <w:bottom w:val="none" w:sz="0" w:space="0" w:color="auto"/>
            <w:right w:val="none" w:sz="0" w:space="0" w:color="auto"/>
          </w:divBdr>
        </w:div>
        <w:div w:id="789740476">
          <w:marLeft w:val="0"/>
          <w:marRight w:val="0"/>
          <w:marTop w:val="0"/>
          <w:marBottom w:val="0"/>
          <w:divBdr>
            <w:top w:val="none" w:sz="0" w:space="0" w:color="auto"/>
            <w:left w:val="none" w:sz="0" w:space="0" w:color="auto"/>
            <w:bottom w:val="none" w:sz="0" w:space="0" w:color="auto"/>
            <w:right w:val="none" w:sz="0" w:space="0" w:color="auto"/>
          </w:divBdr>
        </w:div>
        <w:div w:id="962080318">
          <w:marLeft w:val="0"/>
          <w:marRight w:val="0"/>
          <w:marTop w:val="0"/>
          <w:marBottom w:val="0"/>
          <w:divBdr>
            <w:top w:val="none" w:sz="0" w:space="0" w:color="auto"/>
            <w:left w:val="none" w:sz="0" w:space="0" w:color="auto"/>
            <w:bottom w:val="none" w:sz="0" w:space="0" w:color="auto"/>
            <w:right w:val="none" w:sz="0" w:space="0" w:color="auto"/>
          </w:divBdr>
        </w:div>
        <w:div w:id="964966420">
          <w:marLeft w:val="0"/>
          <w:marRight w:val="0"/>
          <w:marTop w:val="0"/>
          <w:marBottom w:val="0"/>
          <w:divBdr>
            <w:top w:val="none" w:sz="0" w:space="0" w:color="auto"/>
            <w:left w:val="none" w:sz="0" w:space="0" w:color="auto"/>
            <w:bottom w:val="none" w:sz="0" w:space="0" w:color="auto"/>
            <w:right w:val="none" w:sz="0" w:space="0" w:color="auto"/>
          </w:divBdr>
        </w:div>
        <w:div w:id="1177427839">
          <w:marLeft w:val="0"/>
          <w:marRight w:val="0"/>
          <w:marTop w:val="0"/>
          <w:marBottom w:val="0"/>
          <w:divBdr>
            <w:top w:val="none" w:sz="0" w:space="0" w:color="auto"/>
            <w:left w:val="none" w:sz="0" w:space="0" w:color="auto"/>
            <w:bottom w:val="none" w:sz="0" w:space="0" w:color="auto"/>
            <w:right w:val="none" w:sz="0" w:space="0" w:color="auto"/>
          </w:divBdr>
        </w:div>
        <w:div w:id="1367023979">
          <w:marLeft w:val="0"/>
          <w:marRight w:val="0"/>
          <w:marTop w:val="0"/>
          <w:marBottom w:val="0"/>
          <w:divBdr>
            <w:top w:val="none" w:sz="0" w:space="0" w:color="auto"/>
            <w:left w:val="none" w:sz="0" w:space="0" w:color="auto"/>
            <w:bottom w:val="none" w:sz="0" w:space="0" w:color="auto"/>
            <w:right w:val="none" w:sz="0" w:space="0" w:color="auto"/>
          </w:divBdr>
        </w:div>
        <w:div w:id="1483232110">
          <w:marLeft w:val="0"/>
          <w:marRight w:val="0"/>
          <w:marTop w:val="0"/>
          <w:marBottom w:val="0"/>
          <w:divBdr>
            <w:top w:val="none" w:sz="0" w:space="0" w:color="auto"/>
            <w:left w:val="none" w:sz="0" w:space="0" w:color="auto"/>
            <w:bottom w:val="none" w:sz="0" w:space="0" w:color="auto"/>
            <w:right w:val="none" w:sz="0" w:space="0" w:color="auto"/>
          </w:divBdr>
        </w:div>
        <w:div w:id="1664240510">
          <w:marLeft w:val="0"/>
          <w:marRight w:val="0"/>
          <w:marTop w:val="0"/>
          <w:marBottom w:val="0"/>
          <w:divBdr>
            <w:top w:val="none" w:sz="0" w:space="0" w:color="auto"/>
            <w:left w:val="none" w:sz="0" w:space="0" w:color="auto"/>
            <w:bottom w:val="none" w:sz="0" w:space="0" w:color="auto"/>
            <w:right w:val="none" w:sz="0" w:space="0" w:color="auto"/>
          </w:divBdr>
        </w:div>
      </w:divsChild>
    </w:div>
    <w:div w:id="1735010336">
      <w:bodyDiv w:val="1"/>
      <w:marLeft w:val="0"/>
      <w:marRight w:val="0"/>
      <w:marTop w:val="0"/>
      <w:marBottom w:val="0"/>
      <w:divBdr>
        <w:top w:val="none" w:sz="0" w:space="0" w:color="auto"/>
        <w:left w:val="none" w:sz="0" w:space="0" w:color="auto"/>
        <w:bottom w:val="none" w:sz="0" w:space="0" w:color="auto"/>
        <w:right w:val="none" w:sz="0" w:space="0" w:color="auto"/>
      </w:divBdr>
      <w:divsChild>
        <w:div w:id="57553601">
          <w:marLeft w:val="0"/>
          <w:marRight w:val="0"/>
          <w:marTop w:val="0"/>
          <w:marBottom w:val="0"/>
          <w:divBdr>
            <w:top w:val="none" w:sz="0" w:space="0" w:color="auto"/>
            <w:left w:val="none" w:sz="0" w:space="0" w:color="auto"/>
            <w:bottom w:val="none" w:sz="0" w:space="0" w:color="auto"/>
            <w:right w:val="none" w:sz="0" w:space="0" w:color="auto"/>
          </w:divBdr>
        </w:div>
        <w:div w:id="574558985">
          <w:marLeft w:val="0"/>
          <w:marRight w:val="0"/>
          <w:marTop w:val="0"/>
          <w:marBottom w:val="0"/>
          <w:divBdr>
            <w:top w:val="none" w:sz="0" w:space="0" w:color="auto"/>
            <w:left w:val="none" w:sz="0" w:space="0" w:color="auto"/>
            <w:bottom w:val="none" w:sz="0" w:space="0" w:color="auto"/>
            <w:right w:val="none" w:sz="0" w:space="0" w:color="auto"/>
          </w:divBdr>
        </w:div>
        <w:div w:id="727845707">
          <w:marLeft w:val="0"/>
          <w:marRight w:val="0"/>
          <w:marTop w:val="0"/>
          <w:marBottom w:val="0"/>
          <w:divBdr>
            <w:top w:val="none" w:sz="0" w:space="0" w:color="auto"/>
            <w:left w:val="none" w:sz="0" w:space="0" w:color="auto"/>
            <w:bottom w:val="none" w:sz="0" w:space="0" w:color="auto"/>
            <w:right w:val="none" w:sz="0" w:space="0" w:color="auto"/>
          </w:divBdr>
        </w:div>
        <w:div w:id="799303922">
          <w:marLeft w:val="0"/>
          <w:marRight w:val="0"/>
          <w:marTop w:val="0"/>
          <w:marBottom w:val="0"/>
          <w:divBdr>
            <w:top w:val="none" w:sz="0" w:space="0" w:color="auto"/>
            <w:left w:val="none" w:sz="0" w:space="0" w:color="auto"/>
            <w:bottom w:val="none" w:sz="0" w:space="0" w:color="auto"/>
            <w:right w:val="none" w:sz="0" w:space="0" w:color="auto"/>
          </w:divBdr>
        </w:div>
        <w:div w:id="885340163">
          <w:marLeft w:val="0"/>
          <w:marRight w:val="0"/>
          <w:marTop w:val="0"/>
          <w:marBottom w:val="0"/>
          <w:divBdr>
            <w:top w:val="none" w:sz="0" w:space="0" w:color="auto"/>
            <w:left w:val="none" w:sz="0" w:space="0" w:color="auto"/>
            <w:bottom w:val="none" w:sz="0" w:space="0" w:color="auto"/>
            <w:right w:val="none" w:sz="0" w:space="0" w:color="auto"/>
          </w:divBdr>
        </w:div>
        <w:div w:id="913658811">
          <w:marLeft w:val="0"/>
          <w:marRight w:val="0"/>
          <w:marTop w:val="0"/>
          <w:marBottom w:val="0"/>
          <w:divBdr>
            <w:top w:val="none" w:sz="0" w:space="0" w:color="auto"/>
            <w:left w:val="none" w:sz="0" w:space="0" w:color="auto"/>
            <w:bottom w:val="none" w:sz="0" w:space="0" w:color="auto"/>
            <w:right w:val="none" w:sz="0" w:space="0" w:color="auto"/>
          </w:divBdr>
        </w:div>
        <w:div w:id="957954488">
          <w:marLeft w:val="0"/>
          <w:marRight w:val="0"/>
          <w:marTop w:val="0"/>
          <w:marBottom w:val="0"/>
          <w:divBdr>
            <w:top w:val="none" w:sz="0" w:space="0" w:color="auto"/>
            <w:left w:val="none" w:sz="0" w:space="0" w:color="auto"/>
            <w:bottom w:val="none" w:sz="0" w:space="0" w:color="auto"/>
            <w:right w:val="none" w:sz="0" w:space="0" w:color="auto"/>
          </w:divBdr>
        </w:div>
        <w:div w:id="960264868">
          <w:marLeft w:val="0"/>
          <w:marRight w:val="0"/>
          <w:marTop w:val="0"/>
          <w:marBottom w:val="0"/>
          <w:divBdr>
            <w:top w:val="none" w:sz="0" w:space="0" w:color="auto"/>
            <w:left w:val="none" w:sz="0" w:space="0" w:color="auto"/>
            <w:bottom w:val="none" w:sz="0" w:space="0" w:color="auto"/>
            <w:right w:val="none" w:sz="0" w:space="0" w:color="auto"/>
          </w:divBdr>
        </w:div>
        <w:div w:id="970549668">
          <w:marLeft w:val="0"/>
          <w:marRight w:val="0"/>
          <w:marTop w:val="0"/>
          <w:marBottom w:val="0"/>
          <w:divBdr>
            <w:top w:val="none" w:sz="0" w:space="0" w:color="auto"/>
            <w:left w:val="none" w:sz="0" w:space="0" w:color="auto"/>
            <w:bottom w:val="none" w:sz="0" w:space="0" w:color="auto"/>
            <w:right w:val="none" w:sz="0" w:space="0" w:color="auto"/>
          </w:divBdr>
        </w:div>
        <w:div w:id="999380873">
          <w:marLeft w:val="0"/>
          <w:marRight w:val="0"/>
          <w:marTop w:val="0"/>
          <w:marBottom w:val="0"/>
          <w:divBdr>
            <w:top w:val="none" w:sz="0" w:space="0" w:color="auto"/>
            <w:left w:val="none" w:sz="0" w:space="0" w:color="auto"/>
            <w:bottom w:val="none" w:sz="0" w:space="0" w:color="auto"/>
            <w:right w:val="none" w:sz="0" w:space="0" w:color="auto"/>
          </w:divBdr>
        </w:div>
        <w:div w:id="1123302396">
          <w:marLeft w:val="0"/>
          <w:marRight w:val="0"/>
          <w:marTop w:val="0"/>
          <w:marBottom w:val="0"/>
          <w:divBdr>
            <w:top w:val="none" w:sz="0" w:space="0" w:color="auto"/>
            <w:left w:val="none" w:sz="0" w:space="0" w:color="auto"/>
            <w:bottom w:val="none" w:sz="0" w:space="0" w:color="auto"/>
            <w:right w:val="none" w:sz="0" w:space="0" w:color="auto"/>
          </w:divBdr>
        </w:div>
        <w:div w:id="1126001246">
          <w:marLeft w:val="0"/>
          <w:marRight w:val="0"/>
          <w:marTop w:val="0"/>
          <w:marBottom w:val="0"/>
          <w:divBdr>
            <w:top w:val="none" w:sz="0" w:space="0" w:color="auto"/>
            <w:left w:val="none" w:sz="0" w:space="0" w:color="auto"/>
            <w:bottom w:val="none" w:sz="0" w:space="0" w:color="auto"/>
            <w:right w:val="none" w:sz="0" w:space="0" w:color="auto"/>
          </w:divBdr>
        </w:div>
        <w:div w:id="1165049348">
          <w:marLeft w:val="0"/>
          <w:marRight w:val="0"/>
          <w:marTop w:val="0"/>
          <w:marBottom w:val="0"/>
          <w:divBdr>
            <w:top w:val="none" w:sz="0" w:space="0" w:color="auto"/>
            <w:left w:val="none" w:sz="0" w:space="0" w:color="auto"/>
            <w:bottom w:val="none" w:sz="0" w:space="0" w:color="auto"/>
            <w:right w:val="none" w:sz="0" w:space="0" w:color="auto"/>
          </w:divBdr>
        </w:div>
        <w:div w:id="1169558941">
          <w:marLeft w:val="0"/>
          <w:marRight w:val="0"/>
          <w:marTop w:val="0"/>
          <w:marBottom w:val="0"/>
          <w:divBdr>
            <w:top w:val="none" w:sz="0" w:space="0" w:color="auto"/>
            <w:left w:val="none" w:sz="0" w:space="0" w:color="auto"/>
            <w:bottom w:val="none" w:sz="0" w:space="0" w:color="auto"/>
            <w:right w:val="none" w:sz="0" w:space="0" w:color="auto"/>
          </w:divBdr>
        </w:div>
        <w:div w:id="1183516080">
          <w:marLeft w:val="0"/>
          <w:marRight w:val="0"/>
          <w:marTop w:val="0"/>
          <w:marBottom w:val="0"/>
          <w:divBdr>
            <w:top w:val="none" w:sz="0" w:space="0" w:color="auto"/>
            <w:left w:val="none" w:sz="0" w:space="0" w:color="auto"/>
            <w:bottom w:val="none" w:sz="0" w:space="0" w:color="auto"/>
            <w:right w:val="none" w:sz="0" w:space="0" w:color="auto"/>
          </w:divBdr>
        </w:div>
        <w:div w:id="1375738286">
          <w:marLeft w:val="0"/>
          <w:marRight w:val="0"/>
          <w:marTop w:val="0"/>
          <w:marBottom w:val="0"/>
          <w:divBdr>
            <w:top w:val="none" w:sz="0" w:space="0" w:color="auto"/>
            <w:left w:val="none" w:sz="0" w:space="0" w:color="auto"/>
            <w:bottom w:val="none" w:sz="0" w:space="0" w:color="auto"/>
            <w:right w:val="none" w:sz="0" w:space="0" w:color="auto"/>
          </w:divBdr>
        </w:div>
        <w:div w:id="1411733520">
          <w:marLeft w:val="0"/>
          <w:marRight w:val="0"/>
          <w:marTop w:val="0"/>
          <w:marBottom w:val="0"/>
          <w:divBdr>
            <w:top w:val="none" w:sz="0" w:space="0" w:color="auto"/>
            <w:left w:val="none" w:sz="0" w:space="0" w:color="auto"/>
            <w:bottom w:val="none" w:sz="0" w:space="0" w:color="auto"/>
            <w:right w:val="none" w:sz="0" w:space="0" w:color="auto"/>
          </w:divBdr>
        </w:div>
        <w:div w:id="1415931840">
          <w:marLeft w:val="0"/>
          <w:marRight w:val="0"/>
          <w:marTop w:val="0"/>
          <w:marBottom w:val="0"/>
          <w:divBdr>
            <w:top w:val="none" w:sz="0" w:space="0" w:color="auto"/>
            <w:left w:val="none" w:sz="0" w:space="0" w:color="auto"/>
            <w:bottom w:val="none" w:sz="0" w:space="0" w:color="auto"/>
            <w:right w:val="none" w:sz="0" w:space="0" w:color="auto"/>
          </w:divBdr>
        </w:div>
        <w:div w:id="1416173135">
          <w:marLeft w:val="0"/>
          <w:marRight w:val="0"/>
          <w:marTop w:val="0"/>
          <w:marBottom w:val="0"/>
          <w:divBdr>
            <w:top w:val="none" w:sz="0" w:space="0" w:color="auto"/>
            <w:left w:val="none" w:sz="0" w:space="0" w:color="auto"/>
            <w:bottom w:val="none" w:sz="0" w:space="0" w:color="auto"/>
            <w:right w:val="none" w:sz="0" w:space="0" w:color="auto"/>
          </w:divBdr>
        </w:div>
        <w:div w:id="1491362699">
          <w:marLeft w:val="0"/>
          <w:marRight w:val="0"/>
          <w:marTop w:val="0"/>
          <w:marBottom w:val="0"/>
          <w:divBdr>
            <w:top w:val="none" w:sz="0" w:space="0" w:color="auto"/>
            <w:left w:val="none" w:sz="0" w:space="0" w:color="auto"/>
            <w:bottom w:val="none" w:sz="0" w:space="0" w:color="auto"/>
            <w:right w:val="none" w:sz="0" w:space="0" w:color="auto"/>
          </w:divBdr>
        </w:div>
        <w:div w:id="1512793404">
          <w:marLeft w:val="0"/>
          <w:marRight w:val="0"/>
          <w:marTop w:val="0"/>
          <w:marBottom w:val="0"/>
          <w:divBdr>
            <w:top w:val="none" w:sz="0" w:space="0" w:color="auto"/>
            <w:left w:val="none" w:sz="0" w:space="0" w:color="auto"/>
            <w:bottom w:val="none" w:sz="0" w:space="0" w:color="auto"/>
            <w:right w:val="none" w:sz="0" w:space="0" w:color="auto"/>
          </w:divBdr>
        </w:div>
        <w:div w:id="1541212080">
          <w:marLeft w:val="0"/>
          <w:marRight w:val="0"/>
          <w:marTop w:val="0"/>
          <w:marBottom w:val="0"/>
          <w:divBdr>
            <w:top w:val="none" w:sz="0" w:space="0" w:color="auto"/>
            <w:left w:val="none" w:sz="0" w:space="0" w:color="auto"/>
            <w:bottom w:val="none" w:sz="0" w:space="0" w:color="auto"/>
            <w:right w:val="none" w:sz="0" w:space="0" w:color="auto"/>
          </w:divBdr>
        </w:div>
        <w:div w:id="1554611807">
          <w:marLeft w:val="0"/>
          <w:marRight w:val="0"/>
          <w:marTop w:val="0"/>
          <w:marBottom w:val="0"/>
          <w:divBdr>
            <w:top w:val="none" w:sz="0" w:space="0" w:color="auto"/>
            <w:left w:val="none" w:sz="0" w:space="0" w:color="auto"/>
            <w:bottom w:val="none" w:sz="0" w:space="0" w:color="auto"/>
            <w:right w:val="none" w:sz="0" w:space="0" w:color="auto"/>
          </w:divBdr>
        </w:div>
        <w:div w:id="1590968594">
          <w:marLeft w:val="0"/>
          <w:marRight w:val="0"/>
          <w:marTop w:val="0"/>
          <w:marBottom w:val="0"/>
          <w:divBdr>
            <w:top w:val="none" w:sz="0" w:space="0" w:color="auto"/>
            <w:left w:val="none" w:sz="0" w:space="0" w:color="auto"/>
            <w:bottom w:val="none" w:sz="0" w:space="0" w:color="auto"/>
            <w:right w:val="none" w:sz="0" w:space="0" w:color="auto"/>
          </w:divBdr>
        </w:div>
        <w:div w:id="1704018811">
          <w:marLeft w:val="0"/>
          <w:marRight w:val="0"/>
          <w:marTop w:val="0"/>
          <w:marBottom w:val="0"/>
          <w:divBdr>
            <w:top w:val="none" w:sz="0" w:space="0" w:color="auto"/>
            <w:left w:val="none" w:sz="0" w:space="0" w:color="auto"/>
            <w:bottom w:val="none" w:sz="0" w:space="0" w:color="auto"/>
            <w:right w:val="none" w:sz="0" w:space="0" w:color="auto"/>
          </w:divBdr>
        </w:div>
        <w:div w:id="1811439303">
          <w:marLeft w:val="0"/>
          <w:marRight w:val="0"/>
          <w:marTop w:val="0"/>
          <w:marBottom w:val="0"/>
          <w:divBdr>
            <w:top w:val="none" w:sz="0" w:space="0" w:color="auto"/>
            <w:left w:val="none" w:sz="0" w:space="0" w:color="auto"/>
            <w:bottom w:val="none" w:sz="0" w:space="0" w:color="auto"/>
            <w:right w:val="none" w:sz="0" w:space="0" w:color="auto"/>
          </w:divBdr>
        </w:div>
        <w:div w:id="1825507140">
          <w:marLeft w:val="0"/>
          <w:marRight w:val="0"/>
          <w:marTop w:val="0"/>
          <w:marBottom w:val="0"/>
          <w:divBdr>
            <w:top w:val="none" w:sz="0" w:space="0" w:color="auto"/>
            <w:left w:val="none" w:sz="0" w:space="0" w:color="auto"/>
            <w:bottom w:val="none" w:sz="0" w:space="0" w:color="auto"/>
            <w:right w:val="none" w:sz="0" w:space="0" w:color="auto"/>
          </w:divBdr>
        </w:div>
        <w:div w:id="1908295110">
          <w:marLeft w:val="0"/>
          <w:marRight w:val="0"/>
          <w:marTop w:val="0"/>
          <w:marBottom w:val="0"/>
          <w:divBdr>
            <w:top w:val="none" w:sz="0" w:space="0" w:color="auto"/>
            <w:left w:val="none" w:sz="0" w:space="0" w:color="auto"/>
            <w:bottom w:val="none" w:sz="0" w:space="0" w:color="auto"/>
            <w:right w:val="none" w:sz="0" w:space="0" w:color="auto"/>
          </w:divBdr>
        </w:div>
        <w:div w:id="1965189209">
          <w:marLeft w:val="0"/>
          <w:marRight w:val="0"/>
          <w:marTop w:val="0"/>
          <w:marBottom w:val="0"/>
          <w:divBdr>
            <w:top w:val="none" w:sz="0" w:space="0" w:color="auto"/>
            <w:left w:val="none" w:sz="0" w:space="0" w:color="auto"/>
            <w:bottom w:val="none" w:sz="0" w:space="0" w:color="auto"/>
            <w:right w:val="none" w:sz="0" w:space="0" w:color="auto"/>
          </w:divBdr>
        </w:div>
        <w:div w:id="2056277033">
          <w:marLeft w:val="0"/>
          <w:marRight w:val="0"/>
          <w:marTop w:val="0"/>
          <w:marBottom w:val="0"/>
          <w:divBdr>
            <w:top w:val="none" w:sz="0" w:space="0" w:color="auto"/>
            <w:left w:val="none" w:sz="0" w:space="0" w:color="auto"/>
            <w:bottom w:val="none" w:sz="0" w:space="0" w:color="auto"/>
            <w:right w:val="none" w:sz="0" w:space="0" w:color="auto"/>
          </w:divBdr>
        </w:div>
      </w:divsChild>
    </w:div>
    <w:div w:id="1770156312">
      <w:bodyDiv w:val="1"/>
      <w:marLeft w:val="0"/>
      <w:marRight w:val="0"/>
      <w:marTop w:val="0"/>
      <w:marBottom w:val="0"/>
      <w:divBdr>
        <w:top w:val="none" w:sz="0" w:space="0" w:color="auto"/>
        <w:left w:val="none" w:sz="0" w:space="0" w:color="auto"/>
        <w:bottom w:val="none" w:sz="0" w:space="0" w:color="auto"/>
        <w:right w:val="none" w:sz="0" w:space="0" w:color="auto"/>
      </w:divBdr>
      <w:divsChild>
        <w:div w:id="268396477">
          <w:marLeft w:val="0"/>
          <w:marRight w:val="0"/>
          <w:marTop w:val="0"/>
          <w:marBottom w:val="0"/>
          <w:divBdr>
            <w:top w:val="none" w:sz="0" w:space="0" w:color="auto"/>
            <w:left w:val="none" w:sz="0" w:space="0" w:color="auto"/>
            <w:bottom w:val="none" w:sz="0" w:space="0" w:color="auto"/>
            <w:right w:val="none" w:sz="0" w:space="0" w:color="auto"/>
          </w:divBdr>
        </w:div>
        <w:div w:id="421724301">
          <w:marLeft w:val="0"/>
          <w:marRight w:val="0"/>
          <w:marTop w:val="0"/>
          <w:marBottom w:val="0"/>
          <w:divBdr>
            <w:top w:val="none" w:sz="0" w:space="0" w:color="auto"/>
            <w:left w:val="none" w:sz="0" w:space="0" w:color="auto"/>
            <w:bottom w:val="none" w:sz="0" w:space="0" w:color="auto"/>
            <w:right w:val="none" w:sz="0" w:space="0" w:color="auto"/>
          </w:divBdr>
        </w:div>
        <w:div w:id="503738618">
          <w:marLeft w:val="0"/>
          <w:marRight w:val="0"/>
          <w:marTop w:val="0"/>
          <w:marBottom w:val="0"/>
          <w:divBdr>
            <w:top w:val="none" w:sz="0" w:space="0" w:color="auto"/>
            <w:left w:val="none" w:sz="0" w:space="0" w:color="auto"/>
            <w:bottom w:val="none" w:sz="0" w:space="0" w:color="auto"/>
            <w:right w:val="none" w:sz="0" w:space="0" w:color="auto"/>
          </w:divBdr>
        </w:div>
        <w:div w:id="586425395">
          <w:marLeft w:val="0"/>
          <w:marRight w:val="0"/>
          <w:marTop w:val="0"/>
          <w:marBottom w:val="0"/>
          <w:divBdr>
            <w:top w:val="none" w:sz="0" w:space="0" w:color="auto"/>
            <w:left w:val="none" w:sz="0" w:space="0" w:color="auto"/>
            <w:bottom w:val="none" w:sz="0" w:space="0" w:color="auto"/>
            <w:right w:val="none" w:sz="0" w:space="0" w:color="auto"/>
          </w:divBdr>
        </w:div>
        <w:div w:id="1289313412">
          <w:marLeft w:val="0"/>
          <w:marRight w:val="0"/>
          <w:marTop w:val="0"/>
          <w:marBottom w:val="0"/>
          <w:divBdr>
            <w:top w:val="none" w:sz="0" w:space="0" w:color="auto"/>
            <w:left w:val="none" w:sz="0" w:space="0" w:color="auto"/>
            <w:bottom w:val="none" w:sz="0" w:space="0" w:color="auto"/>
            <w:right w:val="none" w:sz="0" w:space="0" w:color="auto"/>
          </w:divBdr>
        </w:div>
        <w:div w:id="1389721288">
          <w:marLeft w:val="0"/>
          <w:marRight w:val="0"/>
          <w:marTop w:val="0"/>
          <w:marBottom w:val="0"/>
          <w:divBdr>
            <w:top w:val="none" w:sz="0" w:space="0" w:color="auto"/>
            <w:left w:val="none" w:sz="0" w:space="0" w:color="auto"/>
            <w:bottom w:val="none" w:sz="0" w:space="0" w:color="auto"/>
            <w:right w:val="none" w:sz="0" w:space="0" w:color="auto"/>
          </w:divBdr>
        </w:div>
        <w:div w:id="1396122829">
          <w:marLeft w:val="0"/>
          <w:marRight w:val="0"/>
          <w:marTop w:val="0"/>
          <w:marBottom w:val="0"/>
          <w:divBdr>
            <w:top w:val="none" w:sz="0" w:space="0" w:color="auto"/>
            <w:left w:val="none" w:sz="0" w:space="0" w:color="auto"/>
            <w:bottom w:val="none" w:sz="0" w:space="0" w:color="auto"/>
            <w:right w:val="none" w:sz="0" w:space="0" w:color="auto"/>
          </w:divBdr>
        </w:div>
        <w:div w:id="1547570306">
          <w:marLeft w:val="0"/>
          <w:marRight w:val="0"/>
          <w:marTop w:val="0"/>
          <w:marBottom w:val="0"/>
          <w:divBdr>
            <w:top w:val="none" w:sz="0" w:space="0" w:color="auto"/>
            <w:left w:val="none" w:sz="0" w:space="0" w:color="auto"/>
            <w:bottom w:val="none" w:sz="0" w:space="0" w:color="auto"/>
            <w:right w:val="none" w:sz="0" w:space="0" w:color="auto"/>
          </w:divBdr>
        </w:div>
        <w:div w:id="1559049238">
          <w:marLeft w:val="0"/>
          <w:marRight w:val="0"/>
          <w:marTop w:val="0"/>
          <w:marBottom w:val="0"/>
          <w:divBdr>
            <w:top w:val="none" w:sz="0" w:space="0" w:color="auto"/>
            <w:left w:val="none" w:sz="0" w:space="0" w:color="auto"/>
            <w:bottom w:val="none" w:sz="0" w:space="0" w:color="auto"/>
            <w:right w:val="none" w:sz="0" w:space="0" w:color="auto"/>
          </w:divBdr>
        </w:div>
        <w:div w:id="1562406680">
          <w:marLeft w:val="0"/>
          <w:marRight w:val="0"/>
          <w:marTop w:val="0"/>
          <w:marBottom w:val="0"/>
          <w:divBdr>
            <w:top w:val="none" w:sz="0" w:space="0" w:color="auto"/>
            <w:left w:val="none" w:sz="0" w:space="0" w:color="auto"/>
            <w:bottom w:val="none" w:sz="0" w:space="0" w:color="auto"/>
            <w:right w:val="none" w:sz="0" w:space="0" w:color="auto"/>
          </w:divBdr>
        </w:div>
        <w:div w:id="1573930555">
          <w:marLeft w:val="0"/>
          <w:marRight w:val="0"/>
          <w:marTop w:val="0"/>
          <w:marBottom w:val="0"/>
          <w:divBdr>
            <w:top w:val="none" w:sz="0" w:space="0" w:color="auto"/>
            <w:left w:val="none" w:sz="0" w:space="0" w:color="auto"/>
            <w:bottom w:val="none" w:sz="0" w:space="0" w:color="auto"/>
            <w:right w:val="none" w:sz="0" w:space="0" w:color="auto"/>
          </w:divBdr>
        </w:div>
        <w:div w:id="1854492685">
          <w:marLeft w:val="0"/>
          <w:marRight w:val="0"/>
          <w:marTop w:val="0"/>
          <w:marBottom w:val="0"/>
          <w:divBdr>
            <w:top w:val="none" w:sz="0" w:space="0" w:color="auto"/>
            <w:left w:val="none" w:sz="0" w:space="0" w:color="auto"/>
            <w:bottom w:val="none" w:sz="0" w:space="0" w:color="auto"/>
            <w:right w:val="none" w:sz="0" w:space="0" w:color="auto"/>
          </w:divBdr>
        </w:div>
        <w:div w:id="2139058965">
          <w:marLeft w:val="0"/>
          <w:marRight w:val="0"/>
          <w:marTop w:val="0"/>
          <w:marBottom w:val="0"/>
          <w:divBdr>
            <w:top w:val="none" w:sz="0" w:space="0" w:color="auto"/>
            <w:left w:val="none" w:sz="0" w:space="0" w:color="auto"/>
            <w:bottom w:val="none" w:sz="0" w:space="0" w:color="auto"/>
            <w:right w:val="none" w:sz="0" w:space="0" w:color="auto"/>
          </w:divBdr>
        </w:div>
      </w:divsChild>
    </w:div>
    <w:div w:id="1799183215">
      <w:bodyDiv w:val="1"/>
      <w:marLeft w:val="0"/>
      <w:marRight w:val="0"/>
      <w:marTop w:val="0"/>
      <w:marBottom w:val="0"/>
      <w:divBdr>
        <w:top w:val="none" w:sz="0" w:space="0" w:color="auto"/>
        <w:left w:val="none" w:sz="0" w:space="0" w:color="auto"/>
        <w:bottom w:val="none" w:sz="0" w:space="0" w:color="auto"/>
        <w:right w:val="none" w:sz="0" w:space="0" w:color="auto"/>
      </w:divBdr>
    </w:div>
    <w:div w:id="1814835845">
      <w:bodyDiv w:val="1"/>
      <w:marLeft w:val="0"/>
      <w:marRight w:val="0"/>
      <w:marTop w:val="0"/>
      <w:marBottom w:val="0"/>
      <w:divBdr>
        <w:top w:val="none" w:sz="0" w:space="0" w:color="auto"/>
        <w:left w:val="none" w:sz="0" w:space="0" w:color="auto"/>
        <w:bottom w:val="none" w:sz="0" w:space="0" w:color="auto"/>
        <w:right w:val="none" w:sz="0" w:space="0" w:color="auto"/>
      </w:divBdr>
      <w:divsChild>
        <w:div w:id="492765654">
          <w:marLeft w:val="0"/>
          <w:marRight w:val="0"/>
          <w:marTop w:val="0"/>
          <w:marBottom w:val="0"/>
          <w:divBdr>
            <w:top w:val="none" w:sz="0" w:space="0" w:color="auto"/>
            <w:left w:val="none" w:sz="0" w:space="0" w:color="auto"/>
            <w:bottom w:val="none" w:sz="0" w:space="0" w:color="auto"/>
            <w:right w:val="none" w:sz="0" w:space="0" w:color="auto"/>
          </w:divBdr>
        </w:div>
        <w:div w:id="908149615">
          <w:marLeft w:val="0"/>
          <w:marRight w:val="0"/>
          <w:marTop w:val="0"/>
          <w:marBottom w:val="0"/>
          <w:divBdr>
            <w:top w:val="none" w:sz="0" w:space="0" w:color="auto"/>
            <w:left w:val="none" w:sz="0" w:space="0" w:color="auto"/>
            <w:bottom w:val="none" w:sz="0" w:space="0" w:color="auto"/>
            <w:right w:val="none" w:sz="0" w:space="0" w:color="auto"/>
          </w:divBdr>
        </w:div>
        <w:div w:id="1120369564">
          <w:marLeft w:val="0"/>
          <w:marRight w:val="0"/>
          <w:marTop w:val="0"/>
          <w:marBottom w:val="0"/>
          <w:divBdr>
            <w:top w:val="none" w:sz="0" w:space="0" w:color="auto"/>
            <w:left w:val="none" w:sz="0" w:space="0" w:color="auto"/>
            <w:bottom w:val="none" w:sz="0" w:space="0" w:color="auto"/>
            <w:right w:val="none" w:sz="0" w:space="0" w:color="auto"/>
          </w:divBdr>
        </w:div>
        <w:div w:id="1844316227">
          <w:marLeft w:val="0"/>
          <w:marRight w:val="0"/>
          <w:marTop w:val="0"/>
          <w:marBottom w:val="0"/>
          <w:divBdr>
            <w:top w:val="none" w:sz="0" w:space="0" w:color="auto"/>
            <w:left w:val="none" w:sz="0" w:space="0" w:color="auto"/>
            <w:bottom w:val="none" w:sz="0" w:space="0" w:color="auto"/>
            <w:right w:val="none" w:sz="0" w:space="0" w:color="auto"/>
          </w:divBdr>
        </w:div>
      </w:divsChild>
    </w:div>
    <w:div w:id="1841577431">
      <w:bodyDiv w:val="1"/>
      <w:marLeft w:val="0"/>
      <w:marRight w:val="0"/>
      <w:marTop w:val="0"/>
      <w:marBottom w:val="0"/>
      <w:divBdr>
        <w:top w:val="none" w:sz="0" w:space="0" w:color="auto"/>
        <w:left w:val="none" w:sz="0" w:space="0" w:color="auto"/>
        <w:bottom w:val="none" w:sz="0" w:space="0" w:color="auto"/>
        <w:right w:val="none" w:sz="0" w:space="0" w:color="auto"/>
      </w:divBdr>
    </w:div>
    <w:div w:id="1860849152">
      <w:bodyDiv w:val="1"/>
      <w:marLeft w:val="0"/>
      <w:marRight w:val="0"/>
      <w:marTop w:val="0"/>
      <w:marBottom w:val="0"/>
      <w:divBdr>
        <w:top w:val="none" w:sz="0" w:space="0" w:color="auto"/>
        <w:left w:val="none" w:sz="0" w:space="0" w:color="auto"/>
        <w:bottom w:val="none" w:sz="0" w:space="0" w:color="auto"/>
        <w:right w:val="none" w:sz="0" w:space="0" w:color="auto"/>
      </w:divBdr>
    </w:div>
    <w:div w:id="1916622916">
      <w:bodyDiv w:val="1"/>
      <w:marLeft w:val="0"/>
      <w:marRight w:val="0"/>
      <w:marTop w:val="0"/>
      <w:marBottom w:val="0"/>
      <w:divBdr>
        <w:top w:val="none" w:sz="0" w:space="0" w:color="auto"/>
        <w:left w:val="none" w:sz="0" w:space="0" w:color="auto"/>
        <w:bottom w:val="none" w:sz="0" w:space="0" w:color="auto"/>
        <w:right w:val="none" w:sz="0" w:space="0" w:color="auto"/>
      </w:divBdr>
      <w:divsChild>
        <w:div w:id="76169680">
          <w:marLeft w:val="0"/>
          <w:marRight w:val="0"/>
          <w:marTop w:val="0"/>
          <w:marBottom w:val="0"/>
          <w:divBdr>
            <w:top w:val="none" w:sz="0" w:space="0" w:color="auto"/>
            <w:left w:val="none" w:sz="0" w:space="0" w:color="auto"/>
            <w:bottom w:val="none" w:sz="0" w:space="0" w:color="auto"/>
            <w:right w:val="none" w:sz="0" w:space="0" w:color="auto"/>
          </w:divBdr>
        </w:div>
        <w:div w:id="165246113">
          <w:marLeft w:val="0"/>
          <w:marRight w:val="0"/>
          <w:marTop w:val="0"/>
          <w:marBottom w:val="0"/>
          <w:divBdr>
            <w:top w:val="none" w:sz="0" w:space="0" w:color="auto"/>
            <w:left w:val="none" w:sz="0" w:space="0" w:color="auto"/>
            <w:bottom w:val="none" w:sz="0" w:space="0" w:color="auto"/>
            <w:right w:val="none" w:sz="0" w:space="0" w:color="auto"/>
          </w:divBdr>
        </w:div>
        <w:div w:id="575825687">
          <w:marLeft w:val="0"/>
          <w:marRight w:val="0"/>
          <w:marTop w:val="0"/>
          <w:marBottom w:val="0"/>
          <w:divBdr>
            <w:top w:val="none" w:sz="0" w:space="0" w:color="auto"/>
            <w:left w:val="none" w:sz="0" w:space="0" w:color="auto"/>
            <w:bottom w:val="none" w:sz="0" w:space="0" w:color="auto"/>
            <w:right w:val="none" w:sz="0" w:space="0" w:color="auto"/>
          </w:divBdr>
        </w:div>
        <w:div w:id="868763546">
          <w:marLeft w:val="0"/>
          <w:marRight w:val="0"/>
          <w:marTop w:val="0"/>
          <w:marBottom w:val="0"/>
          <w:divBdr>
            <w:top w:val="none" w:sz="0" w:space="0" w:color="auto"/>
            <w:left w:val="none" w:sz="0" w:space="0" w:color="auto"/>
            <w:bottom w:val="none" w:sz="0" w:space="0" w:color="auto"/>
            <w:right w:val="none" w:sz="0" w:space="0" w:color="auto"/>
          </w:divBdr>
        </w:div>
        <w:div w:id="1307079721">
          <w:marLeft w:val="0"/>
          <w:marRight w:val="0"/>
          <w:marTop w:val="0"/>
          <w:marBottom w:val="0"/>
          <w:divBdr>
            <w:top w:val="none" w:sz="0" w:space="0" w:color="auto"/>
            <w:left w:val="none" w:sz="0" w:space="0" w:color="auto"/>
            <w:bottom w:val="none" w:sz="0" w:space="0" w:color="auto"/>
            <w:right w:val="none" w:sz="0" w:space="0" w:color="auto"/>
          </w:divBdr>
        </w:div>
        <w:div w:id="1805779550">
          <w:marLeft w:val="0"/>
          <w:marRight w:val="0"/>
          <w:marTop w:val="0"/>
          <w:marBottom w:val="0"/>
          <w:divBdr>
            <w:top w:val="none" w:sz="0" w:space="0" w:color="auto"/>
            <w:left w:val="none" w:sz="0" w:space="0" w:color="auto"/>
            <w:bottom w:val="none" w:sz="0" w:space="0" w:color="auto"/>
            <w:right w:val="none" w:sz="0" w:space="0" w:color="auto"/>
          </w:divBdr>
        </w:div>
        <w:div w:id="1880508130">
          <w:marLeft w:val="0"/>
          <w:marRight w:val="0"/>
          <w:marTop w:val="0"/>
          <w:marBottom w:val="0"/>
          <w:divBdr>
            <w:top w:val="none" w:sz="0" w:space="0" w:color="auto"/>
            <w:left w:val="none" w:sz="0" w:space="0" w:color="auto"/>
            <w:bottom w:val="none" w:sz="0" w:space="0" w:color="auto"/>
            <w:right w:val="none" w:sz="0" w:space="0" w:color="auto"/>
          </w:divBdr>
        </w:div>
        <w:div w:id="2041010807">
          <w:marLeft w:val="0"/>
          <w:marRight w:val="0"/>
          <w:marTop w:val="0"/>
          <w:marBottom w:val="0"/>
          <w:divBdr>
            <w:top w:val="none" w:sz="0" w:space="0" w:color="auto"/>
            <w:left w:val="none" w:sz="0" w:space="0" w:color="auto"/>
            <w:bottom w:val="none" w:sz="0" w:space="0" w:color="auto"/>
            <w:right w:val="none" w:sz="0" w:space="0" w:color="auto"/>
          </w:divBdr>
        </w:div>
        <w:div w:id="2047094076">
          <w:marLeft w:val="0"/>
          <w:marRight w:val="0"/>
          <w:marTop w:val="0"/>
          <w:marBottom w:val="0"/>
          <w:divBdr>
            <w:top w:val="none" w:sz="0" w:space="0" w:color="auto"/>
            <w:left w:val="none" w:sz="0" w:space="0" w:color="auto"/>
            <w:bottom w:val="none" w:sz="0" w:space="0" w:color="auto"/>
            <w:right w:val="none" w:sz="0" w:space="0" w:color="auto"/>
          </w:divBdr>
        </w:div>
      </w:divsChild>
    </w:div>
    <w:div w:id="1953785521">
      <w:bodyDiv w:val="1"/>
      <w:marLeft w:val="0"/>
      <w:marRight w:val="0"/>
      <w:marTop w:val="0"/>
      <w:marBottom w:val="0"/>
      <w:divBdr>
        <w:top w:val="none" w:sz="0" w:space="0" w:color="auto"/>
        <w:left w:val="none" w:sz="0" w:space="0" w:color="auto"/>
        <w:bottom w:val="none" w:sz="0" w:space="0" w:color="auto"/>
        <w:right w:val="none" w:sz="0" w:space="0" w:color="auto"/>
      </w:divBdr>
      <w:divsChild>
        <w:div w:id="27223053">
          <w:marLeft w:val="0"/>
          <w:marRight w:val="0"/>
          <w:marTop w:val="0"/>
          <w:marBottom w:val="0"/>
          <w:divBdr>
            <w:top w:val="none" w:sz="0" w:space="0" w:color="auto"/>
            <w:left w:val="none" w:sz="0" w:space="0" w:color="auto"/>
            <w:bottom w:val="none" w:sz="0" w:space="0" w:color="auto"/>
            <w:right w:val="none" w:sz="0" w:space="0" w:color="auto"/>
          </w:divBdr>
        </w:div>
        <w:div w:id="655913403">
          <w:marLeft w:val="0"/>
          <w:marRight w:val="0"/>
          <w:marTop w:val="0"/>
          <w:marBottom w:val="0"/>
          <w:divBdr>
            <w:top w:val="none" w:sz="0" w:space="0" w:color="auto"/>
            <w:left w:val="none" w:sz="0" w:space="0" w:color="auto"/>
            <w:bottom w:val="none" w:sz="0" w:space="0" w:color="auto"/>
            <w:right w:val="none" w:sz="0" w:space="0" w:color="auto"/>
          </w:divBdr>
        </w:div>
        <w:div w:id="775059323">
          <w:marLeft w:val="0"/>
          <w:marRight w:val="0"/>
          <w:marTop w:val="0"/>
          <w:marBottom w:val="0"/>
          <w:divBdr>
            <w:top w:val="none" w:sz="0" w:space="0" w:color="auto"/>
            <w:left w:val="none" w:sz="0" w:space="0" w:color="auto"/>
            <w:bottom w:val="none" w:sz="0" w:space="0" w:color="auto"/>
            <w:right w:val="none" w:sz="0" w:space="0" w:color="auto"/>
          </w:divBdr>
        </w:div>
        <w:div w:id="1019627117">
          <w:marLeft w:val="0"/>
          <w:marRight w:val="0"/>
          <w:marTop w:val="0"/>
          <w:marBottom w:val="0"/>
          <w:divBdr>
            <w:top w:val="none" w:sz="0" w:space="0" w:color="auto"/>
            <w:left w:val="none" w:sz="0" w:space="0" w:color="auto"/>
            <w:bottom w:val="none" w:sz="0" w:space="0" w:color="auto"/>
            <w:right w:val="none" w:sz="0" w:space="0" w:color="auto"/>
          </w:divBdr>
        </w:div>
        <w:div w:id="1138107431">
          <w:marLeft w:val="0"/>
          <w:marRight w:val="0"/>
          <w:marTop w:val="0"/>
          <w:marBottom w:val="0"/>
          <w:divBdr>
            <w:top w:val="none" w:sz="0" w:space="0" w:color="auto"/>
            <w:left w:val="none" w:sz="0" w:space="0" w:color="auto"/>
            <w:bottom w:val="none" w:sz="0" w:space="0" w:color="auto"/>
            <w:right w:val="none" w:sz="0" w:space="0" w:color="auto"/>
          </w:divBdr>
        </w:div>
        <w:div w:id="1194727658">
          <w:marLeft w:val="0"/>
          <w:marRight w:val="0"/>
          <w:marTop w:val="0"/>
          <w:marBottom w:val="0"/>
          <w:divBdr>
            <w:top w:val="none" w:sz="0" w:space="0" w:color="auto"/>
            <w:left w:val="none" w:sz="0" w:space="0" w:color="auto"/>
            <w:bottom w:val="none" w:sz="0" w:space="0" w:color="auto"/>
            <w:right w:val="none" w:sz="0" w:space="0" w:color="auto"/>
          </w:divBdr>
        </w:div>
        <w:div w:id="1244994366">
          <w:marLeft w:val="0"/>
          <w:marRight w:val="0"/>
          <w:marTop w:val="0"/>
          <w:marBottom w:val="0"/>
          <w:divBdr>
            <w:top w:val="none" w:sz="0" w:space="0" w:color="auto"/>
            <w:left w:val="none" w:sz="0" w:space="0" w:color="auto"/>
            <w:bottom w:val="none" w:sz="0" w:space="0" w:color="auto"/>
            <w:right w:val="none" w:sz="0" w:space="0" w:color="auto"/>
          </w:divBdr>
        </w:div>
        <w:div w:id="1311054743">
          <w:marLeft w:val="0"/>
          <w:marRight w:val="0"/>
          <w:marTop w:val="0"/>
          <w:marBottom w:val="0"/>
          <w:divBdr>
            <w:top w:val="none" w:sz="0" w:space="0" w:color="auto"/>
            <w:left w:val="none" w:sz="0" w:space="0" w:color="auto"/>
            <w:bottom w:val="none" w:sz="0" w:space="0" w:color="auto"/>
            <w:right w:val="none" w:sz="0" w:space="0" w:color="auto"/>
          </w:divBdr>
        </w:div>
        <w:div w:id="1496914124">
          <w:marLeft w:val="0"/>
          <w:marRight w:val="0"/>
          <w:marTop w:val="0"/>
          <w:marBottom w:val="0"/>
          <w:divBdr>
            <w:top w:val="none" w:sz="0" w:space="0" w:color="auto"/>
            <w:left w:val="none" w:sz="0" w:space="0" w:color="auto"/>
            <w:bottom w:val="none" w:sz="0" w:space="0" w:color="auto"/>
            <w:right w:val="none" w:sz="0" w:space="0" w:color="auto"/>
          </w:divBdr>
        </w:div>
        <w:div w:id="1663661506">
          <w:marLeft w:val="0"/>
          <w:marRight w:val="0"/>
          <w:marTop w:val="0"/>
          <w:marBottom w:val="0"/>
          <w:divBdr>
            <w:top w:val="none" w:sz="0" w:space="0" w:color="auto"/>
            <w:left w:val="none" w:sz="0" w:space="0" w:color="auto"/>
            <w:bottom w:val="none" w:sz="0" w:space="0" w:color="auto"/>
            <w:right w:val="none" w:sz="0" w:space="0" w:color="auto"/>
          </w:divBdr>
        </w:div>
        <w:div w:id="1697080291">
          <w:marLeft w:val="0"/>
          <w:marRight w:val="0"/>
          <w:marTop w:val="0"/>
          <w:marBottom w:val="0"/>
          <w:divBdr>
            <w:top w:val="none" w:sz="0" w:space="0" w:color="auto"/>
            <w:left w:val="none" w:sz="0" w:space="0" w:color="auto"/>
            <w:bottom w:val="none" w:sz="0" w:space="0" w:color="auto"/>
            <w:right w:val="none" w:sz="0" w:space="0" w:color="auto"/>
          </w:divBdr>
        </w:div>
        <w:div w:id="1703937166">
          <w:marLeft w:val="0"/>
          <w:marRight w:val="0"/>
          <w:marTop w:val="0"/>
          <w:marBottom w:val="0"/>
          <w:divBdr>
            <w:top w:val="none" w:sz="0" w:space="0" w:color="auto"/>
            <w:left w:val="none" w:sz="0" w:space="0" w:color="auto"/>
            <w:bottom w:val="none" w:sz="0" w:space="0" w:color="auto"/>
            <w:right w:val="none" w:sz="0" w:space="0" w:color="auto"/>
          </w:divBdr>
        </w:div>
        <w:div w:id="1764494366">
          <w:marLeft w:val="0"/>
          <w:marRight w:val="0"/>
          <w:marTop w:val="0"/>
          <w:marBottom w:val="0"/>
          <w:divBdr>
            <w:top w:val="none" w:sz="0" w:space="0" w:color="auto"/>
            <w:left w:val="none" w:sz="0" w:space="0" w:color="auto"/>
            <w:bottom w:val="none" w:sz="0" w:space="0" w:color="auto"/>
            <w:right w:val="none" w:sz="0" w:space="0" w:color="auto"/>
          </w:divBdr>
        </w:div>
      </w:divsChild>
    </w:div>
    <w:div w:id="1992900869">
      <w:bodyDiv w:val="1"/>
      <w:marLeft w:val="0"/>
      <w:marRight w:val="0"/>
      <w:marTop w:val="0"/>
      <w:marBottom w:val="0"/>
      <w:divBdr>
        <w:top w:val="none" w:sz="0" w:space="0" w:color="auto"/>
        <w:left w:val="none" w:sz="0" w:space="0" w:color="auto"/>
        <w:bottom w:val="none" w:sz="0" w:space="0" w:color="auto"/>
        <w:right w:val="none" w:sz="0" w:space="0" w:color="auto"/>
      </w:divBdr>
      <w:divsChild>
        <w:div w:id="5526319">
          <w:marLeft w:val="0"/>
          <w:marRight w:val="0"/>
          <w:marTop w:val="0"/>
          <w:marBottom w:val="0"/>
          <w:divBdr>
            <w:top w:val="none" w:sz="0" w:space="0" w:color="auto"/>
            <w:left w:val="none" w:sz="0" w:space="0" w:color="auto"/>
            <w:bottom w:val="none" w:sz="0" w:space="0" w:color="auto"/>
            <w:right w:val="none" w:sz="0" w:space="0" w:color="auto"/>
          </w:divBdr>
        </w:div>
        <w:div w:id="12342218">
          <w:marLeft w:val="0"/>
          <w:marRight w:val="0"/>
          <w:marTop w:val="0"/>
          <w:marBottom w:val="0"/>
          <w:divBdr>
            <w:top w:val="none" w:sz="0" w:space="0" w:color="auto"/>
            <w:left w:val="none" w:sz="0" w:space="0" w:color="auto"/>
            <w:bottom w:val="none" w:sz="0" w:space="0" w:color="auto"/>
            <w:right w:val="none" w:sz="0" w:space="0" w:color="auto"/>
          </w:divBdr>
        </w:div>
        <w:div w:id="14229596">
          <w:marLeft w:val="0"/>
          <w:marRight w:val="0"/>
          <w:marTop w:val="0"/>
          <w:marBottom w:val="0"/>
          <w:divBdr>
            <w:top w:val="none" w:sz="0" w:space="0" w:color="auto"/>
            <w:left w:val="none" w:sz="0" w:space="0" w:color="auto"/>
            <w:bottom w:val="none" w:sz="0" w:space="0" w:color="auto"/>
            <w:right w:val="none" w:sz="0" w:space="0" w:color="auto"/>
          </w:divBdr>
        </w:div>
        <w:div w:id="40638196">
          <w:marLeft w:val="0"/>
          <w:marRight w:val="0"/>
          <w:marTop w:val="0"/>
          <w:marBottom w:val="0"/>
          <w:divBdr>
            <w:top w:val="none" w:sz="0" w:space="0" w:color="auto"/>
            <w:left w:val="none" w:sz="0" w:space="0" w:color="auto"/>
            <w:bottom w:val="none" w:sz="0" w:space="0" w:color="auto"/>
            <w:right w:val="none" w:sz="0" w:space="0" w:color="auto"/>
          </w:divBdr>
        </w:div>
        <w:div w:id="53740586">
          <w:marLeft w:val="0"/>
          <w:marRight w:val="0"/>
          <w:marTop w:val="0"/>
          <w:marBottom w:val="0"/>
          <w:divBdr>
            <w:top w:val="none" w:sz="0" w:space="0" w:color="auto"/>
            <w:left w:val="none" w:sz="0" w:space="0" w:color="auto"/>
            <w:bottom w:val="none" w:sz="0" w:space="0" w:color="auto"/>
            <w:right w:val="none" w:sz="0" w:space="0" w:color="auto"/>
          </w:divBdr>
        </w:div>
        <w:div w:id="61222935">
          <w:marLeft w:val="0"/>
          <w:marRight w:val="0"/>
          <w:marTop w:val="0"/>
          <w:marBottom w:val="0"/>
          <w:divBdr>
            <w:top w:val="none" w:sz="0" w:space="0" w:color="auto"/>
            <w:left w:val="none" w:sz="0" w:space="0" w:color="auto"/>
            <w:bottom w:val="none" w:sz="0" w:space="0" w:color="auto"/>
            <w:right w:val="none" w:sz="0" w:space="0" w:color="auto"/>
          </w:divBdr>
        </w:div>
        <w:div w:id="61685170">
          <w:marLeft w:val="0"/>
          <w:marRight w:val="0"/>
          <w:marTop w:val="0"/>
          <w:marBottom w:val="0"/>
          <w:divBdr>
            <w:top w:val="none" w:sz="0" w:space="0" w:color="auto"/>
            <w:left w:val="none" w:sz="0" w:space="0" w:color="auto"/>
            <w:bottom w:val="none" w:sz="0" w:space="0" w:color="auto"/>
            <w:right w:val="none" w:sz="0" w:space="0" w:color="auto"/>
          </w:divBdr>
        </w:div>
        <w:div w:id="64573822">
          <w:marLeft w:val="0"/>
          <w:marRight w:val="0"/>
          <w:marTop w:val="0"/>
          <w:marBottom w:val="0"/>
          <w:divBdr>
            <w:top w:val="none" w:sz="0" w:space="0" w:color="auto"/>
            <w:left w:val="none" w:sz="0" w:space="0" w:color="auto"/>
            <w:bottom w:val="none" w:sz="0" w:space="0" w:color="auto"/>
            <w:right w:val="none" w:sz="0" w:space="0" w:color="auto"/>
          </w:divBdr>
        </w:div>
        <w:div w:id="71045712">
          <w:marLeft w:val="0"/>
          <w:marRight w:val="0"/>
          <w:marTop w:val="0"/>
          <w:marBottom w:val="0"/>
          <w:divBdr>
            <w:top w:val="none" w:sz="0" w:space="0" w:color="auto"/>
            <w:left w:val="none" w:sz="0" w:space="0" w:color="auto"/>
            <w:bottom w:val="none" w:sz="0" w:space="0" w:color="auto"/>
            <w:right w:val="none" w:sz="0" w:space="0" w:color="auto"/>
          </w:divBdr>
        </w:div>
        <w:div w:id="78063036">
          <w:marLeft w:val="0"/>
          <w:marRight w:val="0"/>
          <w:marTop w:val="0"/>
          <w:marBottom w:val="0"/>
          <w:divBdr>
            <w:top w:val="none" w:sz="0" w:space="0" w:color="auto"/>
            <w:left w:val="none" w:sz="0" w:space="0" w:color="auto"/>
            <w:bottom w:val="none" w:sz="0" w:space="0" w:color="auto"/>
            <w:right w:val="none" w:sz="0" w:space="0" w:color="auto"/>
          </w:divBdr>
        </w:div>
        <w:div w:id="90130464">
          <w:marLeft w:val="0"/>
          <w:marRight w:val="0"/>
          <w:marTop w:val="0"/>
          <w:marBottom w:val="0"/>
          <w:divBdr>
            <w:top w:val="none" w:sz="0" w:space="0" w:color="auto"/>
            <w:left w:val="none" w:sz="0" w:space="0" w:color="auto"/>
            <w:bottom w:val="none" w:sz="0" w:space="0" w:color="auto"/>
            <w:right w:val="none" w:sz="0" w:space="0" w:color="auto"/>
          </w:divBdr>
        </w:div>
        <w:div w:id="104618693">
          <w:marLeft w:val="0"/>
          <w:marRight w:val="0"/>
          <w:marTop w:val="0"/>
          <w:marBottom w:val="0"/>
          <w:divBdr>
            <w:top w:val="none" w:sz="0" w:space="0" w:color="auto"/>
            <w:left w:val="none" w:sz="0" w:space="0" w:color="auto"/>
            <w:bottom w:val="none" w:sz="0" w:space="0" w:color="auto"/>
            <w:right w:val="none" w:sz="0" w:space="0" w:color="auto"/>
          </w:divBdr>
        </w:div>
        <w:div w:id="117067362">
          <w:marLeft w:val="0"/>
          <w:marRight w:val="0"/>
          <w:marTop w:val="0"/>
          <w:marBottom w:val="0"/>
          <w:divBdr>
            <w:top w:val="none" w:sz="0" w:space="0" w:color="auto"/>
            <w:left w:val="none" w:sz="0" w:space="0" w:color="auto"/>
            <w:bottom w:val="none" w:sz="0" w:space="0" w:color="auto"/>
            <w:right w:val="none" w:sz="0" w:space="0" w:color="auto"/>
          </w:divBdr>
        </w:div>
        <w:div w:id="121466737">
          <w:marLeft w:val="0"/>
          <w:marRight w:val="0"/>
          <w:marTop w:val="0"/>
          <w:marBottom w:val="0"/>
          <w:divBdr>
            <w:top w:val="none" w:sz="0" w:space="0" w:color="auto"/>
            <w:left w:val="none" w:sz="0" w:space="0" w:color="auto"/>
            <w:bottom w:val="none" w:sz="0" w:space="0" w:color="auto"/>
            <w:right w:val="none" w:sz="0" w:space="0" w:color="auto"/>
          </w:divBdr>
        </w:div>
        <w:div w:id="123891453">
          <w:marLeft w:val="0"/>
          <w:marRight w:val="0"/>
          <w:marTop w:val="0"/>
          <w:marBottom w:val="0"/>
          <w:divBdr>
            <w:top w:val="none" w:sz="0" w:space="0" w:color="auto"/>
            <w:left w:val="none" w:sz="0" w:space="0" w:color="auto"/>
            <w:bottom w:val="none" w:sz="0" w:space="0" w:color="auto"/>
            <w:right w:val="none" w:sz="0" w:space="0" w:color="auto"/>
          </w:divBdr>
        </w:div>
        <w:div w:id="131876316">
          <w:marLeft w:val="0"/>
          <w:marRight w:val="0"/>
          <w:marTop w:val="0"/>
          <w:marBottom w:val="0"/>
          <w:divBdr>
            <w:top w:val="none" w:sz="0" w:space="0" w:color="auto"/>
            <w:left w:val="none" w:sz="0" w:space="0" w:color="auto"/>
            <w:bottom w:val="none" w:sz="0" w:space="0" w:color="auto"/>
            <w:right w:val="none" w:sz="0" w:space="0" w:color="auto"/>
          </w:divBdr>
        </w:div>
        <w:div w:id="137767886">
          <w:marLeft w:val="0"/>
          <w:marRight w:val="0"/>
          <w:marTop w:val="0"/>
          <w:marBottom w:val="0"/>
          <w:divBdr>
            <w:top w:val="none" w:sz="0" w:space="0" w:color="auto"/>
            <w:left w:val="none" w:sz="0" w:space="0" w:color="auto"/>
            <w:bottom w:val="none" w:sz="0" w:space="0" w:color="auto"/>
            <w:right w:val="none" w:sz="0" w:space="0" w:color="auto"/>
          </w:divBdr>
        </w:div>
        <w:div w:id="156042738">
          <w:marLeft w:val="0"/>
          <w:marRight w:val="0"/>
          <w:marTop w:val="0"/>
          <w:marBottom w:val="0"/>
          <w:divBdr>
            <w:top w:val="none" w:sz="0" w:space="0" w:color="auto"/>
            <w:left w:val="none" w:sz="0" w:space="0" w:color="auto"/>
            <w:bottom w:val="none" w:sz="0" w:space="0" w:color="auto"/>
            <w:right w:val="none" w:sz="0" w:space="0" w:color="auto"/>
          </w:divBdr>
        </w:div>
        <w:div w:id="158889869">
          <w:marLeft w:val="0"/>
          <w:marRight w:val="0"/>
          <w:marTop w:val="0"/>
          <w:marBottom w:val="0"/>
          <w:divBdr>
            <w:top w:val="none" w:sz="0" w:space="0" w:color="auto"/>
            <w:left w:val="none" w:sz="0" w:space="0" w:color="auto"/>
            <w:bottom w:val="none" w:sz="0" w:space="0" w:color="auto"/>
            <w:right w:val="none" w:sz="0" w:space="0" w:color="auto"/>
          </w:divBdr>
        </w:div>
        <w:div w:id="162867157">
          <w:marLeft w:val="0"/>
          <w:marRight w:val="0"/>
          <w:marTop w:val="0"/>
          <w:marBottom w:val="0"/>
          <w:divBdr>
            <w:top w:val="none" w:sz="0" w:space="0" w:color="auto"/>
            <w:left w:val="none" w:sz="0" w:space="0" w:color="auto"/>
            <w:bottom w:val="none" w:sz="0" w:space="0" w:color="auto"/>
            <w:right w:val="none" w:sz="0" w:space="0" w:color="auto"/>
          </w:divBdr>
        </w:div>
        <w:div w:id="163710901">
          <w:marLeft w:val="0"/>
          <w:marRight w:val="0"/>
          <w:marTop w:val="0"/>
          <w:marBottom w:val="0"/>
          <w:divBdr>
            <w:top w:val="none" w:sz="0" w:space="0" w:color="auto"/>
            <w:left w:val="none" w:sz="0" w:space="0" w:color="auto"/>
            <w:bottom w:val="none" w:sz="0" w:space="0" w:color="auto"/>
            <w:right w:val="none" w:sz="0" w:space="0" w:color="auto"/>
          </w:divBdr>
        </w:div>
        <w:div w:id="168645295">
          <w:marLeft w:val="0"/>
          <w:marRight w:val="0"/>
          <w:marTop w:val="0"/>
          <w:marBottom w:val="0"/>
          <w:divBdr>
            <w:top w:val="none" w:sz="0" w:space="0" w:color="auto"/>
            <w:left w:val="none" w:sz="0" w:space="0" w:color="auto"/>
            <w:bottom w:val="none" w:sz="0" w:space="0" w:color="auto"/>
            <w:right w:val="none" w:sz="0" w:space="0" w:color="auto"/>
          </w:divBdr>
        </w:div>
        <w:div w:id="172036634">
          <w:marLeft w:val="0"/>
          <w:marRight w:val="0"/>
          <w:marTop w:val="0"/>
          <w:marBottom w:val="0"/>
          <w:divBdr>
            <w:top w:val="none" w:sz="0" w:space="0" w:color="auto"/>
            <w:left w:val="none" w:sz="0" w:space="0" w:color="auto"/>
            <w:bottom w:val="none" w:sz="0" w:space="0" w:color="auto"/>
            <w:right w:val="none" w:sz="0" w:space="0" w:color="auto"/>
          </w:divBdr>
        </w:div>
        <w:div w:id="186068620">
          <w:marLeft w:val="0"/>
          <w:marRight w:val="0"/>
          <w:marTop w:val="0"/>
          <w:marBottom w:val="0"/>
          <w:divBdr>
            <w:top w:val="none" w:sz="0" w:space="0" w:color="auto"/>
            <w:left w:val="none" w:sz="0" w:space="0" w:color="auto"/>
            <w:bottom w:val="none" w:sz="0" w:space="0" w:color="auto"/>
            <w:right w:val="none" w:sz="0" w:space="0" w:color="auto"/>
          </w:divBdr>
        </w:div>
        <w:div w:id="186872874">
          <w:marLeft w:val="0"/>
          <w:marRight w:val="0"/>
          <w:marTop w:val="0"/>
          <w:marBottom w:val="0"/>
          <w:divBdr>
            <w:top w:val="none" w:sz="0" w:space="0" w:color="auto"/>
            <w:left w:val="none" w:sz="0" w:space="0" w:color="auto"/>
            <w:bottom w:val="none" w:sz="0" w:space="0" w:color="auto"/>
            <w:right w:val="none" w:sz="0" w:space="0" w:color="auto"/>
          </w:divBdr>
        </w:div>
        <w:div w:id="191190517">
          <w:marLeft w:val="0"/>
          <w:marRight w:val="0"/>
          <w:marTop w:val="0"/>
          <w:marBottom w:val="0"/>
          <w:divBdr>
            <w:top w:val="none" w:sz="0" w:space="0" w:color="auto"/>
            <w:left w:val="none" w:sz="0" w:space="0" w:color="auto"/>
            <w:bottom w:val="none" w:sz="0" w:space="0" w:color="auto"/>
            <w:right w:val="none" w:sz="0" w:space="0" w:color="auto"/>
          </w:divBdr>
        </w:div>
        <w:div w:id="193927148">
          <w:marLeft w:val="0"/>
          <w:marRight w:val="0"/>
          <w:marTop w:val="0"/>
          <w:marBottom w:val="0"/>
          <w:divBdr>
            <w:top w:val="none" w:sz="0" w:space="0" w:color="auto"/>
            <w:left w:val="none" w:sz="0" w:space="0" w:color="auto"/>
            <w:bottom w:val="none" w:sz="0" w:space="0" w:color="auto"/>
            <w:right w:val="none" w:sz="0" w:space="0" w:color="auto"/>
          </w:divBdr>
        </w:div>
        <w:div w:id="225456630">
          <w:marLeft w:val="0"/>
          <w:marRight w:val="0"/>
          <w:marTop w:val="0"/>
          <w:marBottom w:val="0"/>
          <w:divBdr>
            <w:top w:val="none" w:sz="0" w:space="0" w:color="auto"/>
            <w:left w:val="none" w:sz="0" w:space="0" w:color="auto"/>
            <w:bottom w:val="none" w:sz="0" w:space="0" w:color="auto"/>
            <w:right w:val="none" w:sz="0" w:space="0" w:color="auto"/>
          </w:divBdr>
        </w:div>
        <w:div w:id="226771639">
          <w:marLeft w:val="0"/>
          <w:marRight w:val="0"/>
          <w:marTop w:val="0"/>
          <w:marBottom w:val="0"/>
          <w:divBdr>
            <w:top w:val="none" w:sz="0" w:space="0" w:color="auto"/>
            <w:left w:val="none" w:sz="0" w:space="0" w:color="auto"/>
            <w:bottom w:val="none" w:sz="0" w:space="0" w:color="auto"/>
            <w:right w:val="none" w:sz="0" w:space="0" w:color="auto"/>
          </w:divBdr>
        </w:div>
        <w:div w:id="227812538">
          <w:marLeft w:val="0"/>
          <w:marRight w:val="0"/>
          <w:marTop w:val="0"/>
          <w:marBottom w:val="0"/>
          <w:divBdr>
            <w:top w:val="none" w:sz="0" w:space="0" w:color="auto"/>
            <w:left w:val="none" w:sz="0" w:space="0" w:color="auto"/>
            <w:bottom w:val="none" w:sz="0" w:space="0" w:color="auto"/>
            <w:right w:val="none" w:sz="0" w:space="0" w:color="auto"/>
          </w:divBdr>
        </w:div>
        <w:div w:id="229195653">
          <w:marLeft w:val="0"/>
          <w:marRight w:val="0"/>
          <w:marTop w:val="0"/>
          <w:marBottom w:val="0"/>
          <w:divBdr>
            <w:top w:val="none" w:sz="0" w:space="0" w:color="auto"/>
            <w:left w:val="none" w:sz="0" w:space="0" w:color="auto"/>
            <w:bottom w:val="none" w:sz="0" w:space="0" w:color="auto"/>
            <w:right w:val="none" w:sz="0" w:space="0" w:color="auto"/>
          </w:divBdr>
        </w:div>
        <w:div w:id="241112191">
          <w:marLeft w:val="0"/>
          <w:marRight w:val="0"/>
          <w:marTop w:val="0"/>
          <w:marBottom w:val="0"/>
          <w:divBdr>
            <w:top w:val="none" w:sz="0" w:space="0" w:color="auto"/>
            <w:left w:val="none" w:sz="0" w:space="0" w:color="auto"/>
            <w:bottom w:val="none" w:sz="0" w:space="0" w:color="auto"/>
            <w:right w:val="none" w:sz="0" w:space="0" w:color="auto"/>
          </w:divBdr>
        </w:div>
        <w:div w:id="242375206">
          <w:marLeft w:val="0"/>
          <w:marRight w:val="0"/>
          <w:marTop w:val="0"/>
          <w:marBottom w:val="0"/>
          <w:divBdr>
            <w:top w:val="none" w:sz="0" w:space="0" w:color="auto"/>
            <w:left w:val="none" w:sz="0" w:space="0" w:color="auto"/>
            <w:bottom w:val="none" w:sz="0" w:space="0" w:color="auto"/>
            <w:right w:val="none" w:sz="0" w:space="0" w:color="auto"/>
          </w:divBdr>
        </w:div>
        <w:div w:id="243495355">
          <w:marLeft w:val="0"/>
          <w:marRight w:val="0"/>
          <w:marTop w:val="0"/>
          <w:marBottom w:val="0"/>
          <w:divBdr>
            <w:top w:val="none" w:sz="0" w:space="0" w:color="auto"/>
            <w:left w:val="none" w:sz="0" w:space="0" w:color="auto"/>
            <w:bottom w:val="none" w:sz="0" w:space="0" w:color="auto"/>
            <w:right w:val="none" w:sz="0" w:space="0" w:color="auto"/>
          </w:divBdr>
        </w:div>
        <w:div w:id="250091541">
          <w:marLeft w:val="0"/>
          <w:marRight w:val="0"/>
          <w:marTop w:val="0"/>
          <w:marBottom w:val="0"/>
          <w:divBdr>
            <w:top w:val="none" w:sz="0" w:space="0" w:color="auto"/>
            <w:left w:val="none" w:sz="0" w:space="0" w:color="auto"/>
            <w:bottom w:val="none" w:sz="0" w:space="0" w:color="auto"/>
            <w:right w:val="none" w:sz="0" w:space="0" w:color="auto"/>
          </w:divBdr>
        </w:div>
        <w:div w:id="264194463">
          <w:marLeft w:val="0"/>
          <w:marRight w:val="0"/>
          <w:marTop w:val="0"/>
          <w:marBottom w:val="0"/>
          <w:divBdr>
            <w:top w:val="none" w:sz="0" w:space="0" w:color="auto"/>
            <w:left w:val="none" w:sz="0" w:space="0" w:color="auto"/>
            <w:bottom w:val="none" w:sz="0" w:space="0" w:color="auto"/>
            <w:right w:val="none" w:sz="0" w:space="0" w:color="auto"/>
          </w:divBdr>
        </w:div>
        <w:div w:id="268970044">
          <w:marLeft w:val="0"/>
          <w:marRight w:val="0"/>
          <w:marTop w:val="0"/>
          <w:marBottom w:val="0"/>
          <w:divBdr>
            <w:top w:val="none" w:sz="0" w:space="0" w:color="auto"/>
            <w:left w:val="none" w:sz="0" w:space="0" w:color="auto"/>
            <w:bottom w:val="none" w:sz="0" w:space="0" w:color="auto"/>
            <w:right w:val="none" w:sz="0" w:space="0" w:color="auto"/>
          </w:divBdr>
        </w:div>
        <w:div w:id="274413388">
          <w:marLeft w:val="0"/>
          <w:marRight w:val="0"/>
          <w:marTop w:val="0"/>
          <w:marBottom w:val="0"/>
          <w:divBdr>
            <w:top w:val="none" w:sz="0" w:space="0" w:color="auto"/>
            <w:left w:val="none" w:sz="0" w:space="0" w:color="auto"/>
            <w:bottom w:val="none" w:sz="0" w:space="0" w:color="auto"/>
            <w:right w:val="none" w:sz="0" w:space="0" w:color="auto"/>
          </w:divBdr>
        </w:div>
        <w:div w:id="281427649">
          <w:marLeft w:val="0"/>
          <w:marRight w:val="0"/>
          <w:marTop w:val="0"/>
          <w:marBottom w:val="0"/>
          <w:divBdr>
            <w:top w:val="none" w:sz="0" w:space="0" w:color="auto"/>
            <w:left w:val="none" w:sz="0" w:space="0" w:color="auto"/>
            <w:bottom w:val="none" w:sz="0" w:space="0" w:color="auto"/>
            <w:right w:val="none" w:sz="0" w:space="0" w:color="auto"/>
          </w:divBdr>
        </w:div>
        <w:div w:id="285043727">
          <w:marLeft w:val="0"/>
          <w:marRight w:val="0"/>
          <w:marTop w:val="0"/>
          <w:marBottom w:val="0"/>
          <w:divBdr>
            <w:top w:val="none" w:sz="0" w:space="0" w:color="auto"/>
            <w:left w:val="none" w:sz="0" w:space="0" w:color="auto"/>
            <w:bottom w:val="none" w:sz="0" w:space="0" w:color="auto"/>
            <w:right w:val="none" w:sz="0" w:space="0" w:color="auto"/>
          </w:divBdr>
        </w:div>
        <w:div w:id="292563058">
          <w:marLeft w:val="0"/>
          <w:marRight w:val="0"/>
          <w:marTop w:val="0"/>
          <w:marBottom w:val="0"/>
          <w:divBdr>
            <w:top w:val="none" w:sz="0" w:space="0" w:color="auto"/>
            <w:left w:val="none" w:sz="0" w:space="0" w:color="auto"/>
            <w:bottom w:val="none" w:sz="0" w:space="0" w:color="auto"/>
            <w:right w:val="none" w:sz="0" w:space="0" w:color="auto"/>
          </w:divBdr>
        </w:div>
        <w:div w:id="297687238">
          <w:marLeft w:val="0"/>
          <w:marRight w:val="0"/>
          <w:marTop w:val="0"/>
          <w:marBottom w:val="0"/>
          <w:divBdr>
            <w:top w:val="none" w:sz="0" w:space="0" w:color="auto"/>
            <w:left w:val="none" w:sz="0" w:space="0" w:color="auto"/>
            <w:bottom w:val="none" w:sz="0" w:space="0" w:color="auto"/>
            <w:right w:val="none" w:sz="0" w:space="0" w:color="auto"/>
          </w:divBdr>
        </w:div>
        <w:div w:id="297805504">
          <w:marLeft w:val="0"/>
          <w:marRight w:val="0"/>
          <w:marTop w:val="0"/>
          <w:marBottom w:val="0"/>
          <w:divBdr>
            <w:top w:val="none" w:sz="0" w:space="0" w:color="auto"/>
            <w:left w:val="none" w:sz="0" w:space="0" w:color="auto"/>
            <w:bottom w:val="none" w:sz="0" w:space="0" w:color="auto"/>
            <w:right w:val="none" w:sz="0" w:space="0" w:color="auto"/>
          </w:divBdr>
        </w:div>
        <w:div w:id="299262274">
          <w:marLeft w:val="0"/>
          <w:marRight w:val="0"/>
          <w:marTop w:val="0"/>
          <w:marBottom w:val="0"/>
          <w:divBdr>
            <w:top w:val="none" w:sz="0" w:space="0" w:color="auto"/>
            <w:left w:val="none" w:sz="0" w:space="0" w:color="auto"/>
            <w:bottom w:val="none" w:sz="0" w:space="0" w:color="auto"/>
            <w:right w:val="none" w:sz="0" w:space="0" w:color="auto"/>
          </w:divBdr>
        </w:div>
        <w:div w:id="310603188">
          <w:marLeft w:val="0"/>
          <w:marRight w:val="0"/>
          <w:marTop w:val="0"/>
          <w:marBottom w:val="0"/>
          <w:divBdr>
            <w:top w:val="none" w:sz="0" w:space="0" w:color="auto"/>
            <w:left w:val="none" w:sz="0" w:space="0" w:color="auto"/>
            <w:bottom w:val="none" w:sz="0" w:space="0" w:color="auto"/>
            <w:right w:val="none" w:sz="0" w:space="0" w:color="auto"/>
          </w:divBdr>
        </w:div>
        <w:div w:id="322393479">
          <w:marLeft w:val="0"/>
          <w:marRight w:val="0"/>
          <w:marTop w:val="0"/>
          <w:marBottom w:val="0"/>
          <w:divBdr>
            <w:top w:val="none" w:sz="0" w:space="0" w:color="auto"/>
            <w:left w:val="none" w:sz="0" w:space="0" w:color="auto"/>
            <w:bottom w:val="none" w:sz="0" w:space="0" w:color="auto"/>
            <w:right w:val="none" w:sz="0" w:space="0" w:color="auto"/>
          </w:divBdr>
        </w:div>
        <w:div w:id="329215957">
          <w:marLeft w:val="0"/>
          <w:marRight w:val="0"/>
          <w:marTop w:val="0"/>
          <w:marBottom w:val="0"/>
          <w:divBdr>
            <w:top w:val="none" w:sz="0" w:space="0" w:color="auto"/>
            <w:left w:val="none" w:sz="0" w:space="0" w:color="auto"/>
            <w:bottom w:val="none" w:sz="0" w:space="0" w:color="auto"/>
            <w:right w:val="none" w:sz="0" w:space="0" w:color="auto"/>
          </w:divBdr>
        </w:div>
        <w:div w:id="335890656">
          <w:marLeft w:val="0"/>
          <w:marRight w:val="0"/>
          <w:marTop w:val="0"/>
          <w:marBottom w:val="0"/>
          <w:divBdr>
            <w:top w:val="none" w:sz="0" w:space="0" w:color="auto"/>
            <w:left w:val="none" w:sz="0" w:space="0" w:color="auto"/>
            <w:bottom w:val="none" w:sz="0" w:space="0" w:color="auto"/>
            <w:right w:val="none" w:sz="0" w:space="0" w:color="auto"/>
          </w:divBdr>
        </w:div>
        <w:div w:id="343408689">
          <w:marLeft w:val="0"/>
          <w:marRight w:val="0"/>
          <w:marTop w:val="0"/>
          <w:marBottom w:val="0"/>
          <w:divBdr>
            <w:top w:val="none" w:sz="0" w:space="0" w:color="auto"/>
            <w:left w:val="none" w:sz="0" w:space="0" w:color="auto"/>
            <w:bottom w:val="none" w:sz="0" w:space="0" w:color="auto"/>
            <w:right w:val="none" w:sz="0" w:space="0" w:color="auto"/>
          </w:divBdr>
        </w:div>
        <w:div w:id="348141511">
          <w:marLeft w:val="0"/>
          <w:marRight w:val="0"/>
          <w:marTop w:val="0"/>
          <w:marBottom w:val="0"/>
          <w:divBdr>
            <w:top w:val="none" w:sz="0" w:space="0" w:color="auto"/>
            <w:left w:val="none" w:sz="0" w:space="0" w:color="auto"/>
            <w:bottom w:val="none" w:sz="0" w:space="0" w:color="auto"/>
            <w:right w:val="none" w:sz="0" w:space="0" w:color="auto"/>
          </w:divBdr>
        </w:div>
        <w:div w:id="351811005">
          <w:marLeft w:val="0"/>
          <w:marRight w:val="0"/>
          <w:marTop w:val="0"/>
          <w:marBottom w:val="0"/>
          <w:divBdr>
            <w:top w:val="none" w:sz="0" w:space="0" w:color="auto"/>
            <w:left w:val="none" w:sz="0" w:space="0" w:color="auto"/>
            <w:bottom w:val="none" w:sz="0" w:space="0" w:color="auto"/>
            <w:right w:val="none" w:sz="0" w:space="0" w:color="auto"/>
          </w:divBdr>
        </w:div>
        <w:div w:id="355817217">
          <w:marLeft w:val="0"/>
          <w:marRight w:val="0"/>
          <w:marTop w:val="0"/>
          <w:marBottom w:val="0"/>
          <w:divBdr>
            <w:top w:val="none" w:sz="0" w:space="0" w:color="auto"/>
            <w:left w:val="none" w:sz="0" w:space="0" w:color="auto"/>
            <w:bottom w:val="none" w:sz="0" w:space="0" w:color="auto"/>
            <w:right w:val="none" w:sz="0" w:space="0" w:color="auto"/>
          </w:divBdr>
        </w:div>
        <w:div w:id="356009166">
          <w:marLeft w:val="0"/>
          <w:marRight w:val="0"/>
          <w:marTop w:val="0"/>
          <w:marBottom w:val="0"/>
          <w:divBdr>
            <w:top w:val="none" w:sz="0" w:space="0" w:color="auto"/>
            <w:left w:val="none" w:sz="0" w:space="0" w:color="auto"/>
            <w:bottom w:val="none" w:sz="0" w:space="0" w:color="auto"/>
            <w:right w:val="none" w:sz="0" w:space="0" w:color="auto"/>
          </w:divBdr>
        </w:div>
        <w:div w:id="356932944">
          <w:marLeft w:val="0"/>
          <w:marRight w:val="0"/>
          <w:marTop w:val="0"/>
          <w:marBottom w:val="0"/>
          <w:divBdr>
            <w:top w:val="none" w:sz="0" w:space="0" w:color="auto"/>
            <w:left w:val="none" w:sz="0" w:space="0" w:color="auto"/>
            <w:bottom w:val="none" w:sz="0" w:space="0" w:color="auto"/>
            <w:right w:val="none" w:sz="0" w:space="0" w:color="auto"/>
          </w:divBdr>
        </w:div>
        <w:div w:id="379785435">
          <w:marLeft w:val="0"/>
          <w:marRight w:val="0"/>
          <w:marTop w:val="0"/>
          <w:marBottom w:val="0"/>
          <w:divBdr>
            <w:top w:val="none" w:sz="0" w:space="0" w:color="auto"/>
            <w:left w:val="none" w:sz="0" w:space="0" w:color="auto"/>
            <w:bottom w:val="none" w:sz="0" w:space="0" w:color="auto"/>
            <w:right w:val="none" w:sz="0" w:space="0" w:color="auto"/>
          </w:divBdr>
        </w:div>
        <w:div w:id="386413385">
          <w:marLeft w:val="0"/>
          <w:marRight w:val="0"/>
          <w:marTop w:val="0"/>
          <w:marBottom w:val="0"/>
          <w:divBdr>
            <w:top w:val="none" w:sz="0" w:space="0" w:color="auto"/>
            <w:left w:val="none" w:sz="0" w:space="0" w:color="auto"/>
            <w:bottom w:val="none" w:sz="0" w:space="0" w:color="auto"/>
            <w:right w:val="none" w:sz="0" w:space="0" w:color="auto"/>
          </w:divBdr>
        </w:div>
        <w:div w:id="403798807">
          <w:marLeft w:val="0"/>
          <w:marRight w:val="0"/>
          <w:marTop w:val="0"/>
          <w:marBottom w:val="0"/>
          <w:divBdr>
            <w:top w:val="none" w:sz="0" w:space="0" w:color="auto"/>
            <w:left w:val="none" w:sz="0" w:space="0" w:color="auto"/>
            <w:bottom w:val="none" w:sz="0" w:space="0" w:color="auto"/>
            <w:right w:val="none" w:sz="0" w:space="0" w:color="auto"/>
          </w:divBdr>
        </w:div>
        <w:div w:id="404499129">
          <w:marLeft w:val="0"/>
          <w:marRight w:val="0"/>
          <w:marTop w:val="0"/>
          <w:marBottom w:val="0"/>
          <w:divBdr>
            <w:top w:val="none" w:sz="0" w:space="0" w:color="auto"/>
            <w:left w:val="none" w:sz="0" w:space="0" w:color="auto"/>
            <w:bottom w:val="none" w:sz="0" w:space="0" w:color="auto"/>
            <w:right w:val="none" w:sz="0" w:space="0" w:color="auto"/>
          </w:divBdr>
        </w:div>
        <w:div w:id="443037004">
          <w:marLeft w:val="0"/>
          <w:marRight w:val="0"/>
          <w:marTop w:val="0"/>
          <w:marBottom w:val="0"/>
          <w:divBdr>
            <w:top w:val="none" w:sz="0" w:space="0" w:color="auto"/>
            <w:left w:val="none" w:sz="0" w:space="0" w:color="auto"/>
            <w:bottom w:val="none" w:sz="0" w:space="0" w:color="auto"/>
            <w:right w:val="none" w:sz="0" w:space="0" w:color="auto"/>
          </w:divBdr>
        </w:div>
        <w:div w:id="445008190">
          <w:marLeft w:val="0"/>
          <w:marRight w:val="0"/>
          <w:marTop w:val="0"/>
          <w:marBottom w:val="0"/>
          <w:divBdr>
            <w:top w:val="none" w:sz="0" w:space="0" w:color="auto"/>
            <w:left w:val="none" w:sz="0" w:space="0" w:color="auto"/>
            <w:bottom w:val="none" w:sz="0" w:space="0" w:color="auto"/>
            <w:right w:val="none" w:sz="0" w:space="0" w:color="auto"/>
          </w:divBdr>
        </w:div>
        <w:div w:id="448858296">
          <w:marLeft w:val="0"/>
          <w:marRight w:val="0"/>
          <w:marTop w:val="0"/>
          <w:marBottom w:val="0"/>
          <w:divBdr>
            <w:top w:val="none" w:sz="0" w:space="0" w:color="auto"/>
            <w:left w:val="none" w:sz="0" w:space="0" w:color="auto"/>
            <w:bottom w:val="none" w:sz="0" w:space="0" w:color="auto"/>
            <w:right w:val="none" w:sz="0" w:space="0" w:color="auto"/>
          </w:divBdr>
        </w:div>
        <w:div w:id="466704256">
          <w:marLeft w:val="0"/>
          <w:marRight w:val="0"/>
          <w:marTop w:val="0"/>
          <w:marBottom w:val="0"/>
          <w:divBdr>
            <w:top w:val="none" w:sz="0" w:space="0" w:color="auto"/>
            <w:left w:val="none" w:sz="0" w:space="0" w:color="auto"/>
            <w:bottom w:val="none" w:sz="0" w:space="0" w:color="auto"/>
            <w:right w:val="none" w:sz="0" w:space="0" w:color="auto"/>
          </w:divBdr>
        </w:div>
        <w:div w:id="472646051">
          <w:marLeft w:val="0"/>
          <w:marRight w:val="0"/>
          <w:marTop w:val="0"/>
          <w:marBottom w:val="0"/>
          <w:divBdr>
            <w:top w:val="none" w:sz="0" w:space="0" w:color="auto"/>
            <w:left w:val="none" w:sz="0" w:space="0" w:color="auto"/>
            <w:bottom w:val="none" w:sz="0" w:space="0" w:color="auto"/>
            <w:right w:val="none" w:sz="0" w:space="0" w:color="auto"/>
          </w:divBdr>
        </w:div>
        <w:div w:id="473839508">
          <w:marLeft w:val="0"/>
          <w:marRight w:val="0"/>
          <w:marTop w:val="0"/>
          <w:marBottom w:val="0"/>
          <w:divBdr>
            <w:top w:val="none" w:sz="0" w:space="0" w:color="auto"/>
            <w:left w:val="none" w:sz="0" w:space="0" w:color="auto"/>
            <w:bottom w:val="none" w:sz="0" w:space="0" w:color="auto"/>
            <w:right w:val="none" w:sz="0" w:space="0" w:color="auto"/>
          </w:divBdr>
        </w:div>
        <w:div w:id="479006647">
          <w:marLeft w:val="0"/>
          <w:marRight w:val="0"/>
          <w:marTop w:val="0"/>
          <w:marBottom w:val="0"/>
          <w:divBdr>
            <w:top w:val="none" w:sz="0" w:space="0" w:color="auto"/>
            <w:left w:val="none" w:sz="0" w:space="0" w:color="auto"/>
            <w:bottom w:val="none" w:sz="0" w:space="0" w:color="auto"/>
            <w:right w:val="none" w:sz="0" w:space="0" w:color="auto"/>
          </w:divBdr>
        </w:div>
        <w:div w:id="484975210">
          <w:marLeft w:val="0"/>
          <w:marRight w:val="0"/>
          <w:marTop w:val="0"/>
          <w:marBottom w:val="0"/>
          <w:divBdr>
            <w:top w:val="none" w:sz="0" w:space="0" w:color="auto"/>
            <w:left w:val="none" w:sz="0" w:space="0" w:color="auto"/>
            <w:bottom w:val="none" w:sz="0" w:space="0" w:color="auto"/>
            <w:right w:val="none" w:sz="0" w:space="0" w:color="auto"/>
          </w:divBdr>
        </w:div>
        <w:div w:id="488058295">
          <w:marLeft w:val="0"/>
          <w:marRight w:val="0"/>
          <w:marTop w:val="0"/>
          <w:marBottom w:val="0"/>
          <w:divBdr>
            <w:top w:val="none" w:sz="0" w:space="0" w:color="auto"/>
            <w:left w:val="none" w:sz="0" w:space="0" w:color="auto"/>
            <w:bottom w:val="none" w:sz="0" w:space="0" w:color="auto"/>
            <w:right w:val="none" w:sz="0" w:space="0" w:color="auto"/>
          </w:divBdr>
        </w:div>
        <w:div w:id="490607847">
          <w:marLeft w:val="0"/>
          <w:marRight w:val="0"/>
          <w:marTop w:val="0"/>
          <w:marBottom w:val="0"/>
          <w:divBdr>
            <w:top w:val="none" w:sz="0" w:space="0" w:color="auto"/>
            <w:left w:val="none" w:sz="0" w:space="0" w:color="auto"/>
            <w:bottom w:val="none" w:sz="0" w:space="0" w:color="auto"/>
            <w:right w:val="none" w:sz="0" w:space="0" w:color="auto"/>
          </w:divBdr>
        </w:div>
        <w:div w:id="491331818">
          <w:marLeft w:val="0"/>
          <w:marRight w:val="0"/>
          <w:marTop w:val="0"/>
          <w:marBottom w:val="0"/>
          <w:divBdr>
            <w:top w:val="none" w:sz="0" w:space="0" w:color="auto"/>
            <w:left w:val="none" w:sz="0" w:space="0" w:color="auto"/>
            <w:bottom w:val="none" w:sz="0" w:space="0" w:color="auto"/>
            <w:right w:val="none" w:sz="0" w:space="0" w:color="auto"/>
          </w:divBdr>
        </w:div>
        <w:div w:id="491414947">
          <w:marLeft w:val="0"/>
          <w:marRight w:val="0"/>
          <w:marTop w:val="0"/>
          <w:marBottom w:val="0"/>
          <w:divBdr>
            <w:top w:val="none" w:sz="0" w:space="0" w:color="auto"/>
            <w:left w:val="none" w:sz="0" w:space="0" w:color="auto"/>
            <w:bottom w:val="none" w:sz="0" w:space="0" w:color="auto"/>
            <w:right w:val="none" w:sz="0" w:space="0" w:color="auto"/>
          </w:divBdr>
        </w:div>
        <w:div w:id="493255926">
          <w:marLeft w:val="0"/>
          <w:marRight w:val="0"/>
          <w:marTop w:val="0"/>
          <w:marBottom w:val="0"/>
          <w:divBdr>
            <w:top w:val="none" w:sz="0" w:space="0" w:color="auto"/>
            <w:left w:val="none" w:sz="0" w:space="0" w:color="auto"/>
            <w:bottom w:val="none" w:sz="0" w:space="0" w:color="auto"/>
            <w:right w:val="none" w:sz="0" w:space="0" w:color="auto"/>
          </w:divBdr>
        </w:div>
        <w:div w:id="506598794">
          <w:marLeft w:val="0"/>
          <w:marRight w:val="0"/>
          <w:marTop w:val="0"/>
          <w:marBottom w:val="0"/>
          <w:divBdr>
            <w:top w:val="none" w:sz="0" w:space="0" w:color="auto"/>
            <w:left w:val="none" w:sz="0" w:space="0" w:color="auto"/>
            <w:bottom w:val="none" w:sz="0" w:space="0" w:color="auto"/>
            <w:right w:val="none" w:sz="0" w:space="0" w:color="auto"/>
          </w:divBdr>
        </w:div>
        <w:div w:id="515727783">
          <w:marLeft w:val="0"/>
          <w:marRight w:val="0"/>
          <w:marTop w:val="0"/>
          <w:marBottom w:val="0"/>
          <w:divBdr>
            <w:top w:val="none" w:sz="0" w:space="0" w:color="auto"/>
            <w:left w:val="none" w:sz="0" w:space="0" w:color="auto"/>
            <w:bottom w:val="none" w:sz="0" w:space="0" w:color="auto"/>
            <w:right w:val="none" w:sz="0" w:space="0" w:color="auto"/>
          </w:divBdr>
        </w:div>
        <w:div w:id="518470812">
          <w:marLeft w:val="0"/>
          <w:marRight w:val="0"/>
          <w:marTop w:val="0"/>
          <w:marBottom w:val="0"/>
          <w:divBdr>
            <w:top w:val="none" w:sz="0" w:space="0" w:color="auto"/>
            <w:left w:val="none" w:sz="0" w:space="0" w:color="auto"/>
            <w:bottom w:val="none" w:sz="0" w:space="0" w:color="auto"/>
            <w:right w:val="none" w:sz="0" w:space="0" w:color="auto"/>
          </w:divBdr>
        </w:div>
        <w:div w:id="521239153">
          <w:marLeft w:val="0"/>
          <w:marRight w:val="0"/>
          <w:marTop w:val="0"/>
          <w:marBottom w:val="0"/>
          <w:divBdr>
            <w:top w:val="none" w:sz="0" w:space="0" w:color="auto"/>
            <w:left w:val="none" w:sz="0" w:space="0" w:color="auto"/>
            <w:bottom w:val="none" w:sz="0" w:space="0" w:color="auto"/>
            <w:right w:val="none" w:sz="0" w:space="0" w:color="auto"/>
          </w:divBdr>
        </w:div>
        <w:div w:id="526798988">
          <w:marLeft w:val="0"/>
          <w:marRight w:val="0"/>
          <w:marTop w:val="0"/>
          <w:marBottom w:val="0"/>
          <w:divBdr>
            <w:top w:val="none" w:sz="0" w:space="0" w:color="auto"/>
            <w:left w:val="none" w:sz="0" w:space="0" w:color="auto"/>
            <w:bottom w:val="none" w:sz="0" w:space="0" w:color="auto"/>
            <w:right w:val="none" w:sz="0" w:space="0" w:color="auto"/>
          </w:divBdr>
        </w:div>
        <w:div w:id="527184556">
          <w:marLeft w:val="0"/>
          <w:marRight w:val="0"/>
          <w:marTop w:val="0"/>
          <w:marBottom w:val="0"/>
          <w:divBdr>
            <w:top w:val="none" w:sz="0" w:space="0" w:color="auto"/>
            <w:left w:val="none" w:sz="0" w:space="0" w:color="auto"/>
            <w:bottom w:val="none" w:sz="0" w:space="0" w:color="auto"/>
            <w:right w:val="none" w:sz="0" w:space="0" w:color="auto"/>
          </w:divBdr>
        </w:div>
        <w:div w:id="562913237">
          <w:marLeft w:val="0"/>
          <w:marRight w:val="0"/>
          <w:marTop w:val="0"/>
          <w:marBottom w:val="0"/>
          <w:divBdr>
            <w:top w:val="none" w:sz="0" w:space="0" w:color="auto"/>
            <w:left w:val="none" w:sz="0" w:space="0" w:color="auto"/>
            <w:bottom w:val="none" w:sz="0" w:space="0" w:color="auto"/>
            <w:right w:val="none" w:sz="0" w:space="0" w:color="auto"/>
          </w:divBdr>
        </w:div>
        <w:div w:id="566843767">
          <w:marLeft w:val="0"/>
          <w:marRight w:val="0"/>
          <w:marTop w:val="0"/>
          <w:marBottom w:val="0"/>
          <w:divBdr>
            <w:top w:val="none" w:sz="0" w:space="0" w:color="auto"/>
            <w:left w:val="none" w:sz="0" w:space="0" w:color="auto"/>
            <w:bottom w:val="none" w:sz="0" w:space="0" w:color="auto"/>
            <w:right w:val="none" w:sz="0" w:space="0" w:color="auto"/>
          </w:divBdr>
        </w:div>
        <w:div w:id="569929646">
          <w:marLeft w:val="0"/>
          <w:marRight w:val="0"/>
          <w:marTop w:val="0"/>
          <w:marBottom w:val="0"/>
          <w:divBdr>
            <w:top w:val="none" w:sz="0" w:space="0" w:color="auto"/>
            <w:left w:val="none" w:sz="0" w:space="0" w:color="auto"/>
            <w:bottom w:val="none" w:sz="0" w:space="0" w:color="auto"/>
            <w:right w:val="none" w:sz="0" w:space="0" w:color="auto"/>
          </w:divBdr>
        </w:div>
        <w:div w:id="574316539">
          <w:marLeft w:val="0"/>
          <w:marRight w:val="0"/>
          <w:marTop w:val="0"/>
          <w:marBottom w:val="0"/>
          <w:divBdr>
            <w:top w:val="none" w:sz="0" w:space="0" w:color="auto"/>
            <w:left w:val="none" w:sz="0" w:space="0" w:color="auto"/>
            <w:bottom w:val="none" w:sz="0" w:space="0" w:color="auto"/>
            <w:right w:val="none" w:sz="0" w:space="0" w:color="auto"/>
          </w:divBdr>
        </w:div>
        <w:div w:id="591083030">
          <w:marLeft w:val="0"/>
          <w:marRight w:val="0"/>
          <w:marTop w:val="0"/>
          <w:marBottom w:val="0"/>
          <w:divBdr>
            <w:top w:val="none" w:sz="0" w:space="0" w:color="auto"/>
            <w:left w:val="none" w:sz="0" w:space="0" w:color="auto"/>
            <w:bottom w:val="none" w:sz="0" w:space="0" w:color="auto"/>
            <w:right w:val="none" w:sz="0" w:space="0" w:color="auto"/>
          </w:divBdr>
        </w:div>
        <w:div w:id="595022404">
          <w:marLeft w:val="0"/>
          <w:marRight w:val="0"/>
          <w:marTop w:val="0"/>
          <w:marBottom w:val="0"/>
          <w:divBdr>
            <w:top w:val="none" w:sz="0" w:space="0" w:color="auto"/>
            <w:left w:val="none" w:sz="0" w:space="0" w:color="auto"/>
            <w:bottom w:val="none" w:sz="0" w:space="0" w:color="auto"/>
            <w:right w:val="none" w:sz="0" w:space="0" w:color="auto"/>
          </w:divBdr>
        </w:div>
        <w:div w:id="606160356">
          <w:marLeft w:val="0"/>
          <w:marRight w:val="0"/>
          <w:marTop w:val="0"/>
          <w:marBottom w:val="0"/>
          <w:divBdr>
            <w:top w:val="none" w:sz="0" w:space="0" w:color="auto"/>
            <w:left w:val="none" w:sz="0" w:space="0" w:color="auto"/>
            <w:bottom w:val="none" w:sz="0" w:space="0" w:color="auto"/>
            <w:right w:val="none" w:sz="0" w:space="0" w:color="auto"/>
          </w:divBdr>
        </w:div>
        <w:div w:id="609630569">
          <w:marLeft w:val="0"/>
          <w:marRight w:val="0"/>
          <w:marTop w:val="0"/>
          <w:marBottom w:val="0"/>
          <w:divBdr>
            <w:top w:val="none" w:sz="0" w:space="0" w:color="auto"/>
            <w:left w:val="none" w:sz="0" w:space="0" w:color="auto"/>
            <w:bottom w:val="none" w:sz="0" w:space="0" w:color="auto"/>
            <w:right w:val="none" w:sz="0" w:space="0" w:color="auto"/>
          </w:divBdr>
        </w:div>
        <w:div w:id="626468740">
          <w:marLeft w:val="0"/>
          <w:marRight w:val="0"/>
          <w:marTop w:val="0"/>
          <w:marBottom w:val="0"/>
          <w:divBdr>
            <w:top w:val="none" w:sz="0" w:space="0" w:color="auto"/>
            <w:left w:val="none" w:sz="0" w:space="0" w:color="auto"/>
            <w:bottom w:val="none" w:sz="0" w:space="0" w:color="auto"/>
            <w:right w:val="none" w:sz="0" w:space="0" w:color="auto"/>
          </w:divBdr>
        </w:div>
        <w:div w:id="635532094">
          <w:marLeft w:val="0"/>
          <w:marRight w:val="0"/>
          <w:marTop w:val="0"/>
          <w:marBottom w:val="0"/>
          <w:divBdr>
            <w:top w:val="none" w:sz="0" w:space="0" w:color="auto"/>
            <w:left w:val="none" w:sz="0" w:space="0" w:color="auto"/>
            <w:bottom w:val="none" w:sz="0" w:space="0" w:color="auto"/>
            <w:right w:val="none" w:sz="0" w:space="0" w:color="auto"/>
          </w:divBdr>
        </w:div>
        <w:div w:id="639388868">
          <w:marLeft w:val="0"/>
          <w:marRight w:val="0"/>
          <w:marTop w:val="0"/>
          <w:marBottom w:val="0"/>
          <w:divBdr>
            <w:top w:val="none" w:sz="0" w:space="0" w:color="auto"/>
            <w:left w:val="none" w:sz="0" w:space="0" w:color="auto"/>
            <w:bottom w:val="none" w:sz="0" w:space="0" w:color="auto"/>
            <w:right w:val="none" w:sz="0" w:space="0" w:color="auto"/>
          </w:divBdr>
        </w:div>
        <w:div w:id="647049404">
          <w:marLeft w:val="0"/>
          <w:marRight w:val="0"/>
          <w:marTop w:val="0"/>
          <w:marBottom w:val="0"/>
          <w:divBdr>
            <w:top w:val="none" w:sz="0" w:space="0" w:color="auto"/>
            <w:left w:val="none" w:sz="0" w:space="0" w:color="auto"/>
            <w:bottom w:val="none" w:sz="0" w:space="0" w:color="auto"/>
            <w:right w:val="none" w:sz="0" w:space="0" w:color="auto"/>
          </w:divBdr>
        </w:div>
        <w:div w:id="662391698">
          <w:marLeft w:val="0"/>
          <w:marRight w:val="0"/>
          <w:marTop w:val="0"/>
          <w:marBottom w:val="0"/>
          <w:divBdr>
            <w:top w:val="none" w:sz="0" w:space="0" w:color="auto"/>
            <w:left w:val="none" w:sz="0" w:space="0" w:color="auto"/>
            <w:bottom w:val="none" w:sz="0" w:space="0" w:color="auto"/>
            <w:right w:val="none" w:sz="0" w:space="0" w:color="auto"/>
          </w:divBdr>
        </w:div>
        <w:div w:id="669988125">
          <w:marLeft w:val="0"/>
          <w:marRight w:val="0"/>
          <w:marTop w:val="0"/>
          <w:marBottom w:val="0"/>
          <w:divBdr>
            <w:top w:val="none" w:sz="0" w:space="0" w:color="auto"/>
            <w:left w:val="none" w:sz="0" w:space="0" w:color="auto"/>
            <w:bottom w:val="none" w:sz="0" w:space="0" w:color="auto"/>
            <w:right w:val="none" w:sz="0" w:space="0" w:color="auto"/>
          </w:divBdr>
        </w:div>
        <w:div w:id="677463810">
          <w:marLeft w:val="0"/>
          <w:marRight w:val="0"/>
          <w:marTop w:val="0"/>
          <w:marBottom w:val="0"/>
          <w:divBdr>
            <w:top w:val="none" w:sz="0" w:space="0" w:color="auto"/>
            <w:left w:val="none" w:sz="0" w:space="0" w:color="auto"/>
            <w:bottom w:val="none" w:sz="0" w:space="0" w:color="auto"/>
            <w:right w:val="none" w:sz="0" w:space="0" w:color="auto"/>
          </w:divBdr>
        </w:div>
        <w:div w:id="685525185">
          <w:marLeft w:val="0"/>
          <w:marRight w:val="0"/>
          <w:marTop w:val="0"/>
          <w:marBottom w:val="0"/>
          <w:divBdr>
            <w:top w:val="none" w:sz="0" w:space="0" w:color="auto"/>
            <w:left w:val="none" w:sz="0" w:space="0" w:color="auto"/>
            <w:bottom w:val="none" w:sz="0" w:space="0" w:color="auto"/>
            <w:right w:val="none" w:sz="0" w:space="0" w:color="auto"/>
          </w:divBdr>
        </w:div>
        <w:div w:id="689911302">
          <w:marLeft w:val="0"/>
          <w:marRight w:val="0"/>
          <w:marTop w:val="0"/>
          <w:marBottom w:val="0"/>
          <w:divBdr>
            <w:top w:val="none" w:sz="0" w:space="0" w:color="auto"/>
            <w:left w:val="none" w:sz="0" w:space="0" w:color="auto"/>
            <w:bottom w:val="none" w:sz="0" w:space="0" w:color="auto"/>
            <w:right w:val="none" w:sz="0" w:space="0" w:color="auto"/>
          </w:divBdr>
        </w:div>
        <w:div w:id="691417693">
          <w:marLeft w:val="0"/>
          <w:marRight w:val="0"/>
          <w:marTop w:val="0"/>
          <w:marBottom w:val="0"/>
          <w:divBdr>
            <w:top w:val="none" w:sz="0" w:space="0" w:color="auto"/>
            <w:left w:val="none" w:sz="0" w:space="0" w:color="auto"/>
            <w:bottom w:val="none" w:sz="0" w:space="0" w:color="auto"/>
            <w:right w:val="none" w:sz="0" w:space="0" w:color="auto"/>
          </w:divBdr>
        </w:div>
        <w:div w:id="693580972">
          <w:marLeft w:val="0"/>
          <w:marRight w:val="0"/>
          <w:marTop w:val="0"/>
          <w:marBottom w:val="0"/>
          <w:divBdr>
            <w:top w:val="none" w:sz="0" w:space="0" w:color="auto"/>
            <w:left w:val="none" w:sz="0" w:space="0" w:color="auto"/>
            <w:bottom w:val="none" w:sz="0" w:space="0" w:color="auto"/>
            <w:right w:val="none" w:sz="0" w:space="0" w:color="auto"/>
          </w:divBdr>
        </w:div>
        <w:div w:id="696198697">
          <w:marLeft w:val="0"/>
          <w:marRight w:val="0"/>
          <w:marTop w:val="0"/>
          <w:marBottom w:val="0"/>
          <w:divBdr>
            <w:top w:val="none" w:sz="0" w:space="0" w:color="auto"/>
            <w:left w:val="none" w:sz="0" w:space="0" w:color="auto"/>
            <w:bottom w:val="none" w:sz="0" w:space="0" w:color="auto"/>
            <w:right w:val="none" w:sz="0" w:space="0" w:color="auto"/>
          </w:divBdr>
        </w:div>
        <w:div w:id="706106354">
          <w:marLeft w:val="0"/>
          <w:marRight w:val="0"/>
          <w:marTop w:val="0"/>
          <w:marBottom w:val="0"/>
          <w:divBdr>
            <w:top w:val="none" w:sz="0" w:space="0" w:color="auto"/>
            <w:left w:val="none" w:sz="0" w:space="0" w:color="auto"/>
            <w:bottom w:val="none" w:sz="0" w:space="0" w:color="auto"/>
            <w:right w:val="none" w:sz="0" w:space="0" w:color="auto"/>
          </w:divBdr>
        </w:div>
        <w:div w:id="708726171">
          <w:marLeft w:val="0"/>
          <w:marRight w:val="0"/>
          <w:marTop w:val="0"/>
          <w:marBottom w:val="0"/>
          <w:divBdr>
            <w:top w:val="none" w:sz="0" w:space="0" w:color="auto"/>
            <w:left w:val="none" w:sz="0" w:space="0" w:color="auto"/>
            <w:bottom w:val="none" w:sz="0" w:space="0" w:color="auto"/>
            <w:right w:val="none" w:sz="0" w:space="0" w:color="auto"/>
          </w:divBdr>
        </w:div>
        <w:div w:id="715131041">
          <w:marLeft w:val="0"/>
          <w:marRight w:val="0"/>
          <w:marTop w:val="0"/>
          <w:marBottom w:val="0"/>
          <w:divBdr>
            <w:top w:val="none" w:sz="0" w:space="0" w:color="auto"/>
            <w:left w:val="none" w:sz="0" w:space="0" w:color="auto"/>
            <w:bottom w:val="none" w:sz="0" w:space="0" w:color="auto"/>
            <w:right w:val="none" w:sz="0" w:space="0" w:color="auto"/>
          </w:divBdr>
        </w:div>
        <w:div w:id="722677560">
          <w:marLeft w:val="0"/>
          <w:marRight w:val="0"/>
          <w:marTop w:val="0"/>
          <w:marBottom w:val="0"/>
          <w:divBdr>
            <w:top w:val="none" w:sz="0" w:space="0" w:color="auto"/>
            <w:left w:val="none" w:sz="0" w:space="0" w:color="auto"/>
            <w:bottom w:val="none" w:sz="0" w:space="0" w:color="auto"/>
            <w:right w:val="none" w:sz="0" w:space="0" w:color="auto"/>
          </w:divBdr>
        </w:div>
        <w:div w:id="731074179">
          <w:marLeft w:val="0"/>
          <w:marRight w:val="0"/>
          <w:marTop w:val="0"/>
          <w:marBottom w:val="0"/>
          <w:divBdr>
            <w:top w:val="none" w:sz="0" w:space="0" w:color="auto"/>
            <w:left w:val="none" w:sz="0" w:space="0" w:color="auto"/>
            <w:bottom w:val="none" w:sz="0" w:space="0" w:color="auto"/>
            <w:right w:val="none" w:sz="0" w:space="0" w:color="auto"/>
          </w:divBdr>
        </w:div>
        <w:div w:id="732318285">
          <w:marLeft w:val="0"/>
          <w:marRight w:val="0"/>
          <w:marTop w:val="0"/>
          <w:marBottom w:val="0"/>
          <w:divBdr>
            <w:top w:val="none" w:sz="0" w:space="0" w:color="auto"/>
            <w:left w:val="none" w:sz="0" w:space="0" w:color="auto"/>
            <w:bottom w:val="none" w:sz="0" w:space="0" w:color="auto"/>
            <w:right w:val="none" w:sz="0" w:space="0" w:color="auto"/>
          </w:divBdr>
        </w:div>
        <w:div w:id="740909462">
          <w:marLeft w:val="0"/>
          <w:marRight w:val="0"/>
          <w:marTop w:val="0"/>
          <w:marBottom w:val="0"/>
          <w:divBdr>
            <w:top w:val="none" w:sz="0" w:space="0" w:color="auto"/>
            <w:left w:val="none" w:sz="0" w:space="0" w:color="auto"/>
            <w:bottom w:val="none" w:sz="0" w:space="0" w:color="auto"/>
            <w:right w:val="none" w:sz="0" w:space="0" w:color="auto"/>
          </w:divBdr>
        </w:div>
        <w:div w:id="744767342">
          <w:marLeft w:val="0"/>
          <w:marRight w:val="0"/>
          <w:marTop w:val="0"/>
          <w:marBottom w:val="0"/>
          <w:divBdr>
            <w:top w:val="none" w:sz="0" w:space="0" w:color="auto"/>
            <w:left w:val="none" w:sz="0" w:space="0" w:color="auto"/>
            <w:bottom w:val="none" w:sz="0" w:space="0" w:color="auto"/>
            <w:right w:val="none" w:sz="0" w:space="0" w:color="auto"/>
          </w:divBdr>
        </w:div>
        <w:div w:id="745222411">
          <w:marLeft w:val="0"/>
          <w:marRight w:val="0"/>
          <w:marTop w:val="0"/>
          <w:marBottom w:val="0"/>
          <w:divBdr>
            <w:top w:val="none" w:sz="0" w:space="0" w:color="auto"/>
            <w:left w:val="none" w:sz="0" w:space="0" w:color="auto"/>
            <w:bottom w:val="none" w:sz="0" w:space="0" w:color="auto"/>
            <w:right w:val="none" w:sz="0" w:space="0" w:color="auto"/>
          </w:divBdr>
        </w:div>
        <w:div w:id="753667664">
          <w:marLeft w:val="0"/>
          <w:marRight w:val="0"/>
          <w:marTop w:val="0"/>
          <w:marBottom w:val="0"/>
          <w:divBdr>
            <w:top w:val="none" w:sz="0" w:space="0" w:color="auto"/>
            <w:left w:val="none" w:sz="0" w:space="0" w:color="auto"/>
            <w:bottom w:val="none" w:sz="0" w:space="0" w:color="auto"/>
            <w:right w:val="none" w:sz="0" w:space="0" w:color="auto"/>
          </w:divBdr>
        </w:div>
        <w:div w:id="759713415">
          <w:marLeft w:val="0"/>
          <w:marRight w:val="0"/>
          <w:marTop w:val="0"/>
          <w:marBottom w:val="0"/>
          <w:divBdr>
            <w:top w:val="none" w:sz="0" w:space="0" w:color="auto"/>
            <w:left w:val="none" w:sz="0" w:space="0" w:color="auto"/>
            <w:bottom w:val="none" w:sz="0" w:space="0" w:color="auto"/>
            <w:right w:val="none" w:sz="0" w:space="0" w:color="auto"/>
          </w:divBdr>
        </w:div>
        <w:div w:id="770735122">
          <w:marLeft w:val="0"/>
          <w:marRight w:val="0"/>
          <w:marTop w:val="0"/>
          <w:marBottom w:val="0"/>
          <w:divBdr>
            <w:top w:val="none" w:sz="0" w:space="0" w:color="auto"/>
            <w:left w:val="none" w:sz="0" w:space="0" w:color="auto"/>
            <w:bottom w:val="none" w:sz="0" w:space="0" w:color="auto"/>
            <w:right w:val="none" w:sz="0" w:space="0" w:color="auto"/>
          </w:divBdr>
        </w:div>
        <w:div w:id="773403419">
          <w:marLeft w:val="0"/>
          <w:marRight w:val="0"/>
          <w:marTop w:val="0"/>
          <w:marBottom w:val="0"/>
          <w:divBdr>
            <w:top w:val="none" w:sz="0" w:space="0" w:color="auto"/>
            <w:left w:val="none" w:sz="0" w:space="0" w:color="auto"/>
            <w:bottom w:val="none" w:sz="0" w:space="0" w:color="auto"/>
            <w:right w:val="none" w:sz="0" w:space="0" w:color="auto"/>
          </w:divBdr>
        </w:div>
        <w:div w:id="796070857">
          <w:marLeft w:val="0"/>
          <w:marRight w:val="0"/>
          <w:marTop w:val="0"/>
          <w:marBottom w:val="0"/>
          <w:divBdr>
            <w:top w:val="none" w:sz="0" w:space="0" w:color="auto"/>
            <w:left w:val="none" w:sz="0" w:space="0" w:color="auto"/>
            <w:bottom w:val="none" w:sz="0" w:space="0" w:color="auto"/>
            <w:right w:val="none" w:sz="0" w:space="0" w:color="auto"/>
          </w:divBdr>
        </w:div>
        <w:div w:id="801733666">
          <w:marLeft w:val="0"/>
          <w:marRight w:val="0"/>
          <w:marTop w:val="0"/>
          <w:marBottom w:val="0"/>
          <w:divBdr>
            <w:top w:val="none" w:sz="0" w:space="0" w:color="auto"/>
            <w:left w:val="none" w:sz="0" w:space="0" w:color="auto"/>
            <w:bottom w:val="none" w:sz="0" w:space="0" w:color="auto"/>
            <w:right w:val="none" w:sz="0" w:space="0" w:color="auto"/>
          </w:divBdr>
        </w:div>
        <w:div w:id="806703822">
          <w:marLeft w:val="0"/>
          <w:marRight w:val="0"/>
          <w:marTop w:val="0"/>
          <w:marBottom w:val="0"/>
          <w:divBdr>
            <w:top w:val="none" w:sz="0" w:space="0" w:color="auto"/>
            <w:left w:val="none" w:sz="0" w:space="0" w:color="auto"/>
            <w:bottom w:val="none" w:sz="0" w:space="0" w:color="auto"/>
            <w:right w:val="none" w:sz="0" w:space="0" w:color="auto"/>
          </w:divBdr>
        </w:div>
        <w:div w:id="820736195">
          <w:marLeft w:val="0"/>
          <w:marRight w:val="0"/>
          <w:marTop w:val="0"/>
          <w:marBottom w:val="0"/>
          <w:divBdr>
            <w:top w:val="none" w:sz="0" w:space="0" w:color="auto"/>
            <w:left w:val="none" w:sz="0" w:space="0" w:color="auto"/>
            <w:bottom w:val="none" w:sz="0" w:space="0" w:color="auto"/>
            <w:right w:val="none" w:sz="0" w:space="0" w:color="auto"/>
          </w:divBdr>
        </w:div>
        <w:div w:id="821893765">
          <w:marLeft w:val="0"/>
          <w:marRight w:val="0"/>
          <w:marTop w:val="0"/>
          <w:marBottom w:val="0"/>
          <w:divBdr>
            <w:top w:val="none" w:sz="0" w:space="0" w:color="auto"/>
            <w:left w:val="none" w:sz="0" w:space="0" w:color="auto"/>
            <w:bottom w:val="none" w:sz="0" w:space="0" w:color="auto"/>
            <w:right w:val="none" w:sz="0" w:space="0" w:color="auto"/>
          </w:divBdr>
        </w:div>
        <w:div w:id="850997296">
          <w:marLeft w:val="0"/>
          <w:marRight w:val="0"/>
          <w:marTop w:val="0"/>
          <w:marBottom w:val="0"/>
          <w:divBdr>
            <w:top w:val="none" w:sz="0" w:space="0" w:color="auto"/>
            <w:left w:val="none" w:sz="0" w:space="0" w:color="auto"/>
            <w:bottom w:val="none" w:sz="0" w:space="0" w:color="auto"/>
            <w:right w:val="none" w:sz="0" w:space="0" w:color="auto"/>
          </w:divBdr>
        </w:div>
        <w:div w:id="851190298">
          <w:marLeft w:val="0"/>
          <w:marRight w:val="0"/>
          <w:marTop w:val="0"/>
          <w:marBottom w:val="0"/>
          <w:divBdr>
            <w:top w:val="none" w:sz="0" w:space="0" w:color="auto"/>
            <w:left w:val="none" w:sz="0" w:space="0" w:color="auto"/>
            <w:bottom w:val="none" w:sz="0" w:space="0" w:color="auto"/>
            <w:right w:val="none" w:sz="0" w:space="0" w:color="auto"/>
          </w:divBdr>
        </w:div>
        <w:div w:id="858588114">
          <w:marLeft w:val="0"/>
          <w:marRight w:val="0"/>
          <w:marTop w:val="0"/>
          <w:marBottom w:val="0"/>
          <w:divBdr>
            <w:top w:val="none" w:sz="0" w:space="0" w:color="auto"/>
            <w:left w:val="none" w:sz="0" w:space="0" w:color="auto"/>
            <w:bottom w:val="none" w:sz="0" w:space="0" w:color="auto"/>
            <w:right w:val="none" w:sz="0" w:space="0" w:color="auto"/>
          </w:divBdr>
        </w:div>
        <w:div w:id="875699698">
          <w:marLeft w:val="0"/>
          <w:marRight w:val="0"/>
          <w:marTop w:val="0"/>
          <w:marBottom w:val="0"/>
          <w:divBdr>
            <w:top w:val="none" w:sz="0" w:space="0" w:color="auto"/>
            <w:left w:val="none" w:sz="0" w:space="0" w:color="auto"/>
            <w:bottom w:val="none" w:sz="0" w:space="0" w:color="auto"/>
            <w:right w:val="none" w:sz="0" w:space="0" w:color="auto"/>
          </w:divBdr>
        </w:div>
        <w:div w:id="877011773">
          <w:marLeft w:val="0"/>
          <w:marRight w:val="0"/>
          <w:marTop w:val="0"/>
          <w:marBottom w:val="0"/>
          <w:divBdr>
            <w:top w:val="none" w:sz="0" w:space="0" w:color="auto"/>
            <w:left w:val="none" w:sz="0" w:space="0" w:color="auto"/>
            <w:bottom w:val="none" w:sz="0" w:space="0" w:color="auto"/>
            <w:right w:val="none" w:sz="0" w:space="0" w:color="auto"/>
          </w:divBdr>
        </w:div>
        <w:div w:id="880360162">
          <w:marLeft w:val="0"/>
          <w:marRight w:val="0"/>
          <w:marTop w:val="0"/>
          <w:marBottom w:val="0"/>
          <w:divBdr>
            <w:top w:val="none" w:sz="0" w:space="0" w:color="auto"/>
            <w:left w:val="none" w:sz="0" w:space="0" w:color="auto"/>
            <w:bottom w:val="none" w:sz="0" w:space="0" w:color="auto"/>
            <w:right w:val="none" w:sz="0" w:space="0" w:color="auto"/>
          </w:divBdr>
        </w:div>
        <w:div w:id="882790058">
          <w:marLeft w:val="0"/>
          <w:marRight w:val="0"/>
          <w:marTop w:val="0"/>
          <w:marBottom w:val="0"/>
          <w:divBdr>
            <w:top w:val="none" w:sz="0" w:space="0" w:color="auto"/>
            <w:left w:val="none" w:sz="0" w:space="0" w:color="auto"/>
            <w:bottom w:val="none" w:sz="0" w:space="0" w:color="auto"/>
            <w:right w:val="none" w:sz="0" w:space="0" w:color="auto"/>
          </w:divBdr>
        </w:div>
        <w:div w:id="893539275">
          <w:marLeft w:val="0"/>
          <w:marRight w:val="0"/>
          <w:marTop w:val="0"/>
          <w:marBottom w:val="0"/>
          <w:divBdr>
            <w:top w:val="none" w:sz="0" w:space="0" w:color="auto"/>
            <w:left w:val="none" w:sz="0" w:space="0" w:color="auto"/>
            <w:bottom w:val="none" w:sz="0" w:space="0" w:color="auto"/>
            <w:right w:val="none" w:sz="0" w:space="0" w:color="auto"/>
          </w:divBdr>
        </w:div>
        <w:div w:id="904872322">
          <w:marLeft w:val="0"/>
          <w:marRight w:val="0"/>
          <w:marTop w:val="0"/>
          <w:marBottom w:val="0"/>
          <w:divBdr>
            <w:top w:val="none" w:sz="0" w:space="0" w:color="auto"/>
            <w:left w:val="none" w:sz="0" w:space="0" w:color="auto"/>
            <w:bottom w:val="none" w:sz="0" w:space="0" w:color="auto"/>
            <w:right w:val="none" w:sz="0" w:space="0" w:color="auto"/>
          </w:divBdr>
        </w:div>
        <w:div w:id="910240112">
          <w:marLeft w:val="0"/>
          <w:marRight w:val="0"/>
          <w:marTop w:val="0"/>
          <w:marBottom w:val="0"/>
          <w:divBdr>
            <w:top w:val="none" w:sz="0" w:space="0" w:color="auto"/>
            <w:left w:val="none" w:sz="0" w:space="0" w:color="auto"/>
            <w:bottom w:val="none" w:sz="0" w:space="0" w:color="auto"/>
            <w:right w:val="none" w:sz="0" w:space="0" w:color="auto"/>
          </w:divBdr>
        </w:div>
        <w:div w:id="910308963">
          <w:marLeft w:val="0"/>
          <w:marRight w:val="0"/>
          <w:marTop w:val="0"/>
          <w:marBottom w:val="0"/>
          <w:divBdr>
            <w:top w:val="none" w:sz="0" w:space="0" w:color="auto"/>
            <w:left w:val="none" w:sz="0" w:space="0" w:color="auto"/>
            <w:bottom w:val="none" w:sz="0" w:space="0" w:color="auto"/>
            <w:right w:val="none" w:sz="0" w:space="0" w:color="auto"/>
          </w:divBdr>
        </w:div>
        <w:div w:id="911937922">
          <w:marLeft w:val="0"/>
          <w:marRight w:val="0"/>
          <w:marTop w:val="0"/>
          <w:marBottom w:val="0"/>
          <w:divBdr>
            <w:top w:val="none" w:sz="0" w:space="0" w:color="auto"/>
            <w:left w:val="none" w:sz="0" w:space="0" w:color="auto"/>
            <w:bottom w:val="none" w:sz="0" w:space="0" w:color="auto"/>
            <w:right w:val="none" w:sz="0" w:space="0" w:color="auto"/>
          </w:divBdr>
        </w:div>
        <w:div w:id="914239145">
          <w:marLeft w:val="0"/>
          <w:marRight w:val="0"/>
          <w:marTop w:val="0"/>
          <w:marBottom w:val="0"/>
          <w:divBdr>
            <w:top w:val="none" w:sz="0" w:space="0" w:color="auto"/>
            <w:left w:val="none" w:sz="0" w:space="0" w:color="auto"/>
            <w:bottom w:val="none" w:sz="0" w:space="0" w:color="auto"/>
            <w:right w:val="none" w:sz="0" w:space="0" w:color="auto"/>
          </w:divBdr>
        </w:div>
        <w:div w:id="918448185">
          <w:marLeft w:val="0"/>
          <w:marRight w:val="0"/>
          <w:marTop w:val="0"/>
          <w:marBottom w:val="0"/>
          <w:divBdr>
            <w:top w:val="none" w:sz="0" w:space="0" w:color="auto"/>
            <w:left w:val="none" w:sz="0" w:space="0" w:color="auto"/>
            <w:bottom w:val="none" w:sz="0" w:space="0" w:color="auto"/>
            <w:right w:val="none" w:sz="0" w:space="0" w:color="auto"/>
          </w:divBdr>
        </w:div>
        <w:div w:id="919752636">
          <w:marLeft w:val="0"/>
          <w:marRight w:val="0"/>
          <w:marTop w:val="0"/>
          <w:marBottom w:val="0"/>
          <w:divBdr>
            <w:top w:val="none" w:sz="0" w:space="0" w:color="auto"/>
            <w:left w:val="none" w:sz="0" w:space="0" w:color="auto"/>
            <w:bottom w:val="none" w:sz="0" w:space="0" w:color="auto"/>
            <w:right w:val="none" w:sz="0" w:space="0" w:color="auto"/>
          </w:divBdr>
        </w:div>
        <w:div w:id="934484712">
          <w:marLeft w:val="0"/>
          <w:marRight w:val="0"/>
          <w:marTop w:val="0"/>
          <w:marBottom w:val="0"/>
          <w:divBdr>
            <w:top w:val="none" w:sz="0" w:space="0" w:color="auto"/>
            <w:left w:val="none" w:sz="0" w:space="0" w:color="auto"/>
            <w:bottom w:val="none" w:sz="0" w:space="0" w:color="auto"/>
            <w:right w:val="none" w:sz="0" w:space="0" w:color="auto"/>
          </w:divBdr>
        </w:div>
        <w:div w:id="941642451">
          <w:marLeft w:val="0"/>
          <w:marRight w:val="0"/>
          <w:marTop w:val="0"/>
          <w:marBottom w:val="0"/>
          <w:divBdr>
            <w:top w:val="none" w:sz="0" w:space="0" w:color="auto"/>
            <w:left w:val="none" w:sz="0" w:space="0" w:color="auto"/>
            <w:bottom w:val="none" w:sz="0" w:space="0" w:color="auto"/>
            <w:right w:val="none" w:sz="0" w:space="0" w:color="auto"/>
          </w:divBdr>
        </w:div>
        <w:div w:id="944001039">
          <w:marLeft w:val="0"/>
          <w:marRight w:val="0"/>
          <w:marTop w:val="0"/>
          <w:marBottom w:val="0"/>
          <w:divBdr>
            <w:top w:val="none" w:sz="0" w:space="0" w:color="auto"/>
            <w:left w:val="none" w:sz="0" w:space="0" w:color="auto"/>
            <w:bottom w:val="none" w:sz="0" w:space="0" w:color="auto"/>
            <w:right w:val="none" w:sz="0" w:space="0" w:color="auto"/>
          </w:divBdr>
        </w:div>
        <w:div w:id="956109689">
          <w:marLeft w:val="0"/>
          <w:marRight w:val="0"/>
          <w:marTop w:val="0"/>
          <w:marBottom w:val="0"/>
          <w:divBdr>
            <w:top w:val="none" w:sz="0" w:space="0" w:color="auto"/>
            <w:left w:val="none" w:sz="0" w:space="0" w:color="auto"/>
            <w:bottom w:val="none" w:sz="0" w:space="0" w:color="auto"/>
            <w:right w:val="none" w:sz="0" w:space="0" w:color="auto"/>
          </w:divBdr>
        </w:div>
        <w:div w:id="971906695">
          <w:marLeft w:val="0"/>
          <w:marRight w:val="0"/>
          <w:marTop w:val="0"/>
          <w:marBottom w:val="0"/>
          <w:divBdr>
            <w:top w:val="none" w:sz="0" w:space="0" w:color="auto"/>
            <w:left w:val="none" w:sz="0" w:space="0" w:color="auto"/>
            <w:bottom w:val="none" w:sz="0" w:space="0" w:color="auto"/>
            <w:right w:val="none" w:sz="0" w:space="0" w:color="auto"/>
          </w:divBdr>
        </w:div>
        <w:div w:id="973025665">
          <w:marLeft w:val="0"/>
          <w:marRight w:val="0"/>
          <w:marTop w:val="0"/>
          <w:marBottom w:val="0"/>
          <w:divBdr>
            <w:top w:val="none" w:sz="0" w:space="0" w:color="auto"/>
            <w:left w:val="none" w:sz="0" w:space="0" w:color="auto"/>
            <w:bottom w:val="none" w:sz="0" w:space="0" w:color="auto"/>
            <w:right w:val="none" w:sz="0" w:space="0" w:color="auto"/>
          </w:divBdr>
        </w:div>
        <w:div w:id="978148129">
          <w:marLeft w:val="0"/>
          <w:marRight w:val="0"/>
          <w:marTop w:val="0"/>
          <w:marBottom w:val="0"/>
          <w:divBdr>
            <w:top w:val="none" w:sz="0" w:space="0" w:color="auto"/>
            <w:left w:val="none" w:sz="0" w:space="0" w:color="auto"/>
            <w:bottom w:val="none" w:sz="0" w:space="0" w:color="auto"/>
            <w:right w:val="none" w:sz="0" w:space="0" w:color="auto"/>
          </w:divBdr>
        </w:div>
        <w:div w:id="980160119">
          <w:marLeft w:val="0"/>
          <w:marRight w:val="0"/>
          <w:marTop w:val="0"/>
          <w:marBottom w:val="0"/>
          <w:divBdr>
            <w:top w:val="none" w:sz="0" w:space="0" w:color="auto"/>
            <w:left w:val="none" w:sz="0" w:space="0" w:color="auto"/>
            <w:bottom w:val="none" w:sz="0" w:space="0" w:color="auto"/>
            <w:right w:val="none" w:sz="0" w:space="0" w:color="auto"/>
          </w:divBdr>
        </w:div>
        <w:div w:id="983582352">
          <w:marLeft w:val="0"/>
          <w:marRight w:val="0"/>
          <w:marTop w:val="0"/>
          <w:marBottom w:val="0"/>
          <w:divBdr>
            <w:top w:val="none" w:sz="0" w:space="0" w:color="auto"/>
            <w:left w:val="none" w:sz="0" w:space="0" w:color="auto"/>
            <w:bottom w:val="none" w:sz="0" w:space="0" w:color="auto"/>
            <w:right w:val="none" w:sz="0" w:space="0" w:color="auto"/>
          </w:divBdr>
        </w:div>
        <w:div w:id="989754256">
          <w:marLeft w:val="0"/>
          <w:marRight w:val="0"/>
          <w:marTop w:val="0"/>
          <w:marBottom w:val="0"/>
          <w:divBdr>
            <w:top w:val="none" w:sz="0" w:space="0" w:color="auto"/>
            <w:left w:val="none" w:sz="0" w:space="0" w:color="auto"/>
            <w:bottom w:val="none" w:sz="0" w:space="0" w:color="auto"/>
            <w:right w:val="none" w:sz="0" w:space="0" w:color="auto"/>
          </w:divBdr>
        </w:div>
        <w:div w:id="991911637">
          <w:marLeft w:val="0"/>
          <w:marRight w:val="0"/>
          <w:marTop w:val="0"/>
          <w:marBottom w:val="0"/>
          <w:divBdr>
            <w:top w:val="none" w:sz="0" w:space="0" w:color="auto"/>
            <w:left w:val="none" w:sz="0" w:space="0" w:color="auto"/>
            <w:bottom w:val="none" w:sz="0" w:space="0" w:color="auto"/>
            <w:right w:val="none" w:sz="0" w:space="0" w:color="auto"/>
          </w:divBdr>
        </w:div>
        <w:div w:id="998656621">
          <w:marLeft w:val="0"/>
          <w:marRight w:val="0"/>
          <w:marTop w:val="0"/>
          <w:marBottom w:val="0"/>
          <w:divBdr>
            <w:top w:val="none" w:sz="0" w:space="0" w:color="auto"/>
            <w:left w:val="none" w:sz="0" w:space="0" w:color="auto"/>
            <w:bottom w:val="none" w:sz="0" w:space="0" w:color="auto"/>
            <w:right w:val="none" w:sz="0" w:space="0" w:color="auto"/>
          </w:divBdr>
        </w:div>
        <w:div w:id="1003313587">
          <w:marLeft w:val="0"/>
          <w:marRight w:val="0"/>
          <w:marTop w:val="0"/>
          <w:marBottom w:val="0"/>
          <w:divBdr>
            <w:top w:val="none" w:sz="0" w:space="0" w:color="auto"/>
            <w:left w:val="none" w:sz="0" w:space="0" w:color="auto"/>
            <w:bottom w:val="none" w:sz="0" w:space="0" w:color="auto"/>
            <w:right w:val="none" w:sz="0" w:space="0" w:color="auto"/>
          </w:divBdr>
        </w:div>
        <w:div w:id="1013921320">
          <w:marLeft w:val="0"/>
          <w:marRight w:val="0"/>
          <w:marTop w:val="0"/>
          <w:marBottom w:val="0"/>
          <w:divBdr>
            <w:top w:val="none" w:sz="0" w:space="0" w:color="auto"/>
            <w:left w:val="none" w:sz="0" w:space="0" w:color="auto"/>
            <w:bottom w:val="none" w:sz="0" w:space="0" w:color="auto"/>
            <w:right w:val="none" w:sz="0" w:space="0" w:color="auto"/>
          </w:divBdr>
        </w:div>
        <w:div w:id="1020355481">
          <w:marLeft w:val="0"/>
          <w:marRight w:val="0"/>
          <w:marTop w:val="0"/>
          <w:marBottom w:val="0"/>
          <w:divBdr>
            <w:top w:val="none" w:sz="0" w:space="0" w:color="auto"/>
            <w:left w:val="none" w:sz="0" w:space="0" w:color="auto"/>
            <w:bottom w:val="none" w:sz="0" w:space="0" w:color="auto"/>
            <w:right w:val="none" w:sz="0" w:space="0" w:color="auto"/>
          </w:divBdr>
        </w:div>
        <w:div w:id="1029259765">
          <w:marLeft w:val="0"/>
          <w:marRight w:val="0"/>
          <w:marTop w:val="0"/>
          <w:marBottom w:val="0"/>
          <w:divBdr>
            <w:top w:val="none" w:sz="0" w:space="0" w:color="auto"/>
            <w:left w:val="none" w:sz="0" w:space="0" w:color="auto"/>
            <w:bottom w:val="none" w:sz="0" w:space="0" w:color="auto"/>
            <w:right w:val="none" w:sz="0" w:space="0" w:color="auto"/>
          </w:divBdr>
        </w:div>
        <w:div w:id="1031492136">
          <w:marLeft w:val="0"/>
          <w:marRight w:val="0"/>
          <w:marTop w:val="0"/>
          <w:marBottom w:val="0"/>
          <w:divBdr>
            <w:top w:val="none" w:sz="0" w:space="0" w:color="auto"/>
            <w:left w:val="none" w:sz="0" w:space="0" w:color="auto"/>
            <w:bottom w:val="none" w:sz="0" w:space="0" w:color="auto"/>
            <w:right w:val="none" w:sz="0" w:space="0" w:color="auto"/>
          </w:divBdr>
        </w:div>
        <w:div w:id="1031568246">
          <w:marLeft w:val="0"/>
          <w:marRight w:val="0"/>
          <w:marTop w:val="0"/>
          <w:marBottom w:val="0"/>
          <w:divBdr>
            <w:top w:val="none" w:sz="0" w:space="0" w:color="auto"/>
            <w:left w:val="none" w:sz="0" w:space="0" w:color="auto"/>
            <w:bottom w:val="none" w:sz="0" w:space="0" w:color="auto"/>
            <w:right w:val="none" w:sz="0" w:space="0" w:color="auto"/>
          </w:divBdr>
        </w:div>
        <w:div w:id="1033312953">
          <w:marLeft w:val="0"/>
          <w:marRight w:val="0"/>
          <w:marTop w:val="0"/>
          <w:marBottom w:val="0"/>
          <w:divBdr>
            <w:top w:val="none" w:sz="0" w:space="0" w:color="auto"/>
            <w:left w:val="none" w:sz="0" w:space="0" w:color="auto"/>
            <w:bottom w:val="none" w:sz="0" w:space="0" w:color="auto"/>
            <w:right w:val="none" w:sz="0" w:space="0" w:color="auto"/>
          </w:divBdr>
        </w:div>
        <w:div w:id="1043479111">
          <w:marLeft w:val="0"/>
          <w:marRight w:val="0"/>
          <w:marTop w:val="0"/>
          <w:marBottom w:val="0"/>
          <w:divBdr>
            <w:top w:val="none" w:sz="0" w:space="0" w:color="auto"/>
            <w:left w:val="none" w:sz="0" w:space="0" w:color="auto"/>
            <w:bottom w:val="none" w:sz="0" w:space="0" w:color="auto"/>
            <w:right w:val="none" w:sz="0" w:space="0" w:color="auto"/>
          </w:divBdr>
        </w:div>
        <w:div w:id="1048991276">
          <w:marLeft w:val="0"/>
          <w:marRight w:val="0"/>
          <w:marTop w:val="0"/>
          <w:marBottom w:val="0"/>
          <w:divBdr>
            <w:top w:val="none" w:sz="0" w:space="0" w:color="auto"/>
            <w:left w:val="none" w:sz="0" w:space="0" w:color="auto"/>
            <w:bottom w:val="none" w:sz="0" w:space="0" w:color="auto"/>
            <w:right w:val="none" w:sz="0" w:space="0" w:color="auto"/>
          </w:divBdr>
        </w:div>
        <w:div w:id="1052344293">
          <w:marLeft w:val="0"/>
          <w:marRight w:val="0"/>
          <w:marTop w:val="0"/>
          <w:marBottom w:val="0"/>
          <w:divBdr>
            <w:top w:val="none" w:sz="0" w:space="0" w:color="auto"/>
            <w:left w:val="none" w:sz="0" w:space="0" w:color="auto"/>
            <w:bottom w:val="none" w:sz="0" w:space="0" w:color="auto"/>
            <w:right w:val="none" w:sz="0" w:space="0" w:color="auto"/>
          </w:divBdr>
        </w:div>
        <w:div w:id="1058743699">
          <w:marLeft w:val="0"/>
          <w:marRight w:val="0"/>
          <w:marTop w:val="0"/>
          <w:marBottom w:val="0"/>
          <w:divBdr>
            <w:top w:val="none" w:sz="0" w:space="0" w:color="auto"/>
            <w:left w:val="none" w:sz="0" w:space="0" w:color="auto"/>
            <w:bottom w:val="none" w:sz="0" w:space="0" w:color="auto"/>
            <w:right w:val="none" w:sz="0" w:space="0" w:color="auto"/>
          </w:divBdr>
        </w:div>
        <w:div w:id="1064915402">
          <w:marLeft w:val="0"/>
          <w:marRight w:val="0"/>
          <w:marTop w:val="0"/>
          <w:marBottom w:val="0"/>
          <w:divBdr>
            <w:top w:val="none" w:sz="0" w:space="0" w:color="auto"/>
            <w:left w:val="none" w:sz="0" w:space="0" w:color="auto"/>
            <w:bottom w:val="none" w:sz="0" w:space="0" w:color="auto"/>
            <w:right w:val="none" w:sz="0" w:space="0" w:color="auto"/>
          </w:divBdr>
        </w:div>
        <w:div w:id="1067996910">
          <w:marLeft w:val="0"/>
          <w:marRight w:val="0"/>
          <w:marTop w:val="0"/>
          <w:marBottom w:val="0"/>
          <w:divBdr>
            <w:top w:val="none" w:sz="0" w:space="0" w:color="auto"/>
            <w:left w:val="none" w:sz="0" w:space="0" w:color="auto"/>
            <w:bottom w:val="none" w:sz="0" w:space="0" w:color="auto"/>
            <w:right w:val="none" w:sz="0" w:space="0" w:color="auto"/>
          </w:divBdr>
        </w:div>
        <w:div w:id="1068184105">
          <w:marLeft w:val="0"/>
          <w:marRight w:val="0"/>
          <w:marTop w:val="0"/>
          <w:marBottom w:val="0"/>
          <w:divBdr>
            <w:top w:val="none" w:sz="0" w:space="0" w:color="auto"/>
            <w:left w:val="none" w:sz="0" w:space="0" w:color="auto"/>
            <w:bottom w:val="none" w:sz="0" w:space="0" w:color="auto"/>
            <w:right w:val="none" w:sz="0" w:space="0" w:color="auto"/>
          </w:divBdr>
        </w:div>
        <w:div w:id="1075326127">
          <w:marLeft w:val="0"/>
          <w:marRight w:val="0"/>
          <w:marTop w:val="0"/>
          <w:marBottom w:val="0"/>
          <w:divBdr>
            <w:top w:val="none" w:sz="0" w:space="0" w:color="auto"/>
            <w:left w:val="none" w:sz="0" w:space="0" w:color="auto"/>
            <w:bottom w:val="none" w:sz="0" w:space="0" w:color="auto"/>
            <w:right w:val="none" w:sz="0" w:space="0" w:color="auto"/>
          </w:divBdr>
        </w:div>
        <w:div w:id="1076822367">
          <w:marLeft w:val="0"/>
          <w:marRight w:val="0"/>
          <w:marTop w:val="0"/>
          <w:marBottom w:val="0"/>
          <w:divBdr>
            <w:top w:val="none" w:sz="0" w:space="0" w:color="auto"/>
            <w:left w:val="none" w:sz="0" w:space="0" w:color="auto"/>
            <w:bottom w:val="none" w:sz="0" w:space="0" w:color="auto"/>
            <w:right w:val="none" w:sz="0" w:space="0" w:color="auto"/>
          </w:divBdr>
        </w:div>
        <w:div w:id="1077941205">
          <w:marLeft w:val="0"/>
          <w:marRight w:val="0"/>
          <w:marTop w:val="0"/>
          <w:marBottom w:val="0"/>
          <w:divBdr>
            <w:top w:val="none" w:sz="0" w:space="0" w:color="auto"/>
            <w:left w:val="none" w:sz="0" w:space="0" w:color="auto"/>
            <w:bottom w:val="none" w:sz="0" w:space="0" w:color="auto"/>
            <w:right w:val="none" w:sz="0" w:space="0" w:color="auto"/>
          </w:divBdr>
        </w:div>
        <w:div w:id="1092318692">
          <w:marLeft w:val="0"/>
          <w:marRight w:val="0"/>
          <w:marTop w:val="0"/>
          <w:marBottom w:val="0"/>
          <w:divBdr>
            <w:top w:val="none" w:sz="0" w:space="0" w:color="auto"/>
            <w:left w:val="none" w:sz="0" w:space="0" w:color="auto"/>
            <w:bottom w:val="none" w:sz="0" w:space="0" w:color="auto"/>
            <w:right w:val="none" w:sz="0" w:space="0" w:color="auto"/>
          </w:divBdr>
        </w:div>
        <w:div w:id="1099377681">
          <w:marLeft w:val="0"/>
          <w:marRight w:val="0"/>
          <w:marTop w:val="0"/>
          <w:marBottom w:val="0"/>
          <w:divBdr>
            <w:top w:val="none" w:sz="0" w:space="0" w:color="auto"/>
            <w:left w:val="none" w:sz="0" w:space="0" w:color="auto"/>
            <w:bottom w:val="none" w:sz="0" w:space="0" w:color="auto"/>
            <w:right w:val="none" w:sz="0" w:space="0" w:color="auto"/>
          </w:divBdr>
        </w:div>
        <w:div w:id="1102721652">
          <w:marLeft w:val="0"/>
          <w:marRight w:val="0"/>
          <w:marTop w:val="0"/>
          <w:marBottom w:val="0"/>
          <w:divBdr>
            <w:top w:val="none" w:sz="0" w:space="0" w:color="auto"/>
            <w:left w:val="none" w:sz="0" w:space="0" w:color="auto"/>
            <w:bottom w:val="none" w:sz="0" w:space="0" w:color="auto"/>
            <w:right w:val="none" w:sz="0" w:space="0" w:color="auto"/>
          </w:divBdr>
        </w:div>
        <w:div w:id="1113746538">
          <w:marLeft w:val="0"/>
          <w:marRight w:val="0"/>
          <w:marTop w:val="0"/>
          <w:marBottom w:val="0"/>
          <w:divBdr>
            <w:top w:val="none" w:sz="0" w:space="0" w:color="auto"/>
            <w:left w:val="none" w:sz="0" w:space="0" w:color="auto"/>
            <w:bottom w:val="none" w:sz="0" w:space="0" w:color="auto"/>
            <w:right w:val="none" w:sz="0" w:space="0" w:color="auto"/>
          </w:divBdr>
        </w:div>
        <w:div w:id="1114472125">
          <w:marLeft w:val="0"/>
          <w:marRight w:val="0"/>
          <w:marTop w:val="0"/>
          <w:marBottom w:val="0"/>
          <w:divBdr>
            <w:top w:val="none" w:sz="0" w:space="0" w:color="auto"/>
            <w:left w:val="none" w:sz="0" w:space="0" w:color="auto"/>
            <w:bottom w:val="none" w:sz="0" w:space="0" w:color="auto"/>
            <w:right w:val="none" w:sz="0" w:space="0" w:color="auto"/>
          </w:divBdr>
        </w:div>
        <w:div w:id="1126898069">
          <w:marLeft w:val="0"/>
          <w:marRight w:val="0"/>
          <w:marTop w:val="0"/>
          <w:marBottom w:val="0"/>
          <w:divBdr>
            <w:top w:val="none" w:sz="0" w:space="0" w:color="auto"/>
            <w:left w:val="none" w:sz="0" w:space="0" w:color="auto"/>
            <w:bottom w:val="none" w:sz="0" w:space="0" w:color="auto"/>
            <w:right w:val="none" w:sz="0" w:space="0" w:color="auto"/>
          </w:divBdr>
        </w:div>
        <w:div w:id="1143042732">
          <w:marLeft w:val="0"/>
          <w:marRight w:val="0"/>
          <w:marTop w:val="0"/>
          <w:marBottom w:val="0"/>
          <w:divBdr>
            <w:top w:val="none" w:sz="0" w:space="0" w:color="auto"/>
            <w:left w:val="none" w:sz="0" w:space="0" w:color="auto"/>
            <w:bottom w:val="none" w:sz="0" w:space="0" w:color="auto"/>
            <w:right w:val="none" w:sz="0" w:space="0" w:color="auto"/>
          </w:divBdr>
        </w:div>
        <w:div w:id="1148014583">
          <w:marLeft w:val="0"/>
          <w:marRight w:val="0"/>
          <w:marTop w:val="0"/>
          <w:marBottom w:val="0"/>
          <w:divBdr>
            <w:top w:val="none" w:sz="0" w:space="0" w:color="auto"/>
            <w:left w:val="none" w:sz="0" w:space="0" w:color="auto"/>
            <w:bottom w:val="none" w:sz="0" w:space="0" w:color="auto"/>
            <w:right w:val="none" w:sz="0" w:space="0" w:color="auto"/>
          </w:divBdr>
        </w:div>
        <w:div w:id="1159728548">
          <w:marLeft w:val="0"/>
          <w:marRight w:val="0"/>
          <w:marTop w:val="0"/>
          <w:marBottom w:val="0"/>
          <w:divBdr>
            <w:top w:val="none" w:sz="0" w:space="0" w:color="auto"/>
            <w:left w:val="none" w:sz="0" w:space="0" w:color="auto"/>
            <w:bottom w:val="none" w:sz="0" w:space="0" w:color="auto"/>
            <w:right w:val="none" w:sz="0" w:space="0" w:color="auto"/>
          </w:divBdr>
        </w:div>
        <w:div w:id="1193112766">
          <w:marLeft w:val="0"/>
          <w:marRight w:val="0"/>
          <w:marTop w:val="0"/>
          <w:marBottom w:val="0"/>
          <w:divBdr>
            <w:top w:val="none" w:sz="0" w:space="0" w:color="auto"/>
            <w:left w:val="none" w:sz="0" w:space="0" w:color="auto"/>
            <w:bottom w:val="none" w:sz="0" w:space="0" w:color="auto"/>
            <w:right w:val="none" w:sz="0" w:space="0" w:color="auto"/>
          </w:divBdr>
        </w:div>
        <w:div w:id="1202668140">
          <w:marLeft w:val="0"/>
          <w:marRight w:val="0"/>
          <w:marTop w:val="0"/>
          <w:marBottom w:val="0"/>
          <w:divBdr>
            <w:top w:val="none" w:sz="0" w:space="0" w:color="auto"/>
            <w:left w:val="none" w:sz="0" w:space="0" w:color="auto"/>
            <w:bottom w:val="none" w:sz="0" w:space="0" w:color="auto"/>
            <w:right w:val="none" w:sz="0" w:space="0" w:color="auto"/>
          </w:divBdr>
        </w:div>
        <w:div w:id="1208760017">
          <w:marLeft w:val="0"/>
          <w:marRight w:val="0"/>
          <w:marTop w:val="0"/>
          <w:marBottom w:val="0"/>
          <w:divBdr>
            <w:top w:val="none" w:sz="0" w:space="0" w:color="auto"/>
            <w:left w:val="none" w:sz="0" w:space="0" w:color="auto"/>
            <w:bottom w:val="none" w:sz="0" w:space="0" w:color="auto"/>
            <w:right w:val="none" w:sz="0" w:space="0" w:color="auto"/>
          </w:divBdr>
        </w:div>
        <w:div w:id="1213731492">
          <w:marLeft w:val="0"/>
          <w:marRight w:val="0"/>
          <w:marTop w:val="0"/>
          <w:marBottom w:val="0"/>
          <w:divBdr>
            <w:top w:val="none" w:sz="0" w:space="0" w:color="auto"/>
            <w:left w:val="none" w:sz="0" w:space="0" w:color="auto"/>
            <w:bottom w:val="none" w:sz="0" w:space="0" w:color="auto"/>
            <w:right w:val="none" w:sz="0" w:space="0" w:color="auto"/>
          </w:divBdr>
        </w:div>
        <w:div w:id="1214392137">
          <w:marLeft w:val="0"/>
          <w:marRight w:val="0"/>
          <w:marTop w:val="0"/>
          <w:marBottom w:val="0"/>
          <w:divBdr>
            <w:top w:val="none" w:sz="0" w:space="0" w:color="auto"/>
            <w:left w:val="none" w:sz="0" w:space="0" w:color="auto"/>
            <w:bottom w:val="none" w:sz="0" w:space="0" w:color="auto"/>
            <w:right w:val="none" w:sz="0" w:space="0" w:color="auto"/>
          </w:divBdr>
        </w:div>
        <w:div w:id="1216576759">
          <w:marLeft w:val="0"/>
          <w:marRight w:val="0"/>
          <w:marTop w:val="0"/>
          <w:marBottom w:val="0"/>
          <w:divBdr>
            <w:top w:val="none" w:sz="0" w:space="0" w:color="auto"/>
            <w:left w:val="none" w:sz="0" w:space="0" w:color="auto"/>
            <w:bottom w:val="none" w:sz="0" w:space="0" w:color="auto"/>
            <w:right w:val="none" w:sz="0" w:space="0" w:color="auto"/>
          </w:divBdr>
        </w:div>
        <w:div w:id="1223102266">
          <w:marLeft w:val="0"/>
          <w:marRight w:val="0"/>
          <w:marTop w:val="0"/>
          <w:marBottom w:val="0"/>
          <w:divBdr>
            <w:top w:val="none" w:sz="0" w:space="0" w:color="auto"/>
            <w:left w:val="none" w:sz="0" w:space="0" w:color="auto"/>
            <w:bottom w:val="none" w:sz="0" w:space="0" w:color="auto"/>
            <w:right w:val="none" w:sz="0" w:space="0" w:color="auto"/>
          </w:divBdr>
        </w:div>
        <w:div w:id="1238633732">
          <w:marLeft w:val="0"/>
          <w:marRight w:val="0"/>
          <w:marTop w:val="0"/>
          <w:marBottom w:val="0"/>
          <w:divBdr>
            <w:top w:val="none" w:sz="0" w:space="0" w:color="auto"/>
            <w:left w:val="none" w:sz="0" w:space="0" w:color="auto"/>
            <w:bottom w:val="none" w:sz="0" w:space="0" w:color="auto"/>
            <w:right w:val="none" w:sz="0" w:space="0" w:color="auto"/>
          </w:divBdr>
        </w:div>
        <w:div w:id="1240410241">
          <w:marLeft w:val="0"/>
          <w:marRight w:val="0"/>
          <w:marTop w:val="0"/>
          <w:marBottom w:val="0"/>
          <w:divBdr>
            <w:top w:val="none" w:sz="0" w:space="0" w:color="auto"/>
            <w:left w:val="none" w:sz="0" w:space="0" w:color="auto"/>
            <w:bottom w:val="none" w:sz="0" w:space="0" w:color="auto"/>
            <w:right w:val="none" w:sz="0" w:space="0" w:color="auto"/>
          </w:divBdr>
        </w:div>
        <w:div w:id="1241216983">
          <w:marLeft w:val="0"/>
          <w:marRight w:val="0"/>
          <w:marTop w:val="0"/>
          <w:marBottom w:val="0"/>
          <w:divBdr>
            <w:top w:val="none" w:sz="0" w:space="0" w:color="auto"/>
            <w:left w:val="none" w:sz="0" w:space="0" w:color="auto"/>
            <w:bottom w:val="none" w:sz="0" w:space="0" w:color="auto"/>
            <w:right w:val="none" w:sz="0" w:space="0" w:color="auto"/>
          </w:divBdr>
        </w:div>
        <w:div w:id="1243876920">
          <w:marLeft w:val="0"/>
          <w:marRight w:val="0"/>
          <w:marTop w:val="0"/>
          <w:marBottom w:val="0"/>
          <w:divBdr>
            <w:top w:val="none" w:sz="0" w:space="0" w:color="auto"/>
            <w:left w:val="none" w:sz="0" w:space="0" w:color="auto"/>
            <w:bottom w:val="none" w:sz="0" w:space="0" w:color="auto"/>
            <w:right w:val="none" w:sz="0" w:space="0" w:color="auto"/>
          </w:divBdr>
        </w:div>
        <w:div w:id="1265185700">
          <w:marLeft w:val="0"/>
          <w:marRight w:val="0"/>
          <w:marTop w:val="0"/>
          <w:marBottom w:val="0"/>
          <w:divBdr>
            <w:top w:val="none" w:sz="0" w:space="0" w:color="auto"/>
            <w:left w:val="none" w:sz="0" w:space="0" w:color="auto"/>
            <w:bottom w:val="none" w:sz="0" w:space="0" w:color="auto"/>
            <w:right w:val="none" w:sz="0" w:space="0" w:color="auto"/>
          </w:divBdr>
        </w:div>
        <w:div w:id="1267344929">
          <w:marLeft w:val="0"/>
          <w:marRight w:val="0"/>
          <w:marTop w:val="0"/>
          <w:marBottom w:val="0"/>
          <w:divBdr>
            <w:top w:val="none" w:sz="0" w:space="0" w:color="auto"/>
            <w:left w:val="none" w:sz="0" w:space="0" w:color="auto"/>
            <w:bottom w:val="none" w:sz="0" w:space="0" w:color="auto"/>
            <w:right w:val="none" w:sz="0" w:space="0" w:color="auto"/>
          </w:divBdr>
        </w:div>
        <w:div w:id="1270895926">
          <w:marLeft w:val="0"/>
          <w:marRight w:val="0"/>
          <w:marTop w:val="0"/>
          <w:marBottom w:val="0"/>
          <w:divBdr>
            <w:top w:val="none" w:sz="0" w:space="0" w:color="auto"/>
            <w:left w:val="none" w:sz="0" w:space="0" w:color="auto"/>
            <w:bottom w:val="none" w:sz="0" w:space="0" w:color="auto"/>
            <w:right w:val="none" w:sz="0" w:space="0" w:color="auto"/>
          </w:divBdr>
        </w:div>
        <w:div w:id="1273318450">
          <w:marLeft w:val="0"/>
          <w:marRight w:val="0"/>
          <w:marTop w:val="0"/>
          <w:marBottom w:val="0"/>
          <w:divBdr>
            <w:top w:val="none" w:sz="0" w:space="0" w:color="auto"/>
            <w:left w:val="none" w:sz="0" w:space="0" w:color="auto"/>
            <w:bottom w:val="none" w:sz="0" w:space="0" w:color="auto"/>
            <w:right w:val="none" w:sz="0" w:space="0" w:color="auto"/>
          </w:divBdr>
        </w:div>
        <w:div w:id="1274556020">
          <w:marLeft w:val="0"/>
          <w:marRight w:val="0"/>
          <w:marTop w:val="0"/>
          <w:marBottom w:val="0"/>
          <w:divBdr>
            <w:top w:val="none" w:sz="0" w:space="0" w:color="auto"/>
            <w:left w:val="none" w:sz="0" w:space="0" w:color="auto"/>
            <w:bottom w:val="none" w:sz="0" w:space="0" w:color="auto"/>
            <w:right w:val="none" w:sz="0" w:space="0" w:color="auto"/>
          </w:divBdr>
        </w:div>
        <w:div w:id="1291670764">
          <w:marLeft w:val="0"/>
          <w:marRight w:val="0"/>
          <w:marTop w:val="0"/>
          <w:marBottom w:val="0"/>
          <w:divBdr>
            <w:top w:val="none" w:sz="0" w:space="0" w:color="auto"/>
            <w:left w:val="none" w:sz="0" w:space="0" w:color="auto"/>
            <w:bottom w:val="none" w:sz="0" w:space="0" w:color="auto"/>
            <w:right w:val="none" w:sz="0" w:space="0" w:color="auto"/>
          </w:divBdr>
        </w:div>
        <w:div w:id="1299140837">
          <w:marLeft w:val="0"/>
          <w:marRight w:val="0"/>
          <w:marTop w:val="0"/>
          <w:marBottom w:val="0"/>
          <w:divBdr>
            <w:top w:val="none" w:sz="0" w:space="0" w:color="auto"/>
            <w:left w:val="none" w:sz="0" w:space="0" w:color="auto"/>
            <w:bottom w:val="none" w:sz="0" w:space="0" w:color="auto"/>
            <w:right w:val="none" w:sz="0" w:space="0" w:color="auto"/>
          </w:divBdr>
        </w:div>
        <w:div w:id="1300384787">
          <w:marLeft w:val="0"/>
          <w:marRight w:val="0"/>
          <w:marTop w:val="0"/>
          <w:marBottom w:val="0"/>
          <w:divBdr>
            <w:top w:val="none" w:sz="0" w:space="0" w:color="auto"/>
            <w:left w:val="none" w:sz="0" w:space="0" w:color="auto"/>
            <w:bottom w:val="none" w:sz="0" w:space="0" w:color="auto"/>
            <w:right w:val="none" w:sz="0" w:space="0" w:color="auto"/>
          </w:divBdr>
        </w:div>
        <w:div w:id="1307196812">
          <w:marLeft w:val="0"/>
          <w:marRight w:val="0"/>
          <w:marTop w:val="0"/>
          <w:marBottom w:val="0"/>
          <w:divBdr>
            <w:top w:val="none" w:sz="0" w:space="0" w:color="auto"/>
            <w:left w:val="none" w:sz="0" w:space="0" w:color="auto"/>
            <w:bottom w:val="none" w:sz="0" w:space="0" w:color="auto"/>
            <w:right w:val="none" w:sz="0" w:space="0" w:color="auto"/>
          </w:divBdr>
        </w:div>
        <w:div w:id="1310786768">
          <w:marLeft w:val="0"/>
          <w:marRight w:val="0"/>
          <w:marTop w:val="0"/>
          <w:marBottom w:val="0"/>
          <w:divBdr>
            <w:top w:val="none" w:sz="0" w:space="0" w:color="auto"/>
            <w:left w:val="none" w:sz="0" w:space="0" w:color="auto"/>
            <w:bottom w:val="none" w:sz="0" w:space="0" w:color="auto"/>
            <w:right w:val="none" w:sz="0" w:space="0" w:color="auto"/>
          </w:divBdr>
        </w:div>
        <w:div w:id="1317419448">
          <w:marLeft w:val="0"/>
          <w:marRight w:val="0"/>
          <w:marTop w:val="0"/>
          <w:marBottom w:val="0"/>
          <w:divBdr>
            <w:top w:val="none" w:sz="0" w:space="0" w:color="auto"/>
            <w:left w:val="none" w:sz="0" w:space="0" w:color="auto"/>
            <w:bottom w:val="none" w:sz="0" w:space="0" w:color="auto"/>
            <w:right w:val="none" w:sz="0" w:space="0" w:color="auto"/>
          </w:divBdr>
        </w:div>
        <w:div w:id="1328824294">
          <w:marLeft w:val="0"/>
          <w:marRight w:val="0"/>
          <w:marTop w:val="0"/>
          <w:marBottom w:val="0"/>
          <w:divBdr>
            <w:top w:val="none" w:sz="0" w:space="0" w:color="auto"/>
            <w:left w:val="none" w:sz="0" w:space="0" w:color="auto"/>
            <w:bottom w:val="none" w:sz="0" w:space="0" w:color="auto"/>
            <w:right w:val="none" w:sz="0" w:space="0" w:color="auto"/>
          </w:divBdr>
        </w:div>
        <w:div w:id="1345668641">
          <w:marLeft w:val="0"/>
          <w:marRight w:val="0"/>
          <w:marTop w:val="0"/>
          <w:marBottom w:val="0"/>
          <w:divBdr>
            <w:top w:val="none" w:sz="0" w:space="0" w:color="auto"/>
            <w:left w:val="none" w:sz="0" w:space="0" w:color="auto"/>
            <w:bottom w:val="none" w:sz="0" w:space="0" w:color="auto"/>
            <w:right w:val="none" w:sz="0" w:space="0" w:color="auto"/>
          </w:divBdr>
        </w:div>
        <w:div w:id="1346403209">
          <w:marLeft w:val="0"/>
          <w:marRight w:val="0"/>
          <w:marTop w:val="0"/>
          <w:marBottom w:val="0"/>
          <w:divBdr>
            <w:top w:val="none" w:sz="0" w:space="0" w:color="auto"/>
            <w:left w:val="none" w:sz="0" w:space="0" w:color="auto"/>
            <w:bottom w:val="none" w:sz="0" w:space="0" w:color="auto"/>
            <w:right w:val="none" w:sz="0" w:space="0" w:color="auto"/>
          </w:divBdr>
        </w:div>
        <w:div w:id="1355426991">
          <w:marLeft w:val="0"/>
          <w:marRight w:val="0"/>
          <w:marTop w:val="0"/>
          <w:marBottom w:val="0"/>
          <w:divBdr>
            <w:top w:val="none" w:sz="0" w:space="0" w:color="auto"/>
            <w:left w:val="none" w:sz="0" w:space="0" w:color="auto"/>
            <w:bottom w:val="none" w:sz="0" w:space="0" w:color="auto"/>
            <w:right w:val="none" w:sz="0" w:space="0" w:color="auto"/>
          </w:divBdr>
        </w:div>
        <w:div w:id="1356885903">
          <w:marLeft w:val="0"/>
          <w:marRight w:val="0"/>
          <w:marTop w:val="0"/>
          <w:marBottom w:val="0"/>
          <w:divBdr>
            <w:top w:val="none" w:sz="0" w:space="0" w:color="auto"/>
            <w:left w:val="none" w:sz="0" w:space="0" w:color="auto"/>
            <w:bottom w:val="none" w:sz="0" w:space="0" w:color="auto"/>
            <w:right w:val="none" w:sz="0" w:space="0" w:color="auto"/>
          </w:divBdr>
        </w:div>
        <w:div w:id="1362586230">
          <w:marLeft w:val="0"/>
          <w:marRight w:val="0"/>
          <w:marTop w:val="0"/>
          <w:marBottom w:val="0"/>
          <w:divBdr>
            <w:top w:val="none" w:sz="0" w:space="0" w:color="auto"/>
            <w:left w:val="none" w:sz="0" w:space="0" w:color="auto"/>
            <w:bottom w:val="none" w:sz="0" w:space="0" w:color="auto"/>
            <w:right w:val="none" w:sz="0" w:space="0" w:color="auto"/>
          </w:divBdr>
        </w:div>
        <w:div w:id="1363701248">
          <w:marLeft w:val="0"/>
          <w:marRight w:val="0"/>
          <w:marTop w:val="0"/>
          <w:marBottom w:val="0"/>
          <w:divBdr>
            <w:top w:val="none" w:sz="0" w:space="0" w:color="auto"/>
            <w:left w:val="none" w:sz="0" w:space="0" w:color="auto"/>
            <w:bottom w:val="none" w:sz="0" w:space="0" w:color="auto"/>
            <w:right w:val="none" w:sz="0" w:space="0" w:color="auto"/>
          </w:divBdr>
        </w:div>
        <w:div w:id="1373648668">
          <w:marLeft w:val="0"/>
          <w:marRight w:val="0"/>
          <w:marTop w:val="0"/>
          <w:marBottom w:val="0"/>
          <w:divBdr>
            <w:top w:val="none" w:sz="0" w:space="0" w:color="auto"/>
            <w:left w:val="none" w:sz="0" w:space="0" w:color="auto"/>
            <w:bottom w:val="none" w:sz="0" w:space="0" w:color="auto"/>
            <w:right w:val="none" w:sz="0" w:space="0" w:color="auto"/>
          </w:divBdr>
        </w:div>
        <w:div w:id="1396780235">
          <w:marLeft w:val="0"/>
          <w:marRight w:val="0"/>
          <w:marTop w:val="0"/>
          <w:marBottom w:val="0"/>
          <w:divBdr>
            <w:top w:val="none" w:sz="0" w:space="0" w:color="auto"/>
            <w:left w:val="none" w:sz="0" w:space="0" w:color="auto"/>
            <w:bottom w:val="none" w:sz="0" w:space="0" w:color="auto"/>
            <w:right w:val="none" w:sz="0" w:space="0" w:color="auto"/>
          </w:divBdr>
        </w:div>
        <w:div w:id="1398481097">
          <w:marLeft w:val="0"/>
          <w:marRight w:val="0"/>
          <w:marTop w:val="0"/>
          <w:marBottom w:val="0"/>
          <w:divBdr>
            <w:top w:val="none" w:sz="0" w:space="0" w:color="auto"/>
            <w:left w:val="none" w:sz="0" w:space="0" w:color="auto"/>
            <w:bottom w:val="none" w:sz="0" w:space="0" w:color="auto"/>
            <w:right w:val="none" w:sz="0" w:space="0" w:color="auto"/>
          </w:divBdr>
        </w:div>
        <w:div w:id="1402405999">
          <w:marLeft w:val="0"/>
          <w:marRight w:val="0"/>
          <w:marTop w:val="0"/>
          <w:marBottom w:val="0"/>
          <w:divBdr>
            <w:top w:val="none" w:sz="0" w:space="0" w:color="auto"/>
            <w:left w:val="none" w:sz="0" w:space="0" w:color="auto"/>
            <w:bottom w:val="none" w:sz="0" w:space="0" w:color="auto"/>
            <w:right w:val="none" w:sz="0" w:space="0" w:color="auto"/>
          </w:divBdr>
        </w:div>
        <w:div w:id="1414430002">
          <w:marLeft w:val="0"/>
          <w:marRight w:val="0"/>
          <w:marTop w:val="0"/>
          <w:marBottom w:val="0"/>
          <w:divBdr>
            <w:top w:val="none" w:sz="0" w:space="0" w:color="auto"/>
            <w:left w:val="none" w:sz="0" w:space="0" w:color="auto"/>
            <w:bottom w:val="none" w:sz="0" w:space="0" w:color="auto"/>
            <w:right w:val="none" w:sz="0" w:space="0" w:color="auto"/>
          </w:divBdr>
        </w:div>
        <w:div w:id="1419668797">
          <w:marLeft w:val="0"/>
          <w:marRight w:val="0"/>
          <w:marTop w:val="0"/>
          <w:marBottom w:val="0"/>
          <w:divBdr>
            <w:top w:val="none" w:sz="0" w:space="0" w:color="auto"/>
            <w:left w:val="none" w:sz="0" w:space="0" w:color="auto"/>
            <w:bottom w:val="none" w:sz="0" w:space="0" w:color="auto"/>
            <w:right w:val="none" w:sz="0" w:space="0" w:color="auto"/>
          </w:divBdr>
        </w:div>
        <w:div w:id="1424715871">
          <w:marLeft w:val="0"/>
          <w:marRight w:val="0"/>
          <w:marTop w:val="0"/>
          <w:marBottom w:val="0"/>
          <w:divBdr>
            <w:top w:val="none" w:sz="0" w:space="0" w:color="auto"/>
            <w:left w:val="none" w:sz="0" w:space="0" w:color="auto"/>
            <w:bottom w:val="none" w:sz="0" w:space="0" w:color="auto"/>
            <w:right w:val="none" w:sz="0" w:space="0" w:color="auto"/>
          </w:divBdr>
        </w:div>
        <w:div w:id="1439836074">
          <w:marLeft w:val="0"/>
          <w:marRight w:val="0"/>
          <w:marTop w:val="0"/>
          <w:marBottom w:val="0"/>
          <w:divBdr>
            <w:top w:val="none" w:sz="0" w:space="0" w:color="auto"/>
            <w:left w:val="none" w:sz="0" w:space="0" w:color="auto"/>
            <w:bottom w:val="none" w:sz="0" w:space="0" w:color="auto"/>
            <w:right w:val="none" w:sz="0" w:space="0" w:color="auto"/>
          </w:divBdr>
        </w:div>
        <w:div w:id="1444417828">
          <w:marLeft w:val="0"/>
          <w:marRight w:val="0"/>
          <w:marTop w:val="0"/>
          <w:marBottom w:val="0"/>
          <w:divBdr>
            <w:top w:val="none" w:sz="0" w:space="0" w:color="auto"/>
            <w:left w:val="none" w:sz="0" w:space="0" w:color="auto"/>
            <w:bottom w:val="none" w:sz="0" w:space="0" w:color="auto"/>
            <w:right w:val="none" w:sz="0" w:space="0" w:color="auto"/>
          </w:divBdr>
        </w:div>
        <w:div w:id="1444498872">
          <w:marLeft w:val="0"/>
          <w:marRight w:val="0"/>
          <w:marTop w:val="0"/>
          <w:marBottom w:val="0"/>
          <w:divBdr>
            <w:top w:val="none" w:sz="0" w:space="0" w:color="auto"/>
            <w:left w:val="none" w:sz="0" w:space="0" w:color="auto"/>
            <w:bottom w:val="none" w:sz="0" w:space="0" w:color="auto"/>
            <w:right w:val="none" w:sz="0" w:space="0" w:color="auto"/>
          </w:divBdr>
        </w:div>
        <w:div w:id="1444610143">
          <w:marLeft w:val="0"/>
          <w:marRight w:val="0"/>
          <w:marTop w:val="0"/>
          <w:marBottom w:val="0"/>
          <w:divBdr>
            <w:top w:val="none" w:sz="0" w:space="0" w:color="auto"/>
            <w:left w:val="none" w:sz="0" w:space="0" w:color="auto"/>
            <w:bottom w:val="none" w:sz="0" w:space="0" w:color="auto"/>
            <w:right w:val="none" w:sz="0" w:space="0" w:color="auto"/>
          </w:divBdr>
        </w:div>
        <w:div w:id="1447697583">
          <w:marLeft w:val="0"/>
          <w:marRight w:val="0"/>
          <w:marTop w:val="0"/>
          <w:marBottom w:val="0"/>
          <w:divBdr>
            <w:top w:val="none" w:sz="0" w:space="0" w:color="auto"/>
            <w:left w:val="none" w:sz="0" w:space="0" w:color="auto"/>
            <w:bottom w:val="none" w:sz="0" w:space="0" w:color="auto"/>
            <w:right w:val="none" w:sz="0" w:space="0" w:color="auto"/>
          </w:divBdr>
        </w:div>
        <w:div w:id="1450128425">
          <w:marLeft w:val="0"/>
          <w:marRight w:val="0"/>
          <w:marTop w:val="0"/>
          <w:marBottom w:val="0"/>
          <w:divBdr>
            <w:top w:val="none" w:sz="0" w:space="0" w:color="auto"/>
            <w:left w:val="none" w:sz="0" w:space="0" w:color="auto"/>
            <w:bottom w:val="none" w:sz="0" w:space="0" w:color="auto"/>
            <w:right w:val="none" w:sz="0" w:space="0" w:color="auto"/>
          </w:divBdr>
        </w:div>
        <w:div w:id="1451319177">
          <w:marLeft w:val="0"/>
          <w:marRight w:val="0"/>
          <w:marTop w:val="0"/>
          <w:marBottom w:val="0"/>
          <w:divBdr>
            <w:top w:val="none" w:sz="0" w:space="0" w:color="auto"/>
            <w:left w:val="none" w:sz="0" w:space="0" w:color="auto"/>
            <w:bottom w:val="none" w:sz="0" w:space="0" w:color="auto"/>
            <w:right w:val="none" w:sz="0" w:space="0" w:color="auto"/>
          </w:divBdr>
        </w:div>
        <w:div w:id="1453474977">
          <w:marLeft w:val="0"/>
          <w:marRight w:val="0"/>
          <w:marTop w:val="0"/>
          <w:marBottom w:val="0"/>
          <w:divBdr>
            <w:top w:val="none" w:sz="0" w:space="0" w:color="auto"/>
            <w:left w:val="none" w:sz="0" w:space="0" w:color="auto"/>
            <w:bottom w:val="none" w:sz="0" w:space="0" w:color="auto"/>
            <w:right w:val="none" w:sz="0" w:space="0" w:color="auto"/>
          </w:divBdr>
        </w:div>
        <w:div w:id="1458913059">
          <w:marLeft w:val="0"/>
          <w:marRight w:val="0"/>
          <w:marTop w:val="0"/>
          <w:marBottom w:val="0"/>
          <w:divBdr>
            <w:top w:val="none" w:sz="0" w:space="0" w:color="auto"/>
            <w:left w:val="none" w:sz="0" w:space="0" w:color="auto"/>
            <w:bottom w:val="none" w:sz="0" w:space="0" w:color="auto"/>
            <w:right w:val="none" w:sz="0" w:space="0" w:color="auto"/>
          </w:divBdr>
        </w:div>
        <w:div w:id="1460101013">
          <w:marLeft w:val="0"/>
          <w:marRight w:val="0"/>
          <w:marTop w:val="0"/>
          <w:marBottom w:val="0"/>
          <w:divBdr>
            <w:top w:val="none" w:sz="0" w:space="0" w:color="auto"/>
            <w:left w:val="none" w:sz="0" w:space="0" w:color="auto"/>
            <w:bottom w:val="none" w:sz="0" w:space="0" w:color="auto"/>
            <w:right w:val="none" w:sz="0" w:space="0" w:color="auto"/>
          </w:divBdr>
        </w:div>
        <w:div w:id="1482112695">
          <w:marLeft w:val="0"/>
          <w:marRight w:val="0"/>
          <w:marTop w:val="0"/>
          <w:marBottom w:val="0"/>
          <w:divBdr>
            <w:top w:val="none" w:sz="0" w:space="0" w:color="auto"/>
            <w:left w:val="none" w:sz="0" w:space="0" w:color="auto"/>
            <w:bottom w:val="none" w:sz="0" w:space="0" w:color="auto"/>
            <w:right w:val="none" w:sz="0" w:space="0" w:color="auto"/>
          </w:divBdr>
        </w:div>
        <w:div w:id="1483278372">
          <w:marLeft w:val="0"/>
          <w:marRight w:val="0"/>
          <w:marTop w:val="0"/>
          <w:marBottom w:val="0"/>
          <w:divBdr>
            <w:top w:val="none" w:sz="0" w:space="0" w:color="auto"/>
            <w:left w:val="none" w:sz="0" w:space="0" w:color="auto"/>
            <w:bottom w:val="none" w:sz="0" w:space="0" w:color="auto"/>
            <w:right w:val="none" w:sz="0" w:space="0" w:color="auto"/>
          </w:divBdr>
        </w:div>
        <w:div w:id="1485008262">
          <w:marLeft w:val="0"/>
          <w:marRight w:val="0"/>
          <w:marTop w:val="0"/>
          <w:marBottom w:val="0"/>
          <w:divBdr>
            <w:top w:val="none" w:sz="0" w:space="0" w:color="auto"/>
            <w:left w:val="none" w:sz="0" w:space="0" w:color="auto"/>
            <w:bottom w:val="none" w:sz="0" w:space="0" w:color="auto"/>
            <w:right w:val="none" w:sz="0" w:space="0" w:color="auto"/>
          </w:divBdr>
        </w:div>
        <w:div w:id="1486705224">
          <w:marLeft w:val="0"/>
          <w:marRight w:val="0"/>
          <w:marTop w:val="0"/>
          <w:marBottom w:val="0"/>
          <w:divBdr>
            <w:top w:val="none" w:sz="0" w:space="0" w:color="auto"/>
            <w:left w:val="none" w:sz="0" w:space="0" w:color="auto"/>
            <w:bottom w:val="none" w:sz="0" w:space="0" w:color="auto"/>
            <w:right w:val="none" w:sz="0" w:space="0" w:color="auto"/>
          </w:divBdr>
        </w:div>
        <w:div w:id="1500197475">
          <w:marLeft w:val="0"/>
          <w:marRight w:val="0"/>
          <w:marTop w:val="0"/>
          <w:marBottom w:val="0"/>
          <w:divBdr>
            <w:top w:val="none" w:sz="0" w:space="0" w:color="auto"/>
            <w:left w:val="none" w:sz="0" w:space="0" w:color="auto"/>
            <w:bottom w:val="none" w:sz="0" w:space="0" w:color="auto"/>
            <w:right w:val="none" w:sz="0" w:space="0" w:color="auto"/>
          </w:divBdr>
        </w:div>
        <w:div w:id="1506018991">
          <w:marLeft w:val="0"/>
          <w:marRight w:val="0"/>
          <w:marTop w:val="0"/>
          <w:marBottom w:val="0"/>
          <w:divBdr>
            <w:top w:val="none" w:sz="0" w:space="0" w:color="auto"/>
            <w:left w:val="none" w:sz="0" w:space="0" w:color="auto"/>
            <w:bottom w:val="none" w:sz="0" w:space="0" w:color="auto"/>
            <w:right w:val="none" w:sz="0" w:space="0" w:color="auto"/>
          </w:divBdr>
        </w:div>
        <w:div w:id="1508783661">
          <w:marLeft w:val="0"/>
          <w:marRight w:val="0"/>
          <w:marTop w:val="0"/>
          <w:marBottom w:val="0"/>
          <w:divBdr>
            <w:top w:val="none" w:sz="0" w:space="0" w:color="auto"/>
            <w:left w:val="none" w:sz="0" w:space="0" w:color="auto"/>
            <w:bottom w:val="none" w:sz="0" w:space="0" w:color="auto"/>
            <w:right w:val="none" w:sz="0" w:space="0" w:color="auto"/>
          </w:divBdr>
        </w:div>
        <w:div w:id="1510440886">
          <w:marLeft w:val="0"/>
          <w:marRight w:val="0"/>
          <w:marTop w:val="0"/>
          <w:marBottom w:val="0"/>
          <w:divBdr>
            <w:top w:val="none" w:sz="0" w:space="0" w:color="auto"/>
            <w:left w:val="none" w:sz="0" w:space="0" w:color="auto"/>
            <w:bottom w:val="none" w:sz="0" w:space="0" w:color="auto"/>
            <w:right w:val="none" w:sz="0" w:space="0" w:color="auto"/>
          </w:divBdr>
        </w:div>
        <w:div w:id="1511406829">
          <w:marLeft w:val="0"/>
          <w:marRight w:val="0"/>
          <w:marTop w:val="0"/>
          <w:marBottom w:val="0"/>
          <w:divBdr>
            <w:top w:val="none" w:sz="0" w:space="0" w:color="auto"/>
            <w:left w:val="none" w:sz="0" w:space="0" w:color="auto"/>
            <w:bottom w:val="none" w:sz="0" w:space="0" w:color="auto"/>
            <w:right w:val="none" w:sz="0" w:space="0" w:color="auto"/>
          </w:divBdr>
        </w:div>
        <w:div w:id="1516188622">
          <w:marLeft w:val="0"/>
          <w:marRight w:val="0"/>
          <w:marTop w:val="0"/>
          <w:marBottom w:val="0"/>
          <w:divBdr>
            <w:top w:val="none" w:sz="0" w:space="0" w:color="auto"/>
            <w:left w:val="none" w:sz="0" w:space="0" w:color="auto"/>
            <w:bottom w:val="none" w:sz="0" w:space="0" w:color="auto"/>
            <w:right w:val="none" w:sz="0" w:space="0" w:color="auto"/>
          </w:divBdr>
        </w:div>
        <w:div w:id="1534880513">
          <w:marLeft w:val="0"/>
          <w:marRight w:val="0"/>
          <w:marTop w:val="0"/>
          <w:marBottom w:val="0"/>
          <w:divBdr>
            <w:top w:val="none" w:sz="0" w:space="0" w:color="auto"/>
            <w:left w:val="none" w:sz="0" w:space="0" w:color="auto"/>
            <w:bottom w:val="none" w:sz="0" w:space="0" w:color="auto"/>
            <w:right w:val="none" w:sz="0" w:space="0" w:color="auto"/>
          </w:divBdr>
        </w:div>
        <w:div w:id="1539202614">
          <w:marLeft w:val="0"/>
          <w:marRight w:val="0"/>
          <w:marTop w:val="0"/>
          <w:marBottom w:val="0"/>
          <w:divBdr>
            <w:top w:val="none" w:sz="0" w:space="0" w:color="auto"/>
            <w:left w:val="none" w:sz="0" w:space="0" w:color="auto"/>
            <w:bottom w:val="none" w:sz="0" w:space="0" w:color="auto"/>
            <w:right w:val="none" w:sz="0" w:space="0" w:color="auto"/>
          </w:divBdr>
        </w:div>
        <w:div w:id="1543400630">
          <w:marLeft w:val="0"/>
          <w:marRight w:val="0"/>
          <w:marTop w:val="0"/>
          <w:marBottom w:val="0"/>
          <w:divBdr>
            <w:top w:val="none" w:sz="0" w:space="0" w:color="auto"/>
            <w:left w:val="none" w:sz="0" w:space="0" w:color="auto"/>
            <w:bottom w:val="none" w:sz="0" w:space="0" w:color="auto"/>
            <w:right w:val="none" w:sz="0" w:space="0" w:color="auto"/>
          </w:divBdr>
        </w:div>
        <w:div w:id="1553035037">
          <w:marLeft w:val="0"/>
          <w:marRight w:val="0"/>
          <w:marTop w:val="0"/>
          <w:marBottom w:val="0"/>
          <w:divBdr>
            <w:top w:val="none" w:sz="0" w:space="0" w:color="auto"/>
            <w:left w:val="none" w:sz="0" w:space="0" w:color="auto"/>
            <w:bottom w:val="none" w:sz="0" w:space="0" w:color="auto"/>
            <w:right w:val="none" w:sz="0" w:space="0" w:color="auto"/>
          </w:divBdr>
        </w:div>
        <w:div w:id="1553805309">
          <w:marLeft w:val="0"/>
          <w:marRight w:val="0"/>
          <w:marTop w:val="0"/>
          <w:marBottom w:val="0"/>
          <w:divBdr>
            <w:top w:val="none" w:sz="0" w:space="0" w:color="auto"/>
            <w:left w:val="none" w:sz="0" w:space="0" w:color="auto"/>
            <w:bottom w:val="none" w:sz="0" w:space="0" w:color="auto"/>
            <w:right w:val="none" w:sz="0" w:space="0" w:color="auto"/>
          </w:divBdr>
        </w:div>
        <w:div w:id="1561355865">
          <w:marLeft w:val="0"/>
          <w:marRight w:val="0"/>
          <w:marTop w:val="0"/>
          <w:marBottom w:val="0"/>
          <w:divBdr>
            <w:top w:val="none" w:sz="0" w:space="0" w:color="auto"/>
            <w:left w:val="none" w:sz="0" w:space="0" w:color="auto"/>
            <w:bottom w:val="none" w:sz="0" w:space="0" w:color="auto"/>
            <w:right w:val="none" w:sz="0" w:space="0" w:color="auto"/>
          </w:divBdr>
        </w:div>
        <w:div w:id="1568342541">
          <w:marLeft w:val="0"/>
          <w:marRight w:val="0"/>
          <w:marTop w:val="0"/>
          <w:marBottom w:val="0"/>
          <w:divBdr>
            <w:top w:val="none" w:sz="0" w:space="0" w:color="auto"/>
            <w:left w:val="none" w:sz="0" w:space="0" w:color="auto"/>
            <w:bottom w:val="none" w:sz="0" w:space="0" w:color="auto"/>
            <w:right w:val="none" w:sz="0" w:space="0" w:color="auto"/>
          </w:divBdr>
        </w:div>
        <w:div w:id="1571768595">
          <w:marLeft w:val="0"/>
          <w:marRight w:val="0"/>
          <w:marTop w:val="0"/>
          <w:marBottom w:val="0"/>
          <w:divBdr>
            <w:top w:val="none" w:sz="0" w:space="0" w:color="auto"/>
            <w:left w:val="none" w:sz="0" w:space="0" w:color="auto"/>
            <w:bottom w:val="none" w:sz="0" w:space="0" w:color="auto"/>
            <w:right w:val="none" w:sz="0" w:space="0" w:color="auto"/>
          </w:divBdr>
        </w:div>
        <w:div w:id="1591305750">
          <w:marLeft w:val="0"/>
          <w:marRight w:val="0"/>
          <w:marTop w:val="0"/>
          <w:marBottom w:val="0"/>
          <w:divBdr>
            <w:top w:val="none" w:sz="0" w:space="0" w:color="auto"/>
            <w:left w:val="none" w:sz="0" w:space="0" w:color="auto"/>
            <w:bottom w:val="none" w:sz="0" w:space="0" w:color="auto"/>
            <w:right w:val="none" w:sz="0" w:space="0" w:color="auto"/>
          </w:divBdr>
        </w:div>
        <w:div w:id="1615747736">
          <w:marLeft w:val="0"/>
          <w:marRight w:val="0"/>
          <w:marTop w:val="0"/>
          <w:marBottom w:val="0"/>
          <w:divBdr>
            <w:top w:val="none" w:sz="0" w:space="0" w:color="auto"/>
            <w:left w:val="none" w:sz="0" w:space="0" w:color="auto"/>
            <w:bottom w:val="none" w:sz="0" w:space="0" w:color="auto"/>
            <w:right w:val="none" w:sz="0" w:space="0" w:color="auto"/>
          </w:divBdr>
        </w:div>
        <w:div w:id="1616519732">
          <w:marLeft w:val="0"/>
          <w:marRight w:val="0"/>
          <w:marTop w:val="0"/>
          <w:marBottom w:val="0"/>
          <w:divBdr>
            <w:top w:val="none" w:sz="0" w:space="0" w:color="auto"/>
            <w:left w:val="none" w:sz="0" w:space="0" w:color="auto"/>
            <w:bottom w:val="none" w:sz="0" w:space="0" w:color="auto"/>
            <w:right w:val="none" w:sz="0" w:space="0" w:color="auto"/>
          </w:divBdr>
        </w:div>
        <w:div w:id="1616860309">
          <w:marLeft w:val="0"/>
          <w:marRight w:val="0"/>
          <w:marTop w:val="0"/>
          <w:marBottom w:val="0"/>
          <w:divBdr>
            <w:top w:val="none" w:sz="0" w:space="0" w:color="auto"/>
            <w:left w:val="none" w:sz="0" w:space="0" w:color="auto"/>
            <w:bottom w:val="none" w:sz="0" w:space="0" w:color="auto"/>
            <w:right w:val="none" w:sz="0" w:space="0" w:color="auto"/>
          </w:divBdr>
        </w:div>
        <w:div w:id="1625229219">
          <w:marLeft w:val="0"/>
          <w:marRight w:val="0"/>
          <w:marTop w:val="0"/>
          <w:marBottom w:val="0"/>
          <w:divBdr>
            <w:top w:val="none" w:sz="0" w:space="0" w:color="auto"/>
            <w:left w:val="none" w:sz="0" w:space="0" w:color="auto"/>
            <w:bottom w:val="none" w:sz="0" w:space="0" w:color="auto"/>
            <w:right w:val="none" w:sz="0" w:space="0" w:color="auto"/>
          </w:divBdr>
        </w:div>
        <w:div w:id="1644966524">
          <w:marLeft w:val="0"/>
          <w:marRight w:val="0"/>
          <w:marTop w:val="0"/>
          <w:marBottom w:val="0"/>
          <w:divBdr>
            <w:top w:val="none" w:sz="0" w:space="0" w:color="auto"/>
            <w:left w:val="none" w:sz="0" w:space="0" w:color="auto"/>
            <w:bottom w:val="none" w:sz="0" w:space="0" w:color="auto"/>
            <w:right w:val="none" w:sz="0" w:space="0" w:color="auto"/>
          </w:divBdr>
        </w:div>
        <w:div w:id="1671252377">
          <w:marLeft w:val="0"/>
          <w:marRight w:val="0"/>
          <w:marTop w:val="0"/>
          <w:marBottom w:val="0"/>
          <w:divBdr>
            <w:top w:val="none" w:sz="0" w:space="0" w:color="auto"/>
            <w:left w:val="none" w:sz="0" w:space="0" w:color="auto"/>
            <w:bottom w:val="none" w:sz="0" w:space="0" w:color="auto"/>
            <w:right w:val="none" w:sz="0" w:space="0" w:color="auto"/>
          </w:divBdr>
        </w:div>
        <w:div w:id="1682195952">
          <w:marLeft w:val="0"/>
          <w:marRight w:val="0"/>
          <w:marTop w:val="0"/>
          <w:marBottom w:val="0"/>
          <w:divBdr>
            <w:top w:val="none" w:sz="0" w:space="0" w:color="auto"/>
            <w:left w:val="none" w:sz="0" w:space="0" w:color="auto"/>
            <w:bottom w:val="none" w:sz="0" w:space="0" w:color="auto"/>
            <w:right w:val="none" w:sz="0" w:space="0" w:color="auto"/>
          </w:divBdr>
        </w:div>
        <w:div w:id="1690792113">
          <w:marLeft w:val="0"/>
          <w:marRight w:val="0"/>
          <w:marTop w:val="0"/>
          <w:marBottom w:val="0"/>
          <w:divBdr>
            <w:top w:val="none" w:sz="0" w:space="0" w:color="auto"/>
            <w:left w:val="none" w:sz="0" w:space="0" w:color="auto"/>
            <w:bottom w:val="none" w:sz="0" w:space="0" w:color="auto"/>
            <w:right w:val="none" w:sz="0" w:space="0" w:color="auto"/>
          </w:divBdr>
        </w:div>
        <w:div w:id="1700741717">
          <w:marLeft w:val="0"/>
          <w:marRight w:val="0"/>
          <w:marTop w:val="0"/>
          <w:marBottom w:val="0"/>
          <w:divBdr>
            <w:top w:val="none" w:sz="0" w:space="0" w:color="auto"/>
            <w:left w:val="none" w:sz="0" w:space="0" w:color="auto"/>
            <w:bottom w:val="none" w:sz="0" w:space="0" w:color="auto"/>
            <w:right w:val="none" w:sz="0" w:space="0" w:color="auto"/>
          </w:divBdr>
        </w:div>
        <w:div w:id="1714693768">
          <w:marLeft w:val="0"/>
          <w:marRight w:val="0"/>
          <w:marTop w:val="0"/>
          <w:marBottom w:val="0"/>
          <w:divBdr>
            <w:top w:val="none" w:sz="0" w:space="0" w:color="auto"/>
            <w:left w:val="none" w:sz="0" w:space="0" w:color="auto"/>
            <w:bottom w:val="none" w:sz="0" w:space="0" w:color="auto"/>
            <w:right w:val="none" w:sz="0" w:space="0" w:color="auto"/>
          </w:divBdr>
        </w:div>
        <w:div w:id="1723483451">
          <w:marLeft w:val="0"/>
          <w:marRight w:val="0"/>
          <w:marTop w:val="0"/>
          <w:marBottom w:val="0"/>
          <w:divBdr>
            <w:top w:val="none" w:sz="0" w:space="0" w:color="auto"/>
            <w:left w:val="none" w:sz="0" w:space="0" w:color="auto"/>
            <w:bottom w:val="none" w:sz="0" w:space="0" w:color="auto"/>
            <w:right w:val="none" w:sz="0" w:space="0" w:color="auto"/>
          </w:divBdr>
        </w:div>
        <w:div w:id="1740520038">
          <w:marLeft w:val="0"/>
          <w:marRight w:val="0"/>
          <w:marTop w:val="0"/>
          <w:marBottom w:val="0"/>
          <w:divBdr>
            <w:top w:val="none" w:sz="0" w:space="0" w:color="auto"/>
            <w:left w:val="none" w:sz="0" w:space="0" w:color="auto"/>
            <w:bottom w:val="none" w:sz="0" w:space="0" w:color="auto"/>
            <w:right w:val="none" w:sz="0" w:space="0" w:color="auto"/>
          </w:divBdr>
        </w:div>
        <w:div w:id="1745298824">
          <w:marLeft w:val="0"/>
          <w:marRight w:val="0"/>
          <w:marTop w:val="0"/>
          <w:marBottom w:val="0"/>
          <w:divBdr>
            <w:top w:val="none" w:sz="0" w:space="0" w:color="auto"/>
            <w:left w:val="none" w:sz="0" w:space="0" w:color="auto"/>
            <w:bottom w:val="none" w:sz="0" w:space="0" w:color="auto"/>
            <w:right w:val="none" w:sz="0" w:space="0" w:color="auto"/>
          </w:divBdr>
        </w:div>
        <w:div w:id="1752309338">
          <w:marLeft w:val="0"/>
          <w:marRight w:val="0"/>
          <w:marTop w:val="0"/>
          <w:marBottom w:val="0"/>
          <w:divBdr>
            <w:top w:val="none" w:sz="0" w:space="0" w:color="auto"/>
            <w:left w:val="none" w:sz="0" w:space="0" w:color="auto"/>
            <w:bottom w:val="none" w:sz="0" w:space="0" w:color="auto"/>
            <w:right w:val="none" w:sz="0" w:space="0" w:color="auto"/>
          </w:divBdr>
        </w:div>
        <w:div w:id="1780029337">
          <w:marLeft w:val="0"/>
          <w:marRight w:val="0"/>
          <w:marTop w:val="0"/>
          <w:marBottom w:val="0"/>
          <w:divBdr>
            <w:top w:val="none" w:sz="0" w:space="0" w:color="auto"/>
            <w:left w:val="none" w:sz="0" w:space="0" w:color="auto"/>
            <w:bottom w:val="none" w:sz="0" w:space="0" w:color="auto"/>
            <w:right w:val="none" w:sz="0" w:space="0" w:color="auto"/>
          </w:divBdr>
        </w:div>
        <w:div w:id="1793790527">
          <w:marLeft w:val="0"/>
          <w:marRight w:val="0"/>
          <w:marTop w:val="0"/>
          <w:marBottom w:val="0"/>
          <w:divBdr>
            <w:top w:val="none" w:sz="0" w:space="0" w:color="auto"/>
            <w:left w:val="none" w:sz="0" w:space="0" w:color="auto"/>
            <w:bottom w:val="none" w:sz="0" w:space="0" w:color="auto"/>
            <w:right w:val="none" w:sz="0" w:space="0" w:color="auto"/>
          </w:divBdr>
        </w:div>
        <w:div w:id="1794397099">
          <w:marLeft w:val="0"/>
          <w:marRight w:val="0"/>
          <w:marTop w:val="0"/>
          <w:marBottom w:val="0"/>
          <w:divBdr>
            <w:top w:val="none" w:sz="0" w:space="0" w:color="auto"/>
            <w:left w:val="none" w:sz="0" w:space="0" w:color="auto"/>
            <w:bottom w:val="none" w:sz="0" w:space="0" w:color="auto"/>
            <w:right w:val="none" w:sz="0" w:space="0" w:color="auto"/>
          </w:divBdr>
        </w:div>
        <w:div w:id="1796290750">
          <w:marLeft w:val="0"/>
          <w:marRight w:val="0"/>
          <w:marTop w:val="0"/>
          <w:marBottom w:val="0"/>
          <w:divBdr>
            <w:top w:val="none" w:sz="0" w:space="0" w:color="auto"/>
            <w:left w:val="none" w:sz="0" w:space="0" w:color="auto"/>
            <w:bottom w:val="none" w:sz="0" w:space="0" w:color="auto"/>
            <w:right w:val="none" w:sz="0" w:space="0" w:color="auto"/>
          </w:divBdr>
        </w:div>
        <w:div w:id="1801803794">
          <w:marLeft w:val="0"/>
          <w:marRight w:val="0"/>
          <w:marTop w:val="0"/>
          <w:marBottom w:val="0"/>
          <w:divBdr>
            <w:top w:val="none" w:sz="0" w:space="0" w:color="auto"/>
            <w:left w:val="none" w:sz="0" w:space="0" w:color="auto"/>
            <w:bottom w:val="none" w:sz="0" w:space="0" w:color="auto"/>
            <w:right w:val="none" w:sz="0" w:space="0" w:color="auto"/>
          </w:divBdr>
        </w:div>
        <w:div w:id="1806196891">
          <w:marLeft w:val="0"/>
          <w:marRight w:val="0"/>
          <w:marTop w:val="0"/>
          <w:marBottom w:val="0"/>
          <w:divBdr>
            <w:top w:val="none" w:sz="0" w:space="0" w:color="auto"/>
            <w:left w:val="none" w:sz="0" w:space="0" w:color="auto"/>
            <w:bottom w:val="none" w:sz="0" w:space="0" w:color="auto"/>
            <w:right w:val="none" w:sz="0" w:space="0" w:color="auto"/>
          </w:divBdr>
        </w:div>
        <w:div w:id="1813206337">
          <w:marLeft w:val="0"/>
          <w:marRight w:val="0"/>
          <w:marTop w:val="0"/>
          <w:marBottom w:val="0"/>
          <w:divBdr>
            <w:top w:val="none" w:sz="0" w:space="0" w:color="auto"/>
            <w:left w:val="none" w:sz="0" w:space="0" w:color="auto"/>
            <w:bottom w:val="none" w:sz="0" w:space="0" w:color="auto"/>
            <w:right w:val="none" w:sz="0" w:space="0" w:color="auto"/>
          </w:divBdr>
        </w:div>
        <w:div w:id="1815371970">
          <w:marLeft w:val="0"/>
          <w:marRight w:val="0"/>
          <w:marTop w:val="0"/>
          <w:marBottom w:val="0"/>
          <w:divBdr>
            <w:top w:val="none" w:sz="0" w:space="0" w:color="auto"/>
            <w:left w:val="none" w:sz="0" w:space="0" w:color="auto"/>
            <w:bottom w:val="none" w:sz="0" w:space="0" w:color="auto"/>
            <w:right w:val="none" w:sz="0" w:space="0" w:color="auto"/>
          </w:divBdr>
        </w:div>
        <w:div w:id="1820994956">
          <w:marLeft w:val="0"/>
          <w:marRight w:val="0"/>
          <w:marTop w:val="0"/>
          <w:marBottom w:val="0"/>
          <w:divBdr>
            <w:top w:val="none" w:sz="0" w:space="0" w:color="auto"/>
            <w:left w:val="none" w:sz="0" w:space="0" w:color="auto"/>
            <w:bottom w:val="none" w:sz="0" w:space="0" w:color="auto"/>
            <w:right w:val="none" w:sz="0" w:space="0" w:color="auto"/>
          </w:divBdr>
        </w:div>
        <w:div w:id="1822499483">
          <w:marLeft w:val="0"/>
          <w:marRight w:val="0"/>
          <w:marTop w:val="0"/>
          <w:marBottom w:val="0"/>
          <w:divBdr>
            <w:top w:val="none" w:sz="0" w:space="0" w:color="auto"/>
            <w:left w:val="none" w:sz="0" w:space="0" w:color="auto"/>
            <w:bottom w:val="none" w:sz="0" w:space="0" w:color="auto"/>
            <w:right w:val="none" w:sz="0" w:space="0" w:color="auto"/>
          </w:divBdr>
        </w:div>
        <w:div w:id="1827091222">
          <w:marLeft w:val="0"/>
          <w:marRight w:val="0"/>
          <w:marTop w:val="0"/>
          <w:marBottom w:val="0"/>
          <w:divBdr>
            <w:top w:val="none" w:sz="0" w:space="0" w:color="auto"/>
            <w:left w:val="none" w:sz="0" w:space="0" w:color="auto"/>
            <w:bottom w:val="none" w:sz="0" w:space="0" w:color="auto"/>
            <w:right w:val="none" w:sz="0" w:space="0" w:color="auto"/>
          </w:divBdr>
        </w:div>
        <w:div w:id="1831827480">
          <w:marLeft w:val="0"/>
          <w:marRight w:val="0"/>
          <w:marTop w:val="0"/>
          <w:marBottom w:val="0"/>
          <w:divBdr>
            <w:top w:val="none" w:sz="0" w:space="0" w:color="auto"/>
            <w:left w:val="none" w:sz="0" w:space="0" w:color="auto"/>
            <w:bottom w:val="none" w:sz="0" w:space="0" w:color="auto"/>
            <w:right w:val="none" w:sz="0" w:space="0" w:color="auto"/>
          </w:divBdr>
        </w:div>
        <w:div w:id="1833595581">
          <w:marLeft w:val="0"/>
          <w:marRight w:val="0"/>
          <w:marTop w:val="0"/>
          <w:marBottom w:val="0"/>
          <w:divBdr>
            <w:top w:val="none" w:sz="0" w:space="0" w:color="auto"/>
            <w:left w:val="none" w:sz="0" w:space="0" w:color="auto"/>
            <w:bottom w:val="none" w:sz="0" w:space="0" w:color="auto"/>
            <w:right w:val="none" w:sz="0" w:space="0" w:color="auto"/>
          </w:divBdr>
        </w:div>
        <w:div w:id="1835800121">
          <w:marLeft w:val="0"/>
          <w:marRight w:val="0"/>
          <w:marTop w:val="0"/>
          <w:marBottom w:val="0"/>
          <w:divBdr>
            <w:top w:val="none" w:sz="0" w:space="0" w:color="auto"/>
            <w:left w:val="none" w:sz="0" w:space="0" w:color="auto"/>
            <w:bottom w:val="none" w:sz="0" w:space="0" w:color="auto"/>
            <w:right w:val="none" w:sz="0" w:space="0" w:color="auto"/>
          </w:divBdr>
        </w:div>
        <w:div w:id="1836610361">
          <w:marLeft w:val="0"/>
          <w:marRight w:val="0"/>
          <w:marTop w:val="0"/>
          <w:marBottom w:val="0"/>
          <w:divBdr>
            <w:top w:val="none" w:sz="0" w:space="0" w:color="auto"/>
            <w:left w:val="none" w:sz="0" w:space="0" w:color="auto"/>
            <w:bottom w:val="none" w:sz="0" w:space="0" w:color="auto"/>
            <w:right w:val="none" w:sz="0" w:space="0" w:color="auto"/>
          </w:divBdr>
        </w:div>
        <w:div w:id="1841310792">
          <w:marLeft w:val="0"/>
          <w:marRight w:val="0"/>
          <w:marTop w:val="0"/>
          <w:marBottom w:val="0"/>
          <w:divBdr>
            <w:top w:val="none" w:sz="0" w:space="0" w:color="auto"/>
            <w:left w:val="none" w:sz="0" w:space="0" w:color="auto"/>
            <w:bottom w:val="none" w:sz="0" w:space="0" w:color="auto"/>
            <w:right w:val="none" w:sz="0" w:space="0" w:color="auto"/>
          </w:divBdr>
        </w:div>
        <w:div w:id="1851407046">
          <w:marLeft w:val="0"/>
          <w:marRight w:val="0"/>
          <w:marTop w:val="0"/>
          <w:marBottom w:val="0"/>
          <w:divBdr>
            <w:top w:val="none" w:sz="0" w:space="0" w:color="auto"/>
            <w:left w:val="none" w:sz="0" w:space="0" w:color="auto"/>
            <w:bottom w:val="none" w:sz="0" w:space="0" w:color="auto"/>
            <w:right w:val="none" w:sz="0" w:space="0" w:color="auto"/>
          </w:divBdr>
        </w:div>
        <w:div w:id="1857881822">
          <w:marLeft w:val="0"/>
          <w:marRight w:val="0"/>
          <w:marTop w:val="0"/>
          <w:marBottom w:val="0"/>
          <w:divBdr>
            <w:top w:val="none" w:sz="0" w:space="0" w:color="auto"/>
            <w:left w:val="none" w:sz="0" w:space="0" w:color="auto"/>
            <w:bottom w:val="none" w:sz="0" w:space="0" w:color="auto"/>
            <w:right w:val="none" w:sz="0" w:space="0" w:color="auto"/>
          </w:divBdr>
        </w:div>
        <w:div w:id="1868519944">
          <w:marLeft w:val="0"/>
          <w:marRight w:val="0"/>
          <w:marTop w:val="0"/>
          <w:marBottom w:val="0"/>
          <w:divBdr>
            <w:top w:val="none" w:sz="0" w:space="0" w:color="auto"/>
            <w:left w:val="none" w:sz="0" w:space="0" w:color="auto"/>
            <w:bottom w:val="none" w:sz="0" w:space="0" w:color="auto"/>
            <w:right w:val="none" w:sz="0" w:space="0" w:color="auto"/>
          </w:divBdr>
        </w:div>
        <w:div w:id="1869023794">
          <w:marLeft w:val="0"/>
          <w:marRight w:val="0"/>
          <w:marTop w:val="0"/>
          <w:marBottom w:val="0"/>
          <w:divBdr>
            <w:top w:val="none" w:sz="0" w:space="0" w:color="auto"/>
            <w:left w:val="none" w:sz="0" w:space="0" w:color="auto"/>
            <w:bottom w:val="none" w:sz="0" w:space="0" w:color="auto"/>
            <w:right w:val="none" w:sz="0" w:space="0" w:color="auto"/>
          </w:divBdr>
        </w:div>
        <w:div w:id="1869103935">
          <w:marLeft w:val="0"/>
          <w:marRight w:val="0"/>
          <w:marTop w:val="0"/>
          <w:marBottom w:val="0"/>
          <w:divBdr>
            <w:top w:val="none" w:sz="0" w:space="0" w:color="auto"/>
            <w:left w:val="none" w:sz="0" w:space="0" w:color="auto"/>
            <w:bottom w:val="none" w:sz="0" w:space="0" w:color="auto"/>
            <w:right w:val="none" w:sz="0" w:space="0" w:color="auto"/>
          </w:divBdr>
        </w:div>
        <w:div w:id="1888713731">
          <w:marLeft w:val="0"/>
          <w:marRight w:val="0"/>
          <w:marTop w:val="0"/>
          <w:marBottom w:val="0"/>
          <w:divBdr>
            <w:top w:val="none" w:sz="0" w:space="0" w:color="auto"/>
            <w:left w:val="none" w:sz="0" w:space="0" w:color="auto"/>
            <w:bottom w:val="none" w:sz="0" w:space="0" w:color="auto"/>
            <w:right w:val="none" w:sz="0" w:space="0" w:color="auto"/>
          </w:divBdr>
        </w:div>
        <w:div w:id="1903563378">
          <w:marLeft w:val="0"/>
          <w:marRight w:val="0"/>
          <w:marTop w:val="0"/>
          <w:marBottom w:val="0"/>
          <w:divBdr>
            <w:top w:val="none" w:sz="0" w:space="0" w:color="auto"/>
            <w:left w:val="none" w:sz="0" w:space="0" w:color="auto"/>
            <w:bottom w:val="none" w:sz="0" w:space="0" w:color="auto"/>
            <w:right w:val="none" w:sz="0" w:space="0" w:color="auto"/>
          </w:divBdr>
        </w:div>
        <w:div w:id="1909420342">
          <w:marLeft w:val="0"/>
          <w:marRight w:val="0"/>
          <w:marTop w:val="0"/>
          <w:marBottom w:val="0"/>
          <w:divBdr>
            <w:top w:val="none" w:sz="0" w:space="0" w:color="auto"/>
            <w:left w:val="none" w:sz="0" w:space="0" w:color="auto"/>
            <w:bottom w:val="none" w:sz="0" w:space="0" w:color="auto"/>
            <w:right w:val="none" w:sz="0" w:space="0" w:color="auto"/>
          </w:divBdr>
        </w:div>
        <w:div w:id="1915892135">
          <w:marLeft w:val="0"/>
          <w:marRight w:val="0"/>
          <w:marTop w:val="0"/>
          <w:marBottom w:val="0"/>
          <w:divBdr>
            <w:top w:val="none" w:sz="0" w:space="0" w:color="auto"/>
            <w:left w:val="none" w:sz="0" w:space="0" w:color="auto"/>
            <w:bottom w:val="none" w:sz="0" w:space="0" w:color="auto"/>
            <w:right w:val="none" w:sz="0" w:space="0" w:color="auto"/>
          </w:divBdr>
        </w:div>
        <w:div w:id="1937978968">
          <w:marLeft w:val="0"/>
          <w:marRight w:val="0"/>
          <w:marTop w:val="0"/>
          <w:marBottom w:val="0"/>
          <w:divBdr>
            <w:top w:val="none" w:sz="0" w:space="0" w:color="auto"/>
            <w:left w:val="none" w:sz="0" w:space="0" w:color="auto"/>
            <w:bottom w:val="none" w:sz="0" w:space="0" w:color="auto"/>
            <w:right w:val="none" w:sz="0" w:space="0" w:color="auto"/>
          </w:divBdr>
        </w:div>
        <w:div w:id="1966307577">
          <w:marLeft w:val="0"/>
          <w:marRight w:val="0"/>
          <w:marTop w:val="0"/>
          <w:marBottom w:val="0"/>
          <w:divBdr>
            <w:top w:val="none" w:sz="0" w:space="0" w:color="auto"/>
            <w:left w:val="none" w:sz="0" w:space="0" w:color="auto"/>
            <w:bottom w:val="none" w:sz="0" w:space="0" w:color="auto"/>
            <w:right w:val="none" w:sz="0" w:space="0" w:color="auto"/>
          </w:divBdr>
        </w:div>
        <w:div w:id="1973708922">
          <w:marLeft w:val="0"/>
          <w:marRight w:val="0"/>
          <w:marTop w:val="0"/>
          <w:marBottom w:val="0"/>
          <w:divBdr>
            <w:top w:val="none" w:sz="0" w:space="0" w:color="auto"/>
            <w:left w:val="none" w:sz="0" w:space="0" w:color="auto"/>
            <w:bottom w:val="none" w:sz="0" w:space="0" w:color="auto"/>
            <w:right w:val="none" w:sz="0" w:space="0" w:color="auto"/>
          </w:divBdr>
        </w:div>
        <w:div w:id="1981422480">
          <w:marLeft w:val="0"/>
          <w:marRight w:val="0"/>
          <w:marTop w:val="0"/>
          <w:marBottom w:val="0"/>
          <w:divBdr>
            <w:top w:val="none" w:sz="0" w:space="0" w:color="auto"/>
            <w:left w:val="none" w:sz="0" w:space="0" w:color="auto"/>
            <w:bottom w:val="none" w:sz="0" w:space="0" w:color="auto"/>
            <w:right w:val="none" w:sz="0" w:space="0" w:color="auto"/>
          </w:divBdr>
        </w:div>
        <w:div w:id="1981571768">
          <w:marLeft w:val="0"/>
          <w:marRight w:val="0"/>
          <w:marTop w:val="0"/>
          <w:marBottom w:val="0"/>
          <w:divBdr>
            <w:top w:val="none" w:sz="0" w:space="0" w:color="auto"/>
            <w:left w:val="none" w:sz="0" w:space="0" w:color="auto"/>
            <w:bottom w:val="none" w:sz="0" w:space="0" w:color="auto"/>
            <w:right w:val="none" w:sz="0" w:space="0" w:color="auto"/>
          </w:divBdr>
        </w:div>
        <w:div w:id="1985229959">
          <w:marLeft w:val="0"/>
          <w:marRight w:val="0"/>
          <w:marTop w:val="0"/>
          <w:marBottom w:val="0"/>
          <w:divBdr>
            <w:top w:val="none" w:sz="0" w:space="0" w:color="auto"/>
            <w:left w:val="none" w:sz="0" w:space="0" w:color="auto"/>
            <w:bottom w:val="none" w:sz="0" w:space="0" w:color="auto"/>
            <w:right w:val="none" w:sz="0" w:space="0" w:color="auto"/>
          </w:divBdr>
        </w:div>
        <w:div w:id="1992638170">
          <w:marLeft w:val="0"/>
          <w:marRight w:val="0"/>
          <w:marTop w:val="0"/>
          <w:marBottom w:val="0"/>
          <w:divBdr>
            <w:top w:val="none" w:sz="0" w:space="0" w:color="auto"/>
            <w:left w:val="none" w:sz="0" w:space="0" w:color="auto"/>
            <w:bottom w:val="none" w:sz="0" w:space="0" w:color="auto"/>
            <w:right w:val="none" w:sz="0" w:space="0" w:color="auto"/>
          </w:divBdr>
        </w:div>
        <w:div w:id="2008166772">
          <w:marLeft w:val="0"/>
          <w:marRight w:val="0"/>
          <w:marTop w:val="0"/>
          <w:marBottom w:val="0"/>
          <w:divBdr>
            <w:top w:val="none" w:sz="0" w:space="0" w:color="auto"/>
            <w:left w:val="none" w:sz="0" w:space="0" w:color="auto"/>
            <w:bottom w:val="none" w:sz="0" w:space="0" w:color="auto"/>
            <w:right w:val="none" w:sz="0" w:space="0" w:color="auto"/>
          </w:divBdr>
        </w:div>
        <w:div w:id="2010908525">
          <w:marLeft w:val="0"/>
          <w:marRight w:val="0"/>
          <w:marTop w:val="0"/>
          <w:marBottom w:val="0"/>
          <w:divBdr>
            <w:top w:val="none" w:sz="0" w:space="0" w:color="auto"/>
            <w:left w:val="none" w:sz="0" w:space="0" w:color="auto"/>
            <w:bottom w:val="none" w:sz="0" w:space="0" w:color="auto"/>
            <w:right w:val="none" w:sz="0" w:space="0" w:color="auto"/>
          </w:divBdr>
        </w:div>
        <w:div w:id="2018380416">
          <w:marLeft w:val="0"/>
          <w:marRight w:val="0"/>
          <w:marTop w:val="0"/>
          <w:marBottom w:val="0"/>
          <w:divBdr>
            <w:top w:val="none" w:sz="0" w:space="0" w:color="auto"/>
            <w:left w:val="none" w:sz="0" w:space="0" w:color="auto"/>
            <w:bottom w:val="none" w:sz="0" w:space="0" w:color="auto"/>
            <w:right w:val="none" w:sz="0" w:space="0" w:color="auto"/>
          </w:divBdr>
        </w:div>
        <w:div w:id="2027242980">
          <w:marLeft w:val="0"/>
          <w:marRight w:val="0"/>
          <w:marTop w:val="0"/>
          <w:marBottom w:val="0"/>
          <w:divBdr>
            <w:top w:val="none" w:sz="0" w:space="0" w:color="auto"/>
            <w:left w:val="none" w:sz="0" w:space="0" w:color="auto"/>
            <w:bottom w:val="none" w:sz="0" w:space="0" w:color="auto"/>
            <w:right w:val="none" w:sz="0" w:space="0" w:color="auto"/>
          </w:divBdr>
        </w:div>
        <w:div w:id="2033532985">
          <w:marLeft w:val="0"/>
          <w:marRight w:val="0"/>
          <w:marTop w:val="0"/>
          <w:marBottom w:val="0"/>
          <w:divBdr>
            <w:top w:val="none" w:sz="0" w:space="0" w:color="auto"/>
            <w:left w:val="none" w:sz="0" w:space="0" w:color="auto"/>
            <w:bottom w:val="none" w:sz="0" w:space="0" w:color="auto"/>
            <w:right w:val="none" w:sz="0" w:space="0" w:color="auto"/>
          </w:divBdr>
        </w:div>
        <w:div w:id="2039231688">
          <w:marLeft w:val="0"/>
          <w:marRight w:val="0"/>
          <w:marTop w:val="0"/>
          <w:marBottom w:val="0"/>
          <w:divBdr>
            <w:top w:val="none" w:sz="0" w:space="0" w:color="auto"/>
            <w:left w:val="none" w:sz="0" w:space="0" w:color="auto"/>
            <w:bottom w:val="none" w:sz="0" w:space="0" w:color="auto"/>
            <w:right w:val="none" w:sz="0" w:space="0" w:color="auto"/>
          </w:divBdr>
        </w:div>
        <w:div w:id="2040616217">
          <w:marLeft w:val="0"/>
          <w:marRight w:val="0"/>
          <w:marTop w:val="0"/>
          <w:marBottom w:val="0"/>
          <w:divBdr>
            <w:top w:val="none" w:sz="0" w:space="0" w:color="auto"/>
            <w:left w:val="none" w:sz="0" w:space="0" w:color="auto"/>
            <w:bottom w:val="none" w:sz="0" w:space="0" w:color="auto"/>
            <w:right w:val="none" w:sz="0" w:space="0" w:color="auto"/>
          </w:divBdr>
        </w:div>
        <w:div w:id="2040816918">
          <w:marLeft w:val="0"/>
          <w:marRight w:val="0"/>
          <w:marTop w:val="0"/>
          <w:marBottom w:val="0"/>
          <w:divBdr>
            <w:top w:val="none" w:sz="0" w:space="0" w:color="auto"/>
            <w:left w:val="none" w:sz="0" w:space="0" w:color="auto"/>
            <w:bottom w:val="none" w:sz="0" w:space="0" w:color="auto"/>
            <w:right w:val="none" w:sz="0" w:space="0" w:color="auto"/>
          </w:divBdr>
        </w:div>
        <w:div w:id="2047292573">
          <w:marLeft w:val="0"/>
          <w:marRight w:val="0"/>
          <w:marTop w:val="0"/>
          <w:marBottom w:val="0"/>
          <w:divBdr>
            <w:top w:val="none" w:sz="0" w:space="0" w:color="auto"/>
            <w:left w:val="none" w:sz="0" w:space="0" w:color="auto"/>
            <w:bottom w:val="none" w:sz="0" w:space="0" w:color="auto"/>
            <w:right w:val="none" w:sz="0" w:space="0" w:color="auto"/>
          </w:divBdr>
        </w:div>
        <w:div w:id="2047440357">
          <w:marLeft w:val="0"/>
          <w:marRight w:val="0"/>
          <w:marTop w:val="0"/>
          <w:marBottom w:val="0"/>
          <w:divBdr>
            <w:top w:val="none" w:sz="0" w:space="0" w:color="auto"/>
            <w:left w:val="none" w:sz="0" w:space="0" w:color="auto"/>
            <w:bottom w:val="none" w:sz="0" w:space="0" w:color="auto"/>
            <w:right w:val="none" w:sz="0" w:space="0" w:color="auto"/>
          </w:divBdr>
        </w:div>
        <w:div w:id="2049526236">
          <w:marLeft w:val="0"/>
          <w:marRight w:val="0"/>
          <w:marTop w:val="0"/>
          <w:marBottom w:val="0"/>
          <w:divBdr>
            <w:top w:val="none" w:sz="0" w:space="0" w:color="auto"/>
            <w:left w:val="none" w:sz="0" w:space="0" w:color="auto"/>
            <w:bottom w:val="none" w:sz="0" w:space="0" w:color="auto"/>
            <w:right w:val="none" w:sz="0" w:space="0" w:color="auto"/>
          </w:divBdr>
        </w:div>
        <w:div w:id="2061898795">
          <w:marLeft w:val="0"/>
          <w:marRight w:val="0"/>
          <w:marTop w:val="0"/>
          <w:marBottom w:val="0"/>
          <w:divBdr>
            <w:top w:val="none" w:sz="0" w:space="0" w:color="auto"/>
            <w:left w:val="none" w:sz="0" w:space="0" w:color="auto"/>
            <w:bottom w:val="none" w:sz="0" w:space="0" w:color="auto"/>
            <w:right w:val="none" w:sz="0" w:space="0" w:color="auto"/>
          </w:divBdr>
        </w:div>
        <w:div w:id="2063677494">
          <w:marLeft w:val="0"/>
          <w:marRight w:val="0"/>
          <w:marTop w:val="0"/>
          <w:marBottom w:val="0"/>
          <w:divBdr>
            <w:top w:val="none" w:sz="0" w:space="0" w:color="auto"/>
            <w:left w:val="none" w:sz="0" w:space="0" w:color="auto"/>
            <w:bottom w:val="none" w:sz="0" w:space="0" w:color="auto"/>
            <w:right w:val="none" w:sz="0" w:space="0" w:color="auto"/>
          </w:divBdr>
        </w:div>
        <w:div w:id="2071923378">
          <w:marLeft w:val="0"/>
          <w:marRight w:val="0"/>
          <w:marTop w:val="0"/>
          <w:marBottom w:val="0"/>
          <w:divBdr>
            <w:top w:val="none" w:sz="0" w:space="0" w:color="auto"/>
            <w:left w:val="none" w:sz="0" w:space="0" w:color="auto"/>
            <w:bottom w:val="none" w:sz="0" w:space="0" w:color="auto"/>
            <w:right w:val="none" w:sz="0" w:space="0" w:color="auto"/>
          </w:divBdr>
        </w:div>
        <w:div w:id="2076970740">
          <w:marLeft w:val="0"/>
          <w:marRight w:val="0"/>
          <w:marTop w:val="0"/>
          <w:marBottom w:val="0"/>
          <w:divBdr>
            <w:top w:val="none" w:sz="0" w:space="0" w:color="auto"/>
            <w:left w:val="none" w:sz="0" w:space="0" w:color="auto"/>
            <w:bottom w:val="none" w:sz="0" w:space="0" w:color="auto"/>
            <w:right w:val="none" w:sz="0" w:space="0" w:color="auto"/>
          </w:divBdr>
        </w:div>
        <w:div w:id="2077701020">
          <w:marLeft w:val="0"/>
          <w:marRight w:val="0"/>
          <w:marTop w:val="0"/>
          <w:marBottom w:val="0"/>
          <w:divBdr>
            <w:top w:val="none" w:sz="0" w:space="0" w:color="auto"/>
            <w:left w:val="none" w:sz="0" w:space="0" w:color="auto"/>
            <w:bottom w:val="none" w:sz="0" w:space="0" w:color="auto"/>
            <w:right w:val="none" w:sz="0" w:space="0" w:color="auto"/>
          </w:divBdr>
        </w:div>
        <w:div w:id="2079862921">
          <w:marLeft w:val="0"/>
          <w:marRight w:val="0"/>
          <w:marTop w:val="0"/>
          <w:marBottom w:val="0"/>
          <w:divBdr>
            <w:top w:val="none" w:sz="0" w:space="0" w:color="auto"/>
            <w:left w:val="none" w:sz="0" w:space="0" w:color="auto"/>
            <w:bottom w:val="none" w:sz="0" w:space="0" w:color="auto"/>
            <w:right w:val="none" w:sz="0" w:space="0" w:color="auto"/>
          </w:divBdr>
        </w:div>
        <w:div w:id="2082097629">
          <w:marLeft w:val="0"/>
          <w:marRight w:val="0"/>
          <w:marTop w:val="0"/>
          <w:marBottom w:val="0"/>
          <w:divBdr>
            <w:top w:val="none" w:sz="0" w:space="0" w:color="auto"/>
            <w:left w:val="none" w:sz="0" w:space="0" w:color="auto"/>
            <w:bottom w:val="none" w:sz="0" w:space="0" w:color="auto"/>
            <w:right w:val="none" w:sz="0" w:space="0" w:color="auto"/>
          </w:divBdr>
        </w:div>
        <w:div w:id="2084259891">
          <w:marLeft w:val="0"/>
          <w:marRight w:val="0"/>
          <w:marTop w:val="0"/>
          <w:marBottom w:val="0"/>
          <w:divBdr>
            <w:top w:val="none" w:sz="0" w:space="0" w:color="auto"/>
            <w:left w:val="none" w:sz="0" w:space="0" w:color="auto"/>
            <w:bottom w:val="none" w:sz="0" w:space="0" w:color="auto"/>
            <w:right w:val="none" w:sz="0" w:space="0" w:color="auto"/>
          </w:divBdr>
        </w:div>
        <w:div w:id="2086023276">
          <w:marLeft w:val="0"/>
          <w:marRight w:val="0"/>
          <w:marTop w:val="0"/>
          <w:marBottom w:val="0"/>
          <w:divBdr>
            <w:top w:val="none" w:sz="0" w:space="0" w:color="auto"/>
            <w:left w:val="none" w:sz="0" w:space="0" w:color="auto"/>
            <w:bottom w:val="none" w:sz="0" w:space="0" w:color="auto"/>
            <w:right w:val="none" w:sz="0" w:space="0" w:color="auto"/>
          </w:divBdr>
        </w:div>
        <w:div w:id="2090886540">
          <w:marLeft w:val="0"/>
          <w:marRight w:val="0"/>
          <w:marTop w:val="0"/>
          <w:marBottom w:val="0"/>
          <w:divBdr>
            <w:top w:val="none" w:sz="0" w:space="0" w:color="auto"/>
            <w:left w:val="none" w:sz="0" w:space="0" w:color="auto"/>
            <w:bottom w:val="none" w:sz="0" w:space="0" w:color="auto"/>
            <w:right w:val="none" w:sz="0" w:space="0" w:color="auto"/>
          </w:divBdr>
        </w:div>
        <w:div w:id="2108621900">
          <w:marLeft w:val="0"/>
          <w:marRight w:val="0"/>
          <w:marTop w:val="0"/>
          <w:marBottom w:val="0"/>
          <w:divBdr>
            <w:top w:val="none" w:sz="0" w:space="0" w:color="auto"/>
            <w:left w:val="none" w:sz="0" w:space="0" w:color="auto"/>
            <w:bottom w:val="none" w:sz="0" w:space="0" w:color="auto"/>
            <w:right w:val="none" w:sz="0" w:space="0" w:color="auto"/>
          </w:divBdr>
        </w:div>
        <w:div w:id="2115320735">
          <w:marLeft w:val="0"/>
          <w:marRight w:val="0"/>
          <w:marTop w:val="0"/>
          <w:marBottom w:val="0"/>
          <w:divBdr>
            <w:top w:val="none" w:sz="0" w:space="0" w:color="auto"/>
            <w:left w:val="none" w:sz="0" w:space="0" w:color="auto"/>
            <w:bottom w:val="none" w:sz="0" w:space="0" w:color="auto"/>
            <w:right w:val="none" w:sz="0" w:space="0" w:color="auto"/>
          </w:divBdr>
        </w:div>
        <w:div w:id="2123694376">
          <w:marLeft w:val="0"/>
          <w:marRight w:val="0"/>
          <w:marTop w:val="0"/>
          <w:marBottom w:val="0"/>
          <w:divBdr>
            <w:top w:val="none" w:sz="0" w:space="0" w:color="auto"/>
            <w:left w:val="none" w:sz="0" w:space="0" w:color="auto"/>
            <w:bottom w:val="none" w:sz="0" w:space="0" w:color="auto"/>
            <w:right w:val="none" w:sz="0" w:space="0" w:color="auto"/>
          </w:divBdr>
        </w:div>
      </w:divsChild>
    </w:div>
    <w:div w:id="2014453954">
      <w:bodyDiv w:val="1"/>
      <w:marLeft w:val="0"/>
      <w:marRight w:val="0"/>
      <w:marTop w:val="0"/>
      <w:marBottom w:val="0"/>
      <w:divBdr>
        <w:top w:val="none" w:sz="0" w:space="0" w:color="auto"/>
        <w:left w:val="none" w:sz="0" w:space="0" w:color="auto"/>
        <w:bottom w:val="none" w:sz="0" w:space="0" w:color="auto"/>
        <w:right w:val="none" w:sz="0" w:space="0" w:color="auto"/>
      </w:divBdr>
      <w:divsChild>
        <w:div w:id="54548522">
          <w:marLeft w:val="0"/>
          <w:marRight w:val="0"/>
          <w:marTop w:val="0"/>
          <w:marBottom w:val="0"/>
          <w:divBdr>
            <w:top w:val="none" w:sz="0" w:space="0" w:color="auto"/>
            <w:left w:val="none" w:sz="0" w:space="0" w:color="auto"/>
            <w:bottom w:val="none" w:sz="0" w:space="0" w:color="auto"/>
            <w:right w:val="none" w:sz="0" w:space="0" w:color="auto"/>
          </w:divBdr>
        </w:div>
        <w:div w:id="62413217">
          <w:marLeft w:val="0"/>
          <w:marRight w:val="0"/>
          <w:marTop w:val="0"/>
          <w:marBottom w:val="0"/>
          <w:divBdr>
            <w:top w:val="none" w:sz="0" w:space="0" w:color="auto"/>
            <w:left w:val="none" w:sz="0" w:space="0" w:color="auto"/>
            <w:bottom w:val="none" w:sz="0" w:space="0" w:color="auto"/>
            <w:right w:val="none" w:sz="0" w:space="0" w:color="auto"/>
          </w:divBdr>
        </w:div>
        <w:div w:id="64426382">
          <w:marLeft w:val="0"/>
          <w:marRight w:val="0"/>
          <w:marTop w:val="0"/>
          <w:marBottom w:val="0"/>
          <w:divBdr>
            <w:top w:val="none" w:sz="0" w:space="0" w:color="auto"/>
            <w:left w:val="none" w:sz="0" w:space="0" w:color="auto"/>
            <w:bottom w:val="none" w:sz="0" w:space="0" w:color="auto"/>
            <w:right w:val="none" w:sz="0" w:space="0" w:color="auto"/>
          </w:divBdr>
        </w:div>
        <w:div w:id="284310191">
          <w:marLeft w:val="0"/>
          <w:marRight w:val="0"/>
          <w:marTop w:val="0"/>
          <w:marBottom w:val="0"/>
          <w:divBdr>
            <w:top w:val="none" w:sz="0" w:space="0" w:color="auto"/>
            <w:left w:val="none" w:sz="0" w:space="0" w:color="auto"/>
            <w:bottom w:val="none" w:sz="0" w:space="0" w:color="auto"/>
            <w:right w:val="none" w:sz="0" w:space="0" w:color="auto"/>
          </w:divBdr>
        </w:div>
        <w:div w:id="334574579">
          <w:marLeft w:val="0"/>
          <w:marRight w:val="0"/>
          <w:marTop w:val="0"/>
          <w:marBottom w:val="0"/>
          <w:divBdr>
            <w:top w:val="none" w:sz="0" w:space="0" w:color="auto"/>
            <w:left w:val="none" w:sz="0" w:space="0" w:color="auto"/>
            <w:bottom w:val="none" w:sz="0" w:space="0" w:color="auto"/>
            <w:right w:val="none" w:sz="0" w:space="0" w:color="auto"/>
          </w:divBdr>
        </w:div>
        <w:div w:id="377097329">
          <w:marLeft w:val="0"/>
          <w:marRight w:val="0"/>
          <w:marTop w:val="0"/>
          <w:marBottom w:val="0"/>
          <w:divBdr>
            <w:top w:val="none" w:sz="0" w:space="0" w:color="auto"/>
            <w:left w:val="none" w:sz="0" w:space="0" w:color="auto"/>
            <w:bottom w:val="none" w:sz="0" w:space="0" w:color="auto"/>
            <w:right w:val="none" w:sz="0" w:space="0" w:color="auto"/>
          </w:divBdr>
        </w:div>
        <w:div w:id="392001571">
          <w:marLeft w:val="0"/>
          <w:marRight w:val="0"/>
          <w:marTop w:val="0"/>
          <w:marBottom w:val="0"/>
          <w:divBdr>
            <w:top w:val="none" w:sz="0" w:space="0" w:color="auto"/>
            <w:left w:val="none" w:sz="0" w:space="0" w:color="auto"/>
            <w:bottom w:val="none" w:sz="0" w:space="0" w:color="auto"/>
            <w:right w:val="none" w:sz="0" w:space="0" w:color="auto"/>
          </w:divBdr>
        </w:div>
        <w:div w:id="394742303">
          <w:marLeft w:val="0"/>
          <w:marRight w:val="0"/>
          <w:marTop w:val="0"/>
          <w:marBottom w:val="0"/>
          <w:divBdr>
            <w:top w:val="none" w:sz="0" w:space="0" w:color="auto"/>
            <w:left w:val="none" w:sz="0" w:space="0" w:color="auto"/>
            <w:bottom w:val="none" w:sz="0" w:space="0" w:color="auto"/>
            <w:right w:val="none" w:sz="0" w:space="0" w:color="auto"/>
          </w:divBdr>
        </w:div>
        <w:div w:id="518587673">
          <w:marLeft w:val="0"/>
          <w:marRight w:val="0"/>
          <w:marTop w:val="0"/>
          <w:marBottom w:val="0"/>
          <w:divBdr>
            <w:top w:val="none" w:sz="0" w:space="0" w:color="auto"/>
            <w:left w:val="none" w:sz="0" w:space="0" w:color="auto"/>
            <w:bottom w:val="none" w:sz="0" w:space="0" w:color="auto"/>
            <w:right w:val="none" w:sz="0" w:space="0" w:color="auto"/>
          </w:divBdr>
        </w:div>
        <w:div w:id="520362787">
          <w:marLeft w:val="0"/>
          <w:marRight w:val="0"/>
          <w:marTop w:val="0"/>
          <w:marBottom w:val="0"/>
          <w:divBdr>
            <w:top w:val="none" w:sz="0" w:space="0" w:color="auto"/>
            <w:left w:val="none" w:sz="0" w:space="0" w:color="auto"/>
            <w:bottom w:val="none" w:sz="0" w:space="0" w:color="auto"/>
            <w:right w:val="none" w:sz="0" w:space="0" w:color="auto"/>
          </w:divBdr>
        </w:div>
        <w:div w:id="524632951">
          <w:marLeft w:val="0"/>
          <w:marRight w:val="0"/>
          <w:marTop w:val="0"/>
          <w:marBottom w:val="0"/>
          <w:divBdr>
            <w:top w:val="none" w:sz="0" w:space="0" w:color="auto"/>
            <w:left w:val="none" w:sz="0" w:space="0" w:color="auto"/>
            <w:bottom w:val="none" w:sz="0" w:space="0" w:color="auto"/>
            <w:right w:val="none" w:sz="0" w:space="0" w:color="auto"/>
          </w:divBdr>
        </w:div>
        <w:div w:id="543640579">
          <w:marLeft w:val="0"/>
          <w:marRight w:val="0"/>
          <w:marTop w:val="0"/>
          <w:marBottom w:val="0"/>
          <w:divBdr>
            <w:top w:val="none" w:sz="0" w:space="0" w:color="auto"/>
            <w:left w:val="none" w:sz="0" w:space="0" w:color="auto"/>
            <w:bottom w:val="none" w:sz="0" w:space="0" w:color="auto"/>
            <w:right w:val="none" w:sz="0" w:space="0" w:color="auto"/>
          </w:divBdr>
        </w:div>
        <w:div w:id="599725384">
          <w:marLeft w:val="0"/>
          <w:marRight w:val="0"/>
          <w:marTop w:val="0"/>
          <w:marBottom w:val="0"/>
          <w:divBdr>
            <w:top w:val="none" w:sz="0" w:space="0" w:color="auto"/>
            <w:left w:val="none" w:sz="0" w:space="0" w:color="auto"/>
            <w:bottom w:val="none" w:sz="0" w:space="0" w:color="auto"/>
            <w:right w:val="none" w:sz="0" w:space="0" w:color="auto"/>
          </w:divBdr>
        </w:div>
        <w:div w:id="694889432">
          <w:marLeft w:val="0"/>
          <w:marRight w:val="0"/>
          <w:marTop w:val="0"/>
          <w:marBottom w:val="0"/>
          <w:divBdr>
            <w:top w:val="none" w:sz="0" w:space="0" w:color="auto"/>
            <w:left w:val="none" w:sz="0" w:space="0" w:color="auto"/>
            <w:bottom w:val="none" w:sz="0" w:space="0" w:color="auto"/>
            <w:right w:val="none" w:sz="0" w:space="0" w:color="auto"/>
          </w:divBdr>
        </w:div>
        <w:div w:id="700667127">
          <w:marLeft w:val="0"/>
          <w:marRight w:val="0"/>
          <w:marTop w:val="0"/>
          <w:marBottom w:val="0"/>
          <w:divBdr>
            <w:top w:val="none" w:sz="0" w:space="0" w:color="auto"/>
            <w:left w:val="none" w:sz="0" w:space="0" w:color="auto"/>
            <w:bottom w:val="none" w:sz="0" w:space="0" w:color="auto"/>
            <w:right w:val="none" w:sz="0" w:space="0" w:color="auto"/>
          </w:divBdr>
        </w:div>
        <w:div w:id="711466951">
          <w:marLeft w:val="0"/>
          <w:marRight w:val="0"/>
          <w:marTop w:val="0"/>
          <w:marBottom w:val="0"/>
          <w:divBdr>
            <w:top w:val="none" w:sz="0" w:space="0" w:color="auto"/>
            <w:left w:val="none" w:sz="0" w:space="0" w:color="auto"/>
            <w:bottom w:val="none" w:sz="0" w:space="0" w:color="auto"/>
            <w:right w:val="none" w:sz="0" w:space="0" w:color="auto"/>
          </w:divBdr>
        </w:div>
        <w:div w:id="742145357">
          <w:marLeft w:val="0"/>
          <w:marRight w:val="0"/>
          <w:marTop w:val="0"/>
          <w:marBottom w:val="0"/>
          <w:divBdr>
            <w:top w:val="none" w:sz="0" w:space="0" w:color="auto"/>
            <w:left w:val="none" w:sz="0" w:space="0" w:color="auto"/>
            <w:bottom w:val="none" w:sz="0" w:space="0" w:color="auto"/>
            <w:right w:val="none" w:sz="0" w:space="0" w:color="auto"/>
          </w:divBdr>
        </w:div>
        <w:div w:id="766924878">
          <w:marLeft w:val="0"/>
          <w:marRight w:val="0"/>
          <w:marTop w:val="0"/>
          <w:marBottom w:val="0"/>
          <w:divBdr>
            <w:top w:val="none" w:sz="0" w:space="0" w:color="auto"/>
            <w:left w:val="none" w:sz="0" w:space="0" w:color="auto"/>
            <w:bottom w:val="none" w:sz="0" w:space="0" w:color="auto"/>
            <w:right w:val="none" w:sz="0" w:space="0" w:color="auto"/>
          </w:divBdr>
        </w:div>
        <w:div w:id="768740060">
          <w:marLeft w:val="0"/>
          <w:marRight w:val="0"/>
          <w:marTop w:val="0"/>
          <w:marBottom w:val="0"/>
          <w:divBdr>
            <w:top w:val="none" w:sz="0" w:space="0" w:color="auto"/>
            <w:left w:val="none" w:sz="0" w:space="0" w:color="auto"/>
            <w:bottom w:val="none" w:sz="0" w:space="0" w:color="auto"/>
            <w:right w:val="none" w:sz="0" w:space="0" w:color="auto"/>
          </w:divBdr>
        </w:div>
        <w:div w:id="780957954">
          <w:marLeft w:val="0"/>
          <w:marRight w:val="0"/>
          <w:marTop w:val="0"/>
          <w:marBottom w:val="0"/>
          <w:divBdr>
            <w:top w:val="none" w:sz="0" w:space="0" w:color="auto"/>
            <w:left w:val="none" w:sz="0" w:space="0" w:color="auto"/>
            <w:bottom w:val="none" w:sz="0" w:space="0" w:color="auto"/>
            <w:right w:val="none" w:sz="0" w:space="0" w:color="auto"/>
          </w:divBdr>
        </w:div>
        <w:div w:id="1011222170">
          <w:marLeft w:val="0"/>
          <w:marRight w:val="0"/>
          <w:marTop w:val="0"/>
          <w:marBottom w:val="0"/>
          <w:divBdr>
            <w:top w:val="none" w:sz="0" w:space="0" w:color="auto"/>
            <w:left w:val="none" w:sz="0" w:space="0" w:color="auto"/>
            <w:bottom w:val="none" w:sz="0" w:space="0" w:color="auto"/>
            <w:right w:val="none" w:sz="0" w:space="0" w:color="auto"/>
          </w:divBdr>
        </w:div>
        <w:div w:id="1028675144">
          <w:marLeft w:val="0"/>
          <w:marRight w:val="0"/>
          <w:marTop w:val="0"/>
          <w:marBottom w:val="0"/>
          <w:divBdr>
            <w:top w:val="none" w:sz="0" w:space="0" w:color="auto"/>
            <w:left w:val="none" w:sz="0" w:space="0" w:color="auto"/>
            <w:bottom w:val="none" w:sz="0" w:space="0" w:color="auto"/>
            <w:right w:val="none" w:sz="0" w:space="0" w:color="auto"/>
          </w:divBdr>
        </w:div>
        <w:div w:id="1074201756">
          <w:marLeft w:val="0"/>
          <w:marRight w:val="0"/>
          <w:marTop w:val="0"/>
          <w:marBottom w:val="0"/>
          <w:divBdr>
            <w:top w:val="none" w:sz="0" w:space="0" w:color="auto"/>
            <w:left w:val="none" w:sz="0" w:space="0" w:color="auto"/>
            <w:bottom w:val="none" w:sz="0" w:space="0" w:color="auto"/>
            <w:right w:val="none" w:sz="0" w:space="0" w:color="auto"/>
          </w:divBdr>
        </w:div>
        <w:div w:id="1088110864">
          <w:marLeft w:val="0"/>
          <w:marRight w:val="0"/>
          <w:marTop w:val="0"/>
          <w:marBottom w:val="0"/>
          <w:divBdr>
            <w:top w:val="none" w:sz="0" w:space="0" w:color="auto"/>
            <w:left w:val="none" w:sz="0" w:space="0" w:color="auto"/>
            <w:bottom w:val="none" w:sz="0" w:space="0" w:color="auto"/>
            <w:right w:val="none" w:sz="0" w:space="0" w:color="auto"/>
          </w:divBdr>
        </w:div>
        <w:div w:id="1128427644">
          <w:marLeft w:val="0"/>
          <w:marRight w:val="0"/>
          <w:marTop w:val="0"/>
          <w:marBottom w:val="0"/>
          <w:divBdr>
            <w:top w:val="none" w:sz="0" w:space="0" w:color="auto"/>
            <w:left w:val="none" w:sz="0" w:space="0" w:color="auto"/>
            <w:bottom w:val="none" w:sz="0" w:space="0" w:color="auto"/>
            <w:right w:val="none" w:sz="0" w:space="0" w:color="auto"/>
          </w:divBdr>
        </w:div>
        <w:div w:id="1156846590">
          <w:marLeft w:val="0"/>
          <w:marRight w:val="0"/>
          <w:marTop w:val="0"/>
          <w:marBottom w:val="0"/>
          <w:divBdr>
            <w:top w:val="none" w:sz="0" w:space="0" w:color="auto"/>
            <w:left w:val="none" w:sz="0" w:space="0" w:color="auto"/>
            <w:bottom w:val="none" w:sz="0" w:space="0" w:color="auto"/>
            <w:right w:val="none" w:sz="0" w:space="0" w:color="auto"/>
          </w:divBdr>
        </w:div>
        <w:div w:id="1295066250">
          <w:marLeft w:val="0"/>
          <w:marRight w:val="0"/>
          <w:marTop w:val="0"/>
          <w:marBottom w:val="0"/>
          <w:divBdr>
            <w:top w:val="none" w:sz="0" w:space="0" w:color="auto"/>
            <w:left w:val="none" w:sz="0" w:space="0" w:color="auto"/>
            <w:bottom w:val="none" w:sz="0" w:space="0" w:color="auto"/>
            <w:right w:val="none" w:sz="0" w:space="0" w:color="auto"/>
          </w:divBdr>
        </w:div>
        <w:div w:id="1383208945">
          <w:marLeft w:val="0"/>
          <w:marRight w:val="0"/>
          <w:marTop w:val="0"/>
          <w:marBottom w:val="0"/>
          <w:divBdr>
            <w:top w:val="none" w:sz="0" w:space="0" w:color="auto"/>
            <w:left w:val="none" w:sz="0" w:space="0" w:color="auto"/>
            <w:bottom w:val="none" w:sz="0" w:space="0" w:color="auto"/>
            <w:right w:val="none" w:sz="0" w:space="0" w:color="auto"/>
          </w:divBdr>
        </w:div>
        <w:div w:id="1398632377">
          <w:marLeft w:val="0"/>
          <w:marRight w:val="0"/>
          <w:marTop w:val="0"/>
          <w:marBottom w:val="0"/>
          <w:divBdr>
            <w:top w:val="none" w:sz="0" w:space="0" w:color="auto"/>
            <w:left w:val="none" w:sz="0" w:space="0" w:color="auto"/>
            <w:bottom w:val="none" w:sz="0" w:space="0" w:color="auto"/>
            <w:right w:val="none" w:sz="0" w:space="0" w:color="auto"/>
          </w:divBdr>
        </w:div>
        <w:div w:id="1442726000">
          <w:marLeft w:val="0"/>
          <w:marRight w:val="0"/>
          <w:marTop w:val="0"/>
          <w:marBottom w:val="0"/>
          <w:divBdr>
            <w:top w:val="none" w:sz="0" w:space="0" w:color="auto"/>
            <w:left w:val="none" w:sz="0" w:space="0" w:color="auto"/>
            <w:bottom w:val="none" w:sz="0" w:space="0" w:color="auto"/>
            <w:right w:val="none" w:sz="0" w:space="0" w:color="auto"/>
          </w:divBdr>
        </w:div>
        <w:div w:id="1465587702">
          <w:marLeft w:val="0"/>
          <w:marRight w:val="0"/>
          <w:marTop w:val="0"/>
          <w:marBottom w:val="0"/>
          <w:divBdr>
            <w:top w:val="none" w:sz="0" w:space="0" w:color="auto"/>
            <w:left w:val="none" w:sz="0" w:space="0" w:color="auto"/>
            <w:bottom w:val="none" w:sz="0" w:space="0" w:color="auto"/>
            <w:right w:val="none" w:sz="0" w:space="0" w:color="auto"/>
          </w:divBdr>
        </w:div>
        <w:div w:id="1508012226">
          <w:marLeft w:val="0"/>
          <w:marRight w:val="0"/>
          <w:marTop w:val="0"/>
          <w:marBottom w:val="0"/>
          <w:divBdr>
            <w:top w:val="none" w:sz="0" w:space="0" w:color="auto"/>
            <w:left w:val="none" w:sz="0" w:space="0" w:color="auto"/>
            <w:bottom w:val="none" w:sz="0" w:space="0" w:color="auto"/>
            <w:right w:val="none" w:sz="0" w:space="0" w:color="auto"/>
          </w:divBdr>
        </w:div>
        <w:div w:id="1541822144">
          <w:marLeft w:val="0"/>
          <w:marRight w:val="0"/>
          <w:marTop w:val="0"/>
          <w:marBottom w:val="0"/>
          <w:divBdr>
            <w:top w:val="none" w:sz="0" w:space="0" w:color="auto"/>
            <w:left w:val="none" w:sz="0" w:space="0" w:color="auto"/>
            <w:bottom w:val="none" w:sz="0" w:space="0" w:color="auto"/>
            <w:right w:val="none" w:sz="0" w:space="0" w:color="auto"/>
          </w:divBdr>
        </w:div>
        <w:div w:id="1676223650">
          <w:marLeft w:val="0"/>
          <w:marRight w:val="0"/>
          <w:marTop w:val="0"/>
          <w:marBottom w:val="0"/>
          <w:divBdr>
            <w:top w:val="none" w:sz="0" w:space="0" w:color="auto"/>
            <w:left w:val="none" w:sz="0" w:space="0" w:color="auto"/>
            <w:bottom w:val="none" w:sz="0" w:space="0" w:color="auto"/>
            <w:right w:val="none" w:sz="0" w:space="0" w:color="auto"/>
          </w:divBdr>
        </w:div>
        <w:div w:id="1692030826">
          <w:marLeft w:val="0"/>
          <w:marRight w:val="0"/>
          <w:marTop w:val="0"/>
          <w:marBottom w:val="0"/>
          <w:divBdr>
            <w:top w:val="none" w:sz="0" w:space="0" w:color="auto"/>
            <w:left w:val="none" w:sz="0" w:space="0" w:color="auto"/>
            <w:bottom w:val="none" w:sz="0" w:space="0" w:color="auto"/>
            <w:right w:val="none" w:sz="0" w:space="0" w:color="auto"/>
          </w:divBdr>
        </w:div>
        <w:div w:id="1827166671">
          <w:marLeft w:val="0"/>
          <w:marRight w:val="0"/>
          <w:marTop w:val="0"/>
          <w:marBottom w:val="0"/>
          <w:divBdr>
            <w:top w:val="none" w:sz="0" w:space="0" w:color="auto"/>
            <w:left w:val="none" w:sz="0" w:space="0" w:color="auto"/>
            <w:bottom w:val="none" w:sz="0" w:space="0" w:color="auto"/>
            <w:right w:val="none" w:sz="0" w:space="0" w:color="auto"/>
          </w:divBdr>
        </w:div>
        <w:div w:id="1828210631">
          <w:marLeft w:val="0"/>
          <w:marRight w:val="0"/>
          <w:marTop w:val="0"/>
          <w:marBottom w:val="0"/>
          <w:divBdr>
            <w:top w:val="none" w:sz="0" w:space="0" w:color="auto"/>
            <w:left w:val="none" w:sz="0" w:space="0" w:color="auto"/>
            <w:bottom w:val="none" w:sz="0" w:space="0" w:color="auto"/>
            <w:right w:val="none" w:sz="0" w:space="0" w:color="auto"/>
          </w:divBdr>
        </w:div>
        <w:div w:id="1896235299">
          <w:marLeft w:val="0"/>
          <w:marRight w:val="0"/>
          <w:marTop w:val="0"/>
          <w:marBottom w:val="0"/>
          <w:divBdr>
            <w:top w:val="none" w:sz="0" w:space="0" w:color="auto"/>
            <w:left w:val="none" w:sz="0" w:space="0" w:color="auto"/>
            <w:bottom w:val="none" w:sz="0" w:space="0" w:color="auto"/>
            <w:right w:val="none" w:sz="0" w:space="0" w:color="auto"/>
          </w:divBdr>
        </w:div>
        <w:div w:id="1947690024">
          <w:marLeft w:val="0"/>
          <w:marRight w:val="0"/>
          <w:marTop w:val="0"/>
          <w:marBottom w:val="0"/>
          <w:divBdr>
            <w:top w:val="none" w:sz="0" w:space="0" w:color="auto"/>
            <w:left w:val="none" w:sz="0" w:space="0" w:color="auto"/>
            <w:bottom w:val="none" w:sz="0" w:space="0" w:color="auto"/>
            <w:right w:val="none" w:sz="0" w:space="0" w:color="auto"/>
          </w:divBdr>
        </w:div>
        <w:div w:id="1993752179">
          <w:marLeft w:val="0"/>
          <w:marRight w:val="0"/>
          <w:marTop w:val="0"/>
          <w:marBottom w:val="0"/>
          <w:divBdr>
            <w:top w:val="none" w:sz="0" w:space="0" w:color="auto"/>
            <w:left w:val="none" w:sz="0" w:space="0" w:color="auto"/>
            <w:bottom w:val="none" w:sz="0" w:space="0" w:color="auto"/>
            <w:right w:val="none" w:sz="0" w:space="0" w:color="auto"/>
          </w:divBdr>
        </w:div>
        <w:div w:id="2029023557">
          <w:marLeft w:val="0"/>
          <w:marRight w:val="0"/>
          <w:marTop w:val="0"/>
          <w:marBottom w:val="0"/>
          <w:divBdr>
            <w:top w:val="none" w:sz="0" w:space="0" w:color="auto"/>
            <w:left w:val="none" w:sz="0" w:space="0" w:color="auto"/>
            <w:bottom w:val="none" w:sz="0" w:space="0" w:color="auto"/>
            <w:right w:val="none" w:sz="0" w:space="0" w:color="auto"/>
          </w:divBdr>
        </w:div>
        <w:div w:id="2032876604">
          <w:marLeft w:val="0"/>
          <w:marRight w:val="0"/>
          <w:marTop w:val="0"/>
          <w:marBottom w:val="0"/>
          <w:divBdr>
            <w:top w:val="none" w:sz="0" w:space="0" w:color="auto"/>
            <w:left w:val="none" w:sz="0" w:space="0" w:color="auto"/>
            <w:bottom w:val="none" w:sz="0" w:space="0" w:color="auto"/>
            <w:right w:val="none" w:sz="0" w:space="0" w:color="auto"/>
          </w:divBdr>
        </w:div>
        <w:div w:id="2075859161">
          <w:marLeft w:val="0"/>
          <w:marRight w:val="0"/>
          <w:marTop w:val="0"/>
          <w:marBottom w:val="0"/>
          <w:divBdr>
            <w:top w:val="none" w:sz="0" w:space="0" w:color="auto"/>
            <w:left w:val="none" w:sz="0" w:space="0" w:color="auto"/>
            <w:bottom w:val="none" w:sz="0" w:space="0" w:color="auto"/>
            <w:right w:val="none" w:sz="0" w:space="0" w:color="auto"/>
          </w:divBdr>
        </w:div>
        <w:div w:id="2134514853">
          <w:marLeft w:val="0"/>
          <w:marRight w:val="0"/>
          <w:marTop w:val="0"/>
          <w:marBottom w:val="0"/>
          <w:divBdr>
            <w:top w:val="none" w:sz="0" w:space="0" w:color="auto"/>
            <w:left w:val="none" w:sz="0" w:space="0" w:color="auto"/>
            <w:bottom w:val="none" w:sz="0" w:space="0" w:color="auto"/>
            <w:right w:val="none" w:sz="0" w:space="0" w:color="auto"/>
          </w:divBdr>
        </w:div>
      </w:divsChild>
    </w:div>
    <w:div w:id="2024747436">
      <w:bodyDiv w:val="1"/>
      <w:marLeft w:val="0"/>
      <w:marRight w:val="0"/>
      <w:marTop w:val="0"/>
      <w:marBottom w:val="0"/>
      <w:divBdr>
        <w:top w:val="none" w:sz="0" w:space="0" w:color="auto"/>
        <w:left w:val="none" w:sz="0" w:space="0" w:color="auto"/>
        <w:bottom w:val="none" w:sz="0" w:space="0" w:color="auto"/>
        <w:right w:val="none" w:sz="0" w:space="0" w:color="auto"/>
      </w:divBdr>
      <w:divsChild>
        <w:div w:id="322659328">
          <w:marLeft w:val="0"/>
          <w:marRight w:val="0"/>
          <w:marTop w:val="0"/>
          <w:marBottom w:val="0"/>
          <w:divBdr>
            <w:top w:val="none" w:sz="0" w:space="0" w:color="auto"/>
            <w:left w:val="none" w:sz="0" w:space="0" w:color="auto"/>
            <w:bottom w:val="none" w:sz="0" w:space="0" w:color="auto"/>
            <w:right w:val="none" w:sz="0" w:space="0" w:color="auto"/>
          </w:divBdr>
        </w:div>
        <w:div w:id="569735912">
          <w:marLeft w:val="0"/>
          <w:marRight w:val="0"/>
          <w:marTop w:val="0"/>
          <w:marBottom w:val="0"/>
          <w:divBdr>
            <w:top w:val="none" w:sz="0" w:space="0" w:color="auto"/>
            <w:left w:val="none" w:sz="0" w:space="0" w:color="auto"/>
            <w:bottom w:val="none" w:sz="0" w:space="0" w:color="auto"/>
            <w:right w:val="none" w:sz="0" w:space="0" w:color="auto"/>
          </w:divBdr>
        </w:div>
        <w:div w:id="897783825">
          <w:marLeft w:val="0"/>
          <w:marRight w:val="0"/>
          <w:marTop w:val="0"/>
          <w:marBottom w:val="0"/>
          <w:divBdr>
            <w:top w:val="none" w:sz="0" w:space="0" w:color="auto"/>
            <w:left w:val="none" w:sz="0" w:space="0" w:color="auto"/>
            <w:bottom w:val="none" w:sz="0" w:space="0" w:color="auto"/>
            <w:right w:val="none" w:sz="0" w:space="0" w:color="auto"/>
          </w:divBdr>
        </w:div>
        <w:div w:id="964967746">
          <w:marLeft w:val="0"/>
          <w:marRight w:val="0"/>
          <w:marTop w:val="0"/>
          <w:marBottom w:val="0"/>
          <w:divBdr>
            <w:top w:val="none" w:sz="0" w:space="0" w:color="auto"/>
            <w:left w:val="none" w:sz="0" w:space="0" w:color="auto"/>
            <w:bottom w:val="none" w:sz="0" w:space="0" w:color="auto"/>
            <w:right w:val="none" w:sz="0" w:space="0" w:color="auto"/>
          </w:divBdr>
        </w:div>
        <w:div w:id="1219904352">
          <w:marLeft w:val="0"/>
          <w:marRight w:val="0"/>
          <w:marTop w:val="0"/>
          <w:marBottom w:val="0"/>
          <w:divBdr>
            <w:top w:val="none" w:sz="0" w:space="0" w:color="auto"/>
            <w:left w:val="none" w:sz="0" w:space="0" w:color="auto"/>
            <w:bottom w:val="none" w:sz="0" w:space="0" w:color="auto"/>
            <w:right w:val="none" w:sz="0" w:space="0" w:color="auto"/>
          </w:divBdr>
        </w:div>
        <w:div w:id="1719040819">
          <w:marLeft w:val="0"/>
          <w:marRight w:val="0"/>
          <w:marTop w:val="0"/>
          <w:marBottom w:val="0"/>
          <w:divBdr>
            <w:top w:val="none" w:sz="0" w:space="0" w:color="auto"/>
            <w:left w:val="none" w:sz="0" w:space="0" w:color="auto"/>
            <w:bottom w:val="none" w:sz="0" w:space="0" w:color="auto"/>
            <w:right w:val="none" w:sz="0" w:space="0" w:color="auto"/>
          </w:divBdr>
        </w:div>
        <w:div w:id="1750425729">
          <w:marLeft w:val="0"/>
          <w:marRight w:val="0"/>
          <w:marTop w:val="0"/>
          <w:marBottom w:val="0"/>
          <w:divBdr>
            <w:top w:val="none" w:sz="0" w:space="0" w:color="auto"/>
            <w:left w:val="none" w:sz="0" w:space="0" w:color="auto"/>
            <w:bottom w:val="none" w:sz="0" w:space="0" w:color="auto"/>
            <w:right w:val="none" w:sz="0" w:space="0" w:color="auto"/>
          </w:divBdr>
        </w:div>
      </w:divsChild>
    </w:div>
    <w:div w:id="2027364900">
      <w:bodyDiv w:val="1"/>
      <w:marLeft w:val="0"/>
      <w:marRight w:val="0"/>
      <w:marTop w:val="0"/>
      <w:marBottom w:val="0"/>
      <w:divBdr>
        <w:top w:val="none" w:sz="0" w:space="0" w:color="auto"/>
        <w:left w:val="none" w:sz="0" w:space="0" w:color="auto"/>
        <w:bottom w:val="none" w:sz="0" w:space="0" w:color="auto"/>
        <w:right w:val="none" w:sz="0" w:space="0" w:color="auto"/>
      </w:divBdr>
      <w:divsChild>
        <w:div w:id="479422678">
          <w:marLeft w:val="0"/>
          <w:marRight w:val="0"/>
          <w:marTop w:val="0"/>
          <w:marBottom w:val="0"/>
          <w:divBdr>
            <w:top w:val="none" w:sz="0" w:space="0" w:color="auto"/>
            <w:left w:val="none" w:sz="0" w:space="0" w:color="auto"/>
            <w:bottom w:val="none" w:sz="0" w:space="0" w:color="auto"/>
            <w:right w:val="none" w:sz="0" w:space="0" w:color="auto"/>
          </w:divBdr>
        </w:div>
        <w:div w:id="599263534">
          <w:marLeft w:val="0"/>
          <w:marRight w:val="0"/>
          <w:marTop w:val="0"/>
          <w:marBottom w:val="0"/>
          <w:divBdr>
            <w:top w:val="none" w:sz="0" w:space="0" w:color="auto"/>
            <w:left w:val="none" w:sz="0" w:space="0" w:color="auto"/>
            <w:bottom w:val="none" w:sz="0" w:space="0" w:color="auto"/>
            <w:right w:val="none" w:sz="0" w:space="0" w:color="auto"/>
          </w:divBdr>
        </w:div>
        <w:div w:id="870999771">
          <w:marLeft w:val="0"/>
          <w:marRight w:val="0"/>
          <w:marTop w:val="0"/>
          <w:marBottom w:val="0"/>
          <w:divBdr>
            <w:top w:val="none" w:sz="0" w:space="0" w:color="auto"/>
            <w:left w:val="none" w:sz="0" w:space="0" w:color="auto"/>
            <w:bottom w:val="none" w:sz="0" w:space="0" w:color="auto"/>
            <w:right w:val="none" w:sz="0" w:space="0" w:color="auto"/>
          </w:divBdr>
        </w:div>
        <w:div w:id="1540825091">
          <w:marLeft w:val="0"/>
          <w:marRight w:val="0"/>
          <w:marTop w:val="0"/>
          <w:marBottom w:val="0"/>
          <w:divBdr>
            <w:top w:val="none" w:sz="0" w:space="0" w:color="auto"/>
            <w:left w:val="none" w:sz="0" w:space="0" w:color="auto"/>
            <w:bottom w:val="none" w:sz="0" w:space="0" w:color="auto"/>
            <w:right w:val="none" w:sz="0" w:space="0" w:color="auto"/>
          </w:divBdr>
        </w:div>
        <w:div w:id="1976718049">
          <w:marLeft w:val="0"/>
          <w:marRight w:val="0"/>
          <w:marTop w:val="0"/>
          <w:marBottom w:val="0"/>
          <w:divBdr>
            <w:top w:val="none" w:sz="0" w:space="0" w:color="auto"/>
            <w:left w:val="none" w:sz="0" w:space="0" w:color="auto"/>
            <w:bottom w:val="none" w:sz="0" w:space="0" w:color="auto"/>
            <w:right w:val="none" w:sz="0" w:space="0" w:color="auto"/>
          </w:divBdr>
        </w:div>
      </w:divsChild>
    </w:div>
    <w:div w:id="2055080999">
      <w:bodyDiv w:val="1"/>
      <w:marLeft w:val="0"/>
      <w:marRight w:val="0"/>
      <w:marTop w:val="0"/>
      <w:marBottom w:val="0"/>
      <w:divBdr>
        <w:top w:val="none" w:sz="0" w:space="0" w:color="auto"/>
        <w:left w:val="none" w:sz="0" w:space="0" w:color="auto"/>
        <w:bottom w:val="none" w:sz="0" w:space="0" w:color="auto"/>
        <w:right w:val="none" w:sz="0" w:space="0" w:color="auto"/>
      </w:divBdr>
      <w:divsChild>
        <w:div w:id="307319362">
          <w:marLeft w:val="0"/>
          <w:marRight w:val="0"/>
          <w:marTop w:val="0"/>
          <w:marBottom w:val="0"/>
          <w:divBdr>
            <w:top w:val="none" w:sz="0" w:space="0" w:color="auto"/>
            <w:left w:val="none" w:sz="0" w:space="0" w:color="auto"/>
            <w:bottom w:val="none" w:sz="0" w:space="0" w:color="auto"/>
            <w:right w:val="none" w:sz="0" w:space="0" w:color="auto"/>
          </w:divBdr>
        </w:div>
        <w:div w:id="541139707">
          <w:marLeft w:val="0"/>
          <w:marRight w:val="0"/>
          <w:marTop w:val="0"/>
          <w:marBottom w:val="0"/>
          <w:divBdr>
            <w:top w:val="none" w:sz="0" w:space="0" w:color="auto"/>
            <w:left w:val="none" w:sz="0" w:space="0" w:color="auto"/>
            <w:bottom w:val="none" w:sz="0" w:space="0" w:color="auto"/>
            <w:right w:val="none" w:sz="0" w:space="0" w:color="auto"/>
          </w:divBdr>
        </w:div>
        <w:div w:id="659968476">
          <w:marLeft w:val="0"/>
          <w:marRight w:val="0"/>
          <w:marTop w:val="0"/>
          <w:marBottom w:val="0"/>
          <w:divBdr>
            <w:top w:val="none" w:sz="0" w:space="0" w:color="auto"/>
            <w:left w:val="none" w:sz="0" w:space="0" w:color="auto"/>
            <w:bottom w:val="none" w:sz="0" w:space="0" w:color="auto"/>
            <w:right w:val="none" w:sz="0" w:space="0" w:color="auto"/>
          </w:divBdr>
        </w:div>
        <w:div w:id="1196964188">
          <w:marLeft w:val="0"/>
          <w:marRight w:val="0"/>
          <w:marTop w:val="0"/>
          <w:marBottom w:val="0"/>
          <w:divBdr>
            <w:top w:val="none" w:sz="0" w:space="0" w:color="auto"/>
            <w:left w:val="none" w:sz="0" w:space="0" w:color="auto"/>
            <w:bottom w:val="none" w:sz="0" w:space="0" w:color="auto"/>
            <w:right w:val="none" w:sz="0" w:space="0" w:color="auto"/>
          </w:divBdr>
        </w:div>
        <w:div w:id="1970210386">
          <w:marLeft w:val="0"/>
          <w:marRight w:val="0"/>
          <w:marTop w:val="0"/>
          <w:marBottom w:val="0"/>
          <w:divBdr>
            <w:top w:val="none" w:sz="0" w:space="0" w:color="auto"/>
            <w:left w:val="none" w:sz="0" w:space="0" w:color="auto"/>
            <w:bottom w:val="none" w:sz="0" w:space="0" w:color="auto"/>
            <w:right w:val="none" w:sz="0" w:space="0" w:color="auto"/>
          </w:divBdr>
        </w:div>
      </w:divsChild>
    </w:div>
    <w:div w:id="2072145222">
      <w:bodyDiv w:val="1"/>
      <w:marLeft w:val="0"/>
      <w:marRight w:val="0"/>
      <w:marTop w:val="0"/>
      <w:marBottom w:val="0"/>
      <w:divBdr>
        <w:top w:val="none" w:sz="0" w:space="0" w:color="auto"/>
        <w:left w:val="none" w:sz="0" w:space="0" w:color="auto"/>
        <w:bottom w:val="none" w:sz="0" w:space="0" w:color="auto"/>
        <w:right w:val="none" w:sz="0" w:space="0" w:color="auto"/>
      </w:divBdr>
      <w:divsChild>
        <w:div w:id="217593342">
          <w:marLeft w:val="0"/>
          <w:marRight w:val="0"/>
          <w:marTop w:val="0"/>
          <w:marBottom w:val="0"/>
          <w:divBdr>
            <w:top w:val="none" w:sz="0" w:space="0" w:color="auto"/>
            <w:left w:val="none" w:sz="0" w:space="0" w:color="auto"/>
            <w:bottom w:val="none" w:sz="0" w:space="0" w:color="auto"/>
            <w:right w:val="none" w:sz="0" w:space="0" w:color="auto"/>
          </w:divBdr>
          <w:divsChild>
            <w:div w:id="368142210">
              <w:marLeft w:val="0"/>
              <w:marRight w:val="0"/>
              <w:marTop w:val="0"/>
              <w:marBottom w:val="0"/>
              <w:divBdr>
                <w:top w:val="none" w:sz="0" w:space="0" w:color="auto"/>
                <w:left w:val="none" w:sz="0" w:space="0" w:color="auto"/>
                <w:bottom w:val="none" w:sz="0" w:space="0" w:color="auto"/>
                <w:right w:val="none" w:sz="0" w:space="0" w:color="auto"/>
              </w:divBdr>
              <w:divsChild>
                <w:div w:id="201471">
                  <w:marLeft w:val="0"/>
                  <w:marRight w:val="0"/>
                  <w:marTop w:val="0"/>
                  <w:marBottom w:val="0"/>
                  <w:divBdr>
                    <w:top w:val="none" w:sz="0" w:space="0" w:color="auto"/>
                    <w:left w:val="none" w:sz="0" w:space="0" w:color="auto"/>
                    <w:bottom w:val="none" w:sz="0" w:space="0" w:color="auto"/>
                    <w:right w:val="none" w:sz="0" w:space="0" w:color="auto"/>
                  </w:divBdr>
                </w:div>
                <w:div w:id="29064894">
                  <w:marLeft w:val="0"/>
                  <w:marRight w:val="0"/>
                  <w:marTop w:val="0"/>
                  <w:marBottom w:val="0"/>
                  <w:divBdr>
                    <w:top w:val="none" w:sz="0" w:space="0" w:color="auto"/>
                    <w:left w:val="none" w:sz="0" w:space="0" w:color="auto"/>
                    <w:bottom w:val="none" w:sz="0" w:space="0" w:color="auto"/>
                    <w:right w:val="none" w:sz="0" w:space="0" w:color="auto"/>
                  </w:divBdr>
                </w:div>
                <w:div w:id="171916961">
                  <w:marLeft w:val="0"/>
                  <w:marRight w:val="0"/>
                  <w:marTop w:val="0"/>
                  <w:marBottom w:val="0"/>
                  <w:divBdr>
                    <w:top w:val="none" w:sz="0" w:space="0" w:color="auto"/>
                    <w:left w:val="none" w:sz="0" w:space="0" w:color="auto"/>
                    <w:bottom w:val="none" w:sz="0" w:space="0" w:color="auto"/>
                    <w:right w:val="none" w:sz="0" w:space="0" w:color="auto"/>
                  </w:divBdr>
                </w:div>
                <w:div w:id="239947568">
                  <w:marLeft w:val="0"/>
                  <w:marRight w:val="0"/>
                  <w:marTop w:val="0"/>
                  <w:marBottom w:val="0"/>
                  <w:divBdr>
                    <w:top w:val="none" w:sz="0" w:space="0" w:color="auto"/>
                    <w:left w:val="none" w:sz="0" w:space="0" w:color="auto"/>
                    <w:bottom w:val="none" w:sz="0" w:space="0" w:color="auto"/>
                    <w:right w:val="none" w:sz="0" w:space="0" w:color="auto"/>
                  </w:divBdr>
                </w:div>
                <w:div w:id="1127046554">
                  <w:marLeft w:val="0"/>
                  <w:marRight w:val="0"/>
                  <w:marTop w:val="0"/>
                  <w:marBottom w:val="0"/>
                  <w:divBdr>
                    <w:top w:val="none" w:sz="0" w:space="0" w:color="auto"/>
                    <w:left w:val="none" w:sz="0" w:space="0" w:color="auto"/>
                    <w:bottom w:val="none" w:sz="0" w:space="0" w:color="auto"/>
                    <w:right w:val="none" w:sz="0" w:space="0" w:color="auto"/>
                  </w:divBdr>
                </w:div>
                <w:div w:id="1413971942">
                  <w:marLeft w:val="0"/>
                  <w:marRight w:val="0"/>
                  <w:marTop w:val="0"/>
                  <w:marBottom w:val="0"/>
                  <w:divBdr>
                    <w:top w:val="none" w:sz="0" w:space="0" w:color="auto"/>
                    <w:left w:val="none" w:sz="0" w:space="0" w:color="auto"/>
                    <w:bottom w:val="none" w:sz="0" w:space="0" w:color="auto"/>
                    <w:right w:val="none" w:sz="0" w:space="0" w:color="auto"/>
                  </w:divBdr>
                </w:div>
                <w:div w:id="1472945157">
                  <w:marLeft w:val="0"/>
                  <w:marRight w:val="0"/>
                  <w:marTop w:val="0"/>
                  <w:marBottom w:val="0"/>
                  <w:divBdr>
                    <w:top w:val="none" w:sz="0" w:space="0" w:color="auto"/>
                    <w:left w:val="none" w:sz="0" w:space="0" w:color="auto"/>
                    <w:bottom w:val="none" w:sz="0" w:space="0" w:color="auto"/>
                    <w:right w:val="none" w:sz="0" w:space="0" w:color="auto"/>
                  </w:divBdr>
                </w:div>
                <w:div w:id="1483234594">
                  <w:marLeft w:val="0"/>
                  <w:marRight w:val="0"/>
                  <w:marTop w:val="0"/>
                  <w:marBottom w:val="0"/>
                  <w:divBdr>
                    <w:top w:val="none" w:sz="0" w:space="0" w:color="auto"/>
                    <w:left w:val="none" w:sz="0" w:space="0" w:color="auto"/>
                    <w:bottom w:val="none" w:sz="0" w:space="0" w:color="auto"/>
                    <w:right w:val="none" w:sz="0" w:space="0" w:color="auto"/>
                  </w:divBdr>
                </w:div>
                <w:div w:id="168709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915983">
          <w:marLeft w:val="0"/>
          <w:marRight w:val="0"/>
          <w:marTop w:val="0"/>
          <w:marBottom w:val="0"/>
          <w:divBdr>
            <w:top w:val="none" w:sz="0" w:space="0" w:color="auto"/>
            <w:left w:val="none" w:sz="0" w:space="0" w:color="auto"/>
            <w:bottom w:val="none" w:sz="0" w:space="0" w:color="auto"/>
            <w:right w:val="none" w:sz="0" w:space="0" w:color="auto"/>
          </w:divBdr>
          <w:divsChild>
            <w:div w:id="1672298382">
              <w:marLeft w:val="0"/>
              <w:marRight w:val="0"/>
              <w:marTop w:val="0"/>
              <w:marBottom w:val="0"/>
              <w:divBdr>
                <w:top w:val="none" w:sz="0" w:space="0" w:color="auto"/>
                <w:left w:val="none" w:sz="0" w:space="0" w:color="auto"/>
                <w:bottom w:val="none" w:sz="0" w:space="0" w:color="auto"/>
                <w:right w:val="none" w:sz="0" w:space="0" w:color="auto"/>
              </w:divBdr>
              <w:divsChild>
                <w:div w:id="33359290">
                  <w:marLeft w:val="0"/>
                  <w:marRight w:val="0"/>
                  <w:marTop w:val="0"/>
                  <w:marBottom w:val="0"/>
                  <w:divBdr>
                    <w:top w:val="none" w:sz="0" w:space="0" w:color="auto"/>
                    <w:left w:val="none" w:sz="0" w:space="0" w:color="auto"/>
                    <w:bottom w:val="none" w:sz="0" w:space="0" w:color="auto"/>
                    <w:right w:val="none" w:sz="0" w:space="0" w:color="auto"/>
                  </w:divBdr>
                </w:div>
                <w:div w:id="260067729">
                  <w:marLeft w:val="0"/>
                  <w:marRight w:val="0"/>
                  <w:marTop w:val="0"/>
                  <w:marBottom w:val="0"/>
                  <w:divBdr>
                    <w:top w:val="none" w:sz="0" w:space="0" w:color="auto"/>
                    <w:left w:val="none" w:sz="0" w:space="0" w:color="auto"/>
                    <w:bottom w:val="none" w:sz="0" w:space="0" w:color="auto"/>
                    <w:right w:val="none" w:sz="0" w:space="0" w:color="auto"/>
                  </w:divBdr>
                </w:div>
                <w:div w:id="404451947">
                  <w:marLeft w:val="0"/>
                  <w:marRight w:val="0"/>
                  <w:marTop w:val="0"/>
                  <w:marBottom w:val="0"/>
                  <w:divBdr>
                    <w:top w:val="none" w:sz="0" w:space="0" w:color="auto"/>
                    <w:left w:val="none" w:sz="0" w:space="0" w:color="auto"/>
                    <w:bottom w:val="none" w:sz="0" w:space="0" w:color="auto"/>
                    <w:right w:val="none" w:sz="0" w:space="0" w:color="auto"/>
                  </w:divBdr>
                </w:div>
                <w:div w:id="449010936">
                  <w:marLeft w:val="0"/>
                  <w:marRight w:val="0"/>
                  <w:marTop w:val="0"/>
                  <w:marBottom w:val="0"/>
                  <w:divBdr>
                    <w:top w:val="none" w:sz="0" w:space="0" w:color="auto"/>
                    <w:left w:val="none" w:sz="0" w:space="0" w:color="auto"/>
                    <w:bottom w:val="none" w:sz="0" w:space="0" w:color="auto"/>
                    <w:right w:val="none" w:sz="0" w:space="0" w:color="auto"/>
                  </w:divBdr>
                </w:div>
                <w:div w:id="479153893">
                  <w:marLeft w:val="0"/>
                  <w:marRight w:val="0"/>
                  <w:marTop w:val="0"/>
                  <w:marBottom w:val="0"/>
                  <w:divBdr>
                    <w:top w:val="none" w:sz="0" w:space="0" w:color="auto"/>
                    <w:left w:val="none" w:sz="0" w:space="0" w:color="auto"/>
                    <w:bottom w:val="none" w:sz="0" w:space="0" w:color="auto"/>
                    <w:right w:val="none" w:sz="0" w:space="0" w:color="auto"/>
                  </w:divBdr>
                </w:div>
                <w:div w:id="639845212">
                  <w:marLeft w:val="0"/>
                  <w:marRight w:val="0"/>
                  <w:marTop w:val="0"/>
                  <w:marBottom w:val="0"/>
                  <w:divBdr>
                    <w:top w:val="none" w:sz="0" w:space="0" w:color="auto"/>
                    <w:left w:val="none" w:sz="0" w:space="0" w:color="auto"/>
                    <w:bottom w:val="none" w:sz="0" w:space="0" w:color="auto"/>
                    <w:right w:val="none" w:sz="0" w:space="0" w:color="auto"/>
                  </w:divBdr>
                </w:div>
                <w:div w:id="810515807">
                  <w:marLeft w:val="0"/>
                  <w:marRight w:val="0"/>
                  <w:marTop w:val="0"/>
                  <w:marBottom w:val="0"/>
                  <w:divBdr>
                    <w:top w:val="none" w:sz="0" w:space="0" w:color="auto"/>
                    <w:left w:val="none" w:sz="0" w:space="0" w:color="auto"/>
                    <w:bottom w:val="none" w:sz="0" w:space="0" w:color="auto"/>
                    <w:right w:val="none" w:sz="0" w:space="0" w:color="auto"/>
                  </w:divBdr>
                </w:div>
                <w:div w:id="861478810">
                  <w:marLeft w:val="0"/>
                  <w:marRight w:val="0"/>
                  <w:marTop w:val="0"/>
                  <w:marBottom w:val="0"/>
                  <w:divBdr>
                    <w:top w:val="none" w:sz="0" w:space="0" w:color="auto"/>
                    <w:left w:val="none" w:sz="0" w:space="0" w:color="auto"/>
                    <w:bottom w:val="none" w:sz="0" w:space="0" w:color="auto"/>
                    <w:right w:val="none" w:sz="0" w:space="0" w:color="auto"/>
                  </w:divBdr>
                </w:div>
                <w:div w:id="949581566">
                  <w:marLeft w:val="0"/>
                  <w:marRight w:val="0"/>
                  <w:marTop w:val="0"/>
                  <w:marBottom w:val="0"/>
                  <w:divBdr>
                    <w:top w:val="none" w:sz="0" w:space="0" w:color="auto"/>
                    <w:left w:val="none" w:sz="0" w:space="0" w:color="auto"/>
                    <w:bottom w:val="none" w:sz="0" w:space="0" w:color="auto"/>
                    <w:right w:val="none" w:sz="0" w:space="0" w:color="auto"/>
                  </w:divBdr>
                </w:div>
                <w:div w:id="1033531003">
                  <w:marLeft w:val="0"/>
                  <w:marRight w:val="0"/>
                  <w:marTop w:val="0"/>
                  <w:marBottom w:val="0"/>
                  <w:divBdr>
                    <w:top w:val="none" w:sz="0" w:space="0" w:color="auto"/>
                    <w:left w:val="none" w:sz="0" w:space="0" w:color="auto"/>
                    <w:bottom w:val="none" w:sz="0" w:space="0" w:color="auto"/>
                    <w:right w:val="none" w:sz="0" w:space="0" w:color="auto"/>
                  </w:divBdr>
                </w:div>
                <w:div w:id="1255438624">
                  <w:marLeft w:val="0"/>
                  <w:marRight w:val="0"/>
                  <w:marTop w:val="0"/>
                  <w:marBottom w:val="0"/>
                  <w:divBdr>
                    <w:top w:val="none" w:sz="0" w:space="0" w:color="auto"/>
                    <w:left w:val="none" w:sz="0" w:space="0" w:color="auto"/>
                    <w:bottom w:val="none" w:sz="0" w:space="0" w:color="auto"/>
                    <w:right w:val="none" w:sz="0" w:space="0" w:color="auto"/>
                  </w:divBdr>
                </w:div>
                <w:div w:id="1342465506">
                  <w:marLeft w:val="0"/>
                  <w:marRight w:val="0"/>
                  <w:marTop w:val="0"/>
                  <w:marBottom w:val="0"/>
                  <w:divBdr>
                    <w:top w:val="none" w:sz="0" w:space="0" w:color="auto"/>
                    <w:left w:val="none" w:sz="0" w:space="0" w:color="auto"/>
                    <w:bottom w:val="none" w:sz="0" w:space="0" w:color="auto"/>
                    <w:right w:val="none" w:sz="0" w:space="0" w:color="auto"/>
                  </w:divBdr>
                </w:div>
                <w:div w:id="1346976057">
                  <w:marLeft w:val="0"/>
                  <w:marRight w:val="0"/>
                  <w:marTop w:val="0"/>
                  <w:marBottom w:val="0"/>
                  <w:divBdr>
                    <w:top w:val="none" w:sz="0" w:space="0" w:color="auto"/>
                    <w:left w:val="none" w:sz="0" w:space="0" w:color="auto"/>
                    <w:bottom w:val="none" w:sz="0" w:space="0" w:color="auto"/>
                    <w:right w:val="none" w:sz="0" w:space="0" w:color="auto"/>
                  </w:divBdr>
                </w:div>
                <w:div w:id="1438524835">
                  <w:marLeft w:val="0"/>
                  <w:marRight w:val="0"/>
                  <w:marTop w:val="0"/>
                  <w:marBottom w:val="0"/>
                  <w:divBdr>
                    <w:top w:val="none" w:sz="0" w:space="0" w:color="auto"/>
                    <w:left w:val="none" w:sz="0" w:space="0" w:color="auto"/>
                    <w:bottom w:val="none" w:sz="0" w:space="0" w:color="auto"/>
                    <w:right w:val="none" w:sz="0" w:space="0" w:color="auto"/>
                  </w:divBdr>
                </w:div>
                <w:div w:id="1467165495">
                  <w:marLeft w:val="0"/>
                  <w:marRight w:val="0"/>
                  <w:marTop w:val="0"/>
                  <w:marBottom w:val="0"/>
                  <w:divBdr>
                    <w:top w:val="none" w:sz="0" w:space="0" w:color="auto"/>
                    <w:left w:val="none" w:sz="0" w:space="0" w:color="auto"/>
                    <w:bottom w:val="none" w:sz="0" w:space="0" w:color="auto"/>
                    <w:right w:val="none" w:sz="0" w:space="0" w:color="auto"/>
                  </w:divBdr>
                </w:div>
                <w:div w:id="1474519760">
                  <w:marLeft w:val="0"/>
                  <w:marRight w:val="0"/>
                  <w:marTop w:val="0"/>
                  <w:marBottom w:val="0"/>
                  <w:divBdr>
                    <w:top w:val="none" w:sz="0" w:space="0" w:color="auto"/>
                    <w:left w:val="none" w:sz="0" w:space="0" w:color="auto"/>
                    <w:bottom w:val="none" w:sz="0" w:space="0" w:color="auto"/>
                    <w:right w:val="none" w:sz="0" w:space="0" w:color="auto"/>
                  </w:divBdr>
                </w:div>
                <w:div w:id="1586374351">
                  <w:marLeft w:val="0"/>
                  <w:marRight w:val="0"/>
                  <w:marTop w:val="0"/>
                  <w:marBottom w:val="0"/>
                  <w:divBdr>
                    <w:top w:val="none" w:sz="0" w:space="0" w:color="auto"/>
                    <w:left w:val="none" w:sz="0" w:space="0" w:color="auto"/>
                    <w:bottom w:val="none" w:sz="0" w:space="0" w:color="auto"/>
                    <w:right w:val="none" w:sz="0" w:space="0" w:color="auto"/>
                  </w:divBdr>
                </w:div>
                <w:div w:id="1684476302">
                  <w:marLeft w:val="0"/>
                  <w:marRight w:val="0"/>
                  <w:marTop w:val="0"/>
                  <w:marBottom w:val="0"/>
                  <w:divBdr>
                    <w:top w:val="none" w:sz="0" w:space="0" w:color="auto"/>
                    <w:left w:val="none" w:sz="0" w:space="0" w:color="auto"/>
                    <w:bottom w:val="none" w:sz="0" w:space="0" w:color="auto"/>
                    <w:right w:val="none" w:sz="0" w:space="0" w:color="auto"/>
                  </w:divBdr>
                </w:div>
                <w:div w:id="1829125174">
                  <w:marLeft w:val="0"/>
                  <w:marRight w:val="0"/>
                  <w:marTop w:val="0"/>
                  <w:marBottom w:val="0"/>
                  <w:divBdr>
                    <w:top w:val="none" w:sz="0" w:space="0" w:color="auto"/>
                    <w:left w:val="none" w:sz="0" w:space="0" w:color="auto"/>
                    <w:bottom w:val="none" w:sz="0" w:space="0" w:color="auto"/>
                    <w:right w:val="none" w:sz="0" w:space="0" w:color="auto"/>
                  </w:divBdr>
                </w:div>
                <w:div w:id="1906254364">
                  <w:marLeft w:val="0"/>
                  <w:marRight w:val="0"/>
                  <w:marTop w:val="0"/>
                  <w:marBottom w:val="0"/>
                  <w:divBdr>
                    <w:top w:val="none" w:sz="0" w:space="0" w:color="auto"/>
                    <w:left w:val="none" w:sz="0" w:space="0" w:color="auto"/>
                    <w:bottom w:val="none" w:sz="0" w:space="0" w:color="auto"/>
                    <w:right w:val="none" w:sz="0" w:space="0" w:color="auto"/>
                  </w:divBdr>
                </w:div>
                <w:div w:id="1922710598">
                  <w:marLeft w:val="0"/>
                  <w:marRight w:val="0"/>
                  <w:marTop w:val="0"/>
                  <w:marBottom w:val="0"/>
                  <w:divBdr>
                    <w:top w:val="none" w:sz="0" w:space="0" w:color="auto"/>
                    <w:left w:val="none" w:sz="0" w:space="0" w:color="auto"/>
                    <w:bottom w:val="none" w:sz="0" w:space="0" w:color="auto"/>
                    <w:right w:val="none" w:sz="0" w:space="0" w:color="auto"/>
                  </w:divBdr>
                </w:div>
                <w:div w:id="1947351375">
                  <w:marLeft w:val="0"/>
                  <w:marRight w:val="0"/>
                  <w:marTop w:val="0"/>
                  <w:marBottom w:val="0"/>
                  <w:divBdr>
                    <w:top w:val="none" w:sz="0" w:space="0" w:color="auto"/>
                    <w:left w:val="none" w:sz="0" w:space="0" w:color="auto"/>
                    <w:bottom w:val="none" w:sz="0" w:space="0" w:color="auto"/>
                    <w:right w:val="none" w:sz="0" w:space="0" w:color="auto"/>
                  </w:divBdr>
                </w:div>
                <w:div w:id="2050182021">
                  <w:marLeft w:val="0"/>
                  <w:marRight w:val="0"/>
                  <w:marTop w:val="0"/>
                  <w:marBottom w:val="0"/>
                  <w:divBdr>
                    <w:top w:val="none" w:sz="0" w:space="0" w:color="auto"/>
                    <w:left w:val="none" w:sz="0" w:space="0" w:color="auto"/>
                    <w:bottom w:val="none" w:sz="0" w:space="0" w:color="auto"/>
                    <w:right w:val="none" w:sz="0" w:space="0" w:color="auto"/>
                  </w:divBdr>
                </w:div>
                <w:div w:id="2068020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6338484">
      <w:bodyDiv w:val="1"/>
      <w:marLeft w:val="0"/>
      <w:marRight w:val="0"/>
      <w:marTop w:val="0"/>
      <w:marBottom w:val="0"/>
      <w:divBdr>
        <w:top w:val="none" w:sz="0" w:space="0" w:color="auto"/>
        <w:left w:val="none" w:sz="0" w:space="0" w:color="auto"/>
        <w:bottom w:val="none" w:sz="0" w:space="0" w:color="auto"/>
        <w:right w:val="none" w:sz="0" w:space="0" w:color="auto"/>
      </w:divBdr>
      <w:divsChild>
        <w:div w:id="34696255">
          <w:marLeft w:val="0"/>
          <w:marRight w:val="0"/>
          <w:marTop w:val="0"/>
          <w:marBottom w:val="0"/>
          <w:divBdr>
            <w:top w:val="none" w:sz="0" w:space="0" w:color="auto"/>
            <w:left w:val="none" w:sz="0" w:space="0" w:color="auto"/>
            <w:bottom w:val="none" w:sz="0" w:space="0" w:color="auto"/>
            <w:right w:val="none" w:sz="0" w:space="0" w:color="auto"/>
          </w:divBdr>
        </w:div>
        <w:div w:id="97139222">
          <w:marLeft w:val="0"/>
          <w:marRight w:val="0"/>
          <w:marTop w:val="0"/>
          <w:marBottom w:val="0"/>
          <w:divBdr>
            <w:top w:val="none" w:sz="0" w:space="0" w:color="auto"/>
            <w:left w:val="none" w:sz="0" w:space="0" w:color="auto"/>
            <w:bottom w:val="none" w:sz="0" w:space="0" w:color="auto"/>
            <w:right w:val="none" w:sz="0" w:space="0" w:color="auto"/>
          </w:divBdr>
        </w:div>
        <w:div w:id="115025024">
          <w:marLeft w:val="0"/>
          <w:marRight w:val="0"/>
          <w:marTop w:val="0"/>
          <w:marBottom w:val="0"/>
          <w:divBdr>
            <w:top w:val="none" w:sz="0" w:space="0" w:color="auto"/>
            <w:left w:val="none" w:sz="0" w:space="0" w:color="auto"/>
            <w:bottom w:val="none" w:sz="0" w:space="0" w:color="auto"/>
            <w:right w:val="none" w:sz="0" w:space="0" w:color="auto"/>
          </w:divBdr>
        </w:div>
        <w:div w:id="128285239">
          <w:marLeft w:val="0"/>
          <w:marRight w:val="0"/>
          <w:marTop w:val="0"/>
          <w:marBottom w:val="0"/>
          <w:divBdr>
            <w:top w:val="none" w:sz="0" w:space="0" w:color="auto"/>
            <w:left w:val="none" w:sz="0" w:space="0" w:color="auto"/>
            <w:bottom w:val="none" w:sz="0" w:space="0" w:color="auto"/>
            <w:right w:val="none" w:sz="0" w:space="0" w:color="auto"/>
          </w:divBdr>
        </w:div>
        <w:div w:id="227765991">
          <w:marLeft w:val="0"/>
          <w:marRight w:val="0"/>
          <w:marTop w:val="0"/>
          <w:marBottom w:val="0"/>
          <w:divBdr>
            <w:top w:val="none" w:sz="0" w:space="0" w:color="auto"/>
            <w:left w:val="none" w:sz="0" w:space="0" w:color="auto"/>
            <w:bottom w:val="none" w:sz="0" w:space="0" w:color="auto"/>
            <w:right w:val="none" w:sz="0" w:space="0" w:color="auto"/>
          </w:divBdr>
        </w:div>
        <w:div w:id="628319102">
          <w:marLeft w:val="0"/>
          <w:marRight w:val="0"/>
          <w:marTop w:val="0"/>
          <w:marBottom w:val="0"/>
          <w:divBdr>
            <w:top w:val="none" w:sz="0" w:space="0" w:color="auto"/>
            <w:left w:val="none" w:sz="0" w:space="0" w:color="auto"/>
            <w:bottom w:val="none" w:sz="0" w:space="0" w:color="auto"/>
            <w:right w:val="none" w:sz="0" w:space="0" w:color="auto"/>
          </w:divBdr>
        </w:div>
        <w:div w:id="706758454">
          <w:marLeft w:val="0"/>
          <w:marRight w:val="0"/>
          <w:marTop w:val="0"/>
          <w:marBottom w:val="0"/>
          <w:divBdr>
            <w:top w:val="none" w:sz="0" w:space="0" w:color="auto"/>
            <w:left w:val="none" w:sz="0" w:space="0" w:color="auto"/>
            <w:bottom w:val="none" w:sz="0" w:space="0" w:color="auto"/>
            <w:right w:val="none" w:sz="0" w:space="0" w:color="auto"/>
          </w:divBdr>
        </w:div>
        <w:div w:id="716196917">
          <w:marLeft w:val="0"/>
          <w:marRight w:val="0"/>
          <w:marTop w:val="0"/>
          <w:marBottom w:val="0"/>
          <w:divBdr>
            <w:top w:val="none" w:sz="0" w:space="0" w:color="auto"/>
            <w:left w:val="none" w:sz="0" w:space="0" w:color="auto"/>
            <w:bottom w:val="none" w:sz="0" w:space="0" w:color="auto"/>
            <w:right w:val="none" w:sz="0" w:space="0" w:color="auto"/>
          </w:divBdr>
        </w:div>
        <w:div w:id="721636095">
          <w:marLeft w:val="0"/>
          <w:marRight w:val="0"/>
          <w:marTop w:val="0"/>
          <w:marBottom w:val="0"/>
          <w:divBdr>
            <w:top w:val="none" w:sz="0" w:space="0" w:color="auto"/>
            <w:left w:val="none" w:sz="0" w:space="0" w:color="auto"/>
            <w:bottom w:val="none" w:sz="0" w:space="0" w:color="auto"/>
            <w:right w:val="none" w:sz="0" w:space="0" w:color="auto"/>
          </w:divBdr>
        </w:div>
        <w:div w:id="801461886">
          <w:marLeft w:val="0"/>
          <w:marRight w:val="0"/>
          <w:marTop w:val="0"/>
          <w:marBottom w:val="0"/>
          <w:divBdr>
            <w:top w:val="none" w:sz="0" w:space="0" w:color="auto"/>
            <w:left w:val="none" w:sz="0" w:space="0" w:color="auto"/>
            <w:bottom w:val="none" w:sz="0" w:space="0" w:color="auto"/>
            <w:right w:val="none" w:sz="0" w:space="0" w:color="auto"/>
          </w:divBdr>
        </w:div>
        <w:div w:id="838545012">
          <w:marLeft w:val="0"/>
          <w:marRight w:val="0"/>
          <w:marTop w:val="0"/>
          <w:marBottom w:val="0"/>
          <w:divBdr>
            <w:top w:val="none" w:sz="0" w:space="0" w:color="auto"/>
            <w:left w:val="none" w:sz="0" w:space="0" w:color="auto"/>
            <w:bottom w:val="none" w:sz="0" w:space="0" w:color="auto"/>
            <w:right w:val="none" w:sz="0" w:space="0" w:color="auto"/>
          </w:divBdr>
        </w:div>
        <w:div w:id="879586117">
          <w:marLeft w:val="0"/>
          <w:marRight w:val="0"/>
          <w:marTop w:val="0"/>
          <w:marBottom w:val="0"/>
          <w:divBdr>
            <w:top w:val="none" w:sz="0" w:space="0" w:color="auto"/>
            <w:left w:val="none" w:sz="0" w:space="0" w:color="auto"/>
            <w:bottom w:val="none" w:sz="0" w:space="0" w:color="auto"/>
            <w:right w:val="none" w:sz="0" w:space="0" w:color="auto"/>
          </w:divBdr>
        </w:div>
        <w:div w:id="923879749">
          <w:marLeft w:val="0"/>
          <w:marRight w:val="0"/>
          <w:marTop w:val="0"/>
          <w:marBottom w:val="0"/>
          <w:divBdr>
            <w:top w:val="none" w:sz="0" w:space="0" w:color="auto"/>
            <w:left w:val="none" w:sz="0" w:space="0" w:color="auto"/>
            <w:bottom w:val="none" w:sz="0" w:space="0" w:color="auto"/>
            <w:right w:val="none" w:sz="0" w:space="0" w:color="auto"/>
          </w:divBdr>
        </w:div>
        <w:div w:id="935943476">
          <w:marLeft w:val="0"/>
          <w:marRight w:val="0"/>
          <w:marTop w:val="0"/>
          <w:marBottom w:val="0"/>
          <w:divBdr>
            <w:top w:val="none" w:sz="0" w:space="0" w:color="auto"/>
            <w:left w:val="none" w:sz="0" w:space="0" w:color="auto"/>
            <w:bottom w:val="none" w:sz="0" w:space="0" w:color="auto"/>
            <w:right w:val="none" w:sz="0" w:space="0" w:color="auto"/>
          </w:divBdr>
        </w:div>
        <w:div w:id="942495358">
          <w:marLeft w:val="0"/>
          <w:marRight w:val="0"/>
          <w:marTop w:val="0"/>
          <w:marBottom w:val="0"/>
          <w:divBdr>
            <w:top w:val="none" w:sz="0" w:space="0" w:color="auto"/>
            <w:left w:val="none" w:sz="0" w:space="0" w:color="auto"/>
            <w:bottom w:val="none" w:sz="0" w:space="0" w:color="auto"/>
            <w:right w:val="none" w:sz="0" w:space="0" w:color="auto"/>
          </w:divBdr>
        </w:div>
        <w:div w:id="1014038895">
          <w:marLeft w:val="0"/>
          <w:marRight w:val="0"/>
          <w:marTop w:val="0"/>
          <w:marBottom w:val="0"/>
          <w:divBdr>
            <w:top w:val="none" w:sz="0" w:space="0" w:color="auto"/>
            <w:left w:val="none" w:sz="0" w:space="0" w:color="auto"/>
            <w:bottom w:val="none" w:sz="0" w:space="0" w:color="auto"/>
            <w:right w:val="none" w:sz="0" w:space="0" w:color="auto"/>
          </w:divBdr>
        </w:div>
        <w:div w:id="1075401303">
          <w:marLeft w:val="0"/>
          <w:marRight w:val="0"/>
          <w:marTop w:val="0"/>
          <w:marBottom w:val="0"/>
          <w:divBdr>
            <w:top w:val="none" w:sz="0" w:space="0" w:color="auto"/>
            <w:left w:val="none" w:sz="0" w:space="0" w:color="auto"/>
            <w:bottom w:val="none" w:sz="0" w:space="0" w:color="auto"/>
            <w:right w:val="none" w:sz="0" w:space="0" w:color="auto"/>
          </w:divBdr>
        </w:div>
        <w:div w:id="1216576624">
          <w:marLeft w:val="0"/>
          <w:marRight w:val="0"/>
          <w:marTop w:val="0"/>
          <w:marBottom w:val="0"/>
          <w:divBdr>
            <w:top w:val="none" w:sz="0" w:space="0" w:color="auto"/>
            <w:left w:val="none" w:sz="0" w:space="0" w:color="auto"/>
            <w:bottom w:val="none" w:sz="0" w:space="0" w:color="auto"/>
            <w:right w:val="none" w:sz="0" w:space="0" w:color="auto"/>
          </w:divBdr>
        </w:div>
        <w:div w:id="1220282440">
          <w:marLeft w:val="0"/>
          <w:marRight w:val="0"/>
          <w:marTop w:val="0"/>
          <w:marBottom w:val="0"/>
          <w:divBdr>
            <w:top w:val="none" w:sz="0" w:space="0" w:color="auto"/>
            <w:left w:val="none" w:sz="0" w:space="0" w:color="auto"/>
            <w:bottom w:val="none" w:sz="0" w:space="0" w:color="auto"/>
            <w:right w:val="none" w:sz="0" w:space="0" w:color="auto"/>
          </w:divBdr>
        </w:div>
        <w:div w:id="1244219240">
          <w:marLeft w:val="0"/>
          <w:marRight w:val="0"/>
          <w:marTop w:val="0"/>
          <w:marBottom w:val="0"/>
          <w:divBdr>
            <w:top w:val="none" w:sz="0" w:space="0" w:color="auto"/>
            <w:left w:val="none" w:sz="0" w:space="0" w:color="auto"/>
            <w:bottom w:val="none" w:sz="0" w:space="0" w:color="auto"/>
            <w:right w:val="none" w:sz="0" w:space="0" w:color="auto"/>
          </w:divBdr>
        </w:div>
        <w:div w:id="1348485916">
          <w:marLeft w:val="0"/>
          <w:marRight w:val="0"/>
          <w:marTop w:val="0"/>
          <w:marBottom w:val="0"/>
          <w:divBdr>
            <w:top w:val="none" w:sz="0" w:space="0" w:color="auto"/>
            <w:left w:val="none" w:sz="0" w:space="0" w:color="auto"/>
            <w:bottom w:val="none" w:sz="0" w:space="0" w:color="auto"/>
            <w:right w:val="none" w:sz="0" w:space="0" w:color="auto"/>
          </w:divBdr>
        </w:div>
        <w:div w:id="1385367765">
          <w:marLeft w:val="0"/>
          <w:marRight w:val="0"/>
          <w:marTop w:val="0"/>
          <w:marBottom w:val="0"/>
          <w:divBdr>
            <w:top w:val="none" w:sz="0" w:space="0" w:color="auto"/>
            <w:left w:val="none" w:sz="0" w:space="0" w:color="auto"/>
            <w:bottom w:val="none" w:sz="0" w:space="0" w:color="auto"/>
            <w:right w:val="none" w:sz="0" w:space="0" w:color="auto"/>
          </w:divBdr>
        </w:div>
        <w:div w:id="1402214486">
          <w:marLeft w:val="0"/>
          <w:marRight w:val="0"/>
          <w:marTop w:val="0"/>
          <w:marBottom w:val="0"/>
          <w:divBdr>
            <w:top w:val="none" w:sz="0" w:space="0" w:color="auto"/>
            <w:left w:val="none" w:sz="0" w:space="0" w:color="auto"/>
            <w:bottom w:val="none" w:sz="0" w:space="0" w:color="auto"/>
            <w:right w:val="none" w:sz="0" w:space="0" w:color="auto"/>
          </w:divBdr>
        </w:div>
        <w:div w:id="1404529494">
          <w:marLeft w:val="0"/>
          <w:marRight w:val="0"/>
          <w:marTop w:val="0"/>
          <w:marBottom w:val="0"/>
          <w:divBdr>
            <w:top w:val="none" w:sz="0" w:space="0" w:color="auto"/>
            <w:left w:val="none" w:sz="0" w:space="0" w:color="auto"/>
            <w:bottom w:val="none" w:sz="0" w:space="0" w:color="auto"/>
            <w:right w:val="none" w:sz="0" w:space="0" w:color="auto"/>
          </w:divBdr>
        </w:div>
        <w:div w:id="1542159858">
          <w:marLeft w:val="0"/>
          <w:marRight w:val="0"/>
          <w:marTop w:val="0"/>
          <w:marBottom w:val="0"/>
          <w:divBdr>
            <w:top w:val="none" w:sz="0" w:space="0" w:color="auto"/>
            <w:left w:val="none" w:sz="0" w:space="0" w:color="auto"/>
            <w:bottom w:val="none" w:sz="0" w:space="0" w:color="auto"/>
            <w:right w:val="none" w:sz="0" w:space="0" w:color="auto"/>
          </w:divBdr>
        </w:div>
        <w:div w:id="1577276808">
          <w:marLeft w:val="0"/>
          <w:marRight w:val="0"/>
          <w:marTop w:val="0"/>
          <w:marBottom w:val="0"/>
          <w:divBdr>
            <w:top w:val="none" w:sz="0" w:space="0" w:color="auto"/>
            <w:left w:val="none" w:sz="0" w:space="0" w:color="auto"/>
            <w:bottom w:val="none" w:sz="0" w:space="0" w:color="auto"/>
            <w:right w:val="none" w:sz="0" w:space="0" w:color="auto"/>
          </w:divBdr>
        </w:div>
        <w:div w:id="1633636052">
          <w:marLeft w:val="0"/>
          <w:marRight w:val="0"/>
          <w:marTop w:val="0"/>
          <w:marBottom w:val="0"/>
          <w:divBdr>
            <w:top w:val="none" w:sz="0" w:space="0" w:color="auto"/>
            <w:left w:val="none" w:sz="0" w:space="0" w:color="auto"/>
            <w:bottom w:val="none" w:sz="0" w:space="0" w:color="auto"/>
            <w:right w:val="none" w:sz="0" w:space="0" w:color="auto"/>
          </w:divBdr>
        </w:div>
        <w:div w:id="1654720714">
          <w:marLeft w:val="0"/>
          <w:marRight w:val="0"/>
          <w:marTop w:val="0"/>
          <w:marBottom w:val="0"/>
          <w:divBdr>
            <w:top w:val="none" w:sz="0" w:space="0" w:color="auto"/>
            <w:left w:val="none" w:sz="0" w:space="0" w:color="auto"/>
            <w:bottom w:val="none" w:sz="0" w:space="0" w:color="auto"/>
            <w:right w:val="none" w:sz="0" w:space="0" w:color="auto"/>
          </w:divBdr>
        </w:div>
        <w:div w:id="1711759686">
          <w:marLeft w:val="0"/>
          <w:marRight w:val="0"/>
          <w:marTop w:val="0"/>
          <w:marBottom w:val="0"/>
          <w:divBdr>
            <w:top w:val="none" w:sz="0" w:space="0" w:color="auto"/>
            <w:left w:val="none" w:sz="0" w:space="0" w:color="auto"/>
            <w:bottom w:val="none" w:sz="0" w:space="0" w:color="auto"/>
            <w:right w:val="none" w:sz="0" w:space="0" w:color="auto"/>
          </w:divBdr>
        </w:div>
        <w:div w:id="1763574172">
          <w:marLeft w:val="0"/>
          <w:marRight w:val="0"/>
          <w:marTop w:val="0"/>
          <w:marBottom w:val="0"/>
          <w:divBdr>
            <w:top w:val="none" w:sz="0" w:space="0" w:color="auto"/>
            <w:left w:val="none" w:sz="0" w:space="0" w:color="auto"/>
            <w:bottom w:val="none" w:sz="0" w:space="0" w:color="auto"/>
            <w:right w:val="none" w:sz="0" w:space="0" w:color="auto"/>
          </w:divBdr>
        </w:div>
        <w:div w:id="1831099077">
          <w:marLeft w:val="0"/>
          <w:marRight w:val="0"/>
          <w:marTop w:val="0"/>
          <w:marBottom w:val="0"/>
          <w:divBdr>
            <w:top w:val="none" w:sz="0" w:space="0" w:color="auto"/>
            <w:left w:val="none" w:sz="0" w:space="0" w:color="auto"/>
            <w:bottom w:val="none" w:sz="0" w:space="0" w:color="auto"/>
            <w:right w:val="none" w:sz="0" w:space="0" w:color="auto"/>
          </w:divBdr>
        </w:div>
        <w:div w:id="1869640937">
          <w:marLeft w:val="0"/>
          <w:marRight w:val="0"/>
          <w:marTop w:val="0"/>
          <w:marBottom w:val="0"/>
          <w:divBdr>
            <w:top w:val="none" w:sz="0" w:space="0" w:color="auto"/>
            <w:left w:val="none" w:sz="0" w:space="0" w:color="auto"/>
            <w:bottom w:val="none" w:sz="0" w:space="0" w:color="auto"/>
            <w:right w:val="none" w:sz="0" w:space="0" w:color="auto"/>
          </w:divBdr>
        </w:div>
        <w:div w:id="1994289049">
          <w:marLeft w:val="0"/>
          <w:marRight w:val="0"/>
          <w:marTop w:val="0"/>
          <w:marBottom w:val="0"/>
          <w:divBdr>
            <w:top w:val="none" w:sz="0" w:space="0" w:color="auto"/>
            <w:left w:val="none" w:sz="0" w:space="0" w:color="auto"/>
            <w:bottom w:val="none" w:sz="0" w:space="0" w:color="auto"/>
            <w:right w:val="none" w:sz="0" w:space="0" w:color="auto"/>
          </w:divBdr>
        </w:div>
      </w:divsChild>
    </w:div>
    <w:div w:id="2142454888">
      <w:bodyDiv w:val="1"/>
      <w:marLeft w:val="0"/>
      <w:marRight w:val="0"/>
      <w:marTop w:val="0"/>
      <w:marBottom w:val="0"/>
      <w:divBdr>
        <w:top w:val="none" w:sz="0" w:space="0" w:color="auto"/>
        <w:left w:val="none" w:sz="0" w:space="0" w:color="auto"/>
        <w:bottom w:val="none" w:sz="0" w:space="0" w:color="auto"/>
        <w:right w:val="none" w:sz="0" w:space="0" w:color="auto"/>
      </w:divBdr>
      <w:divsChild>
        <w:div w:id="16856381">
          <w:marLeft w:val="0"/>
          <w:marRight w:val="0"/>
          <w:marTop w:val="0"/>
          <w:marBottom w:val="0"/>
          <w:divBdr>
            <w:top w:val="none" w:sz="0" w:space="0" w:color="auto"/>
            <w:left w:val="none" w:sz="0" w:space="0" w:color="auto"/>
            <w:bottom w:val="none" w:sz="0" w:space="0" w:color="auto"/>
            <w:right w:val="none" w:sz="0" w:space="0" w:color="auto"/>
          </w:divBdr>
        </w:div>
        <w:div w:id="24796227">
          <w:marLeft w:val="0"/>
          <w:marRight w:val="0"/>
          <w:marTop w:val="0"/>
          <w:marBottom w:val="0"/>
          <w:divBdr>
            <w:top w:val="none" w:sz="0" w:space="0" w:color="auto"/>
            <w:left w:val="none" w:sz="0" w:space="0" w:color="auto"/>
            <w:bottom w:val="none" w:sz="0" w:space="0" w:color="auto"/>
            <w:right w:val="none" w:sz="0" w:space="0" w:color="auto"/>
          </w:divBdr>
        </w:div>
        <w:div w:id="65734543">
          <w:marLeft w:val="0"/>
          <w:marRight w:val="0"/>
          <w:marTop w:val="0"/>
          <w:marBottom w:val="0"/>
          <w:divBdr>
            <w:top w:val="none" w:sz="0" w:space="0" w:color="auto"/>
            <w:left w:val="none" w:sz="0" w:space="0" w:color="auto"/>
            <w:bottom w:val="none" w:sz="0" w:space="0" w:color="auto"/>
            <w:right w:val="none" w:sz="0" w:space="0" w:color="auto"/>
          </w:divBdr>
        </w:div>
        <w:div w:id="123617558">
          <w:marLeft w:val="0"/>
          <w:marRight w:val="0"/>
          <w:marTop w:val="0"/>
          <w:marBottom w:val="0"/>
          <w:divBdr>
            <w:top w:val="none" w:sz="0" w:space="0" w:color="auto"/>
            <w:left w:val="none" w:sz="0" w:space="0" w:color="auto"/>
            <w:bottom w:val="none" w:sz="0" w:space="0" w:color="auto"/>
            <w:right w:val="none" w:sz="0" w:space="0" w:color="auto"/>
          </w:divBdr>
        </w:div>
        <w:div w:id="423455316">
          <w:marLeft w:val="0"/>
          <w:marRight w:val="0"/>
          <w:marTop w:val="0"/>
          <w:marBottom w:val="0"/>
          <w:divBdr>
            <w:top w:val="none" w:sz="0" w:space="0" w:color="auto"/>
            <w:left w:val="none" w:sz="0" w:space="0" w:color="auto"/>
            <w:bottom w:val="none" w:sz="0" w:space="0" w:color="auto"/>
            <w:right w:val="none" w:sz="0" w:space="0" w:color="auto"/>
          </w:divBdr>
        </w:div>
        <w:div w:id="444152351">
          <w:marLeft w:val="0"/>
          <w:marRight w:val="0"/>
          <w:marTop w:val="0"/>
          <w:marBottom w:val="0"/>
          <w:divBdr>
            <w:top w:val="none" w:sz="0" w:space="0" w:color="auto"/>
            <w:left w:val="none" w:sz="0" w:space="0" w:color="auto"/>
            <w:bottom w:val="none" w:sz="0" w:space="0" w:color="auto"/>
            <w:right w:val="none" w:sz="0" w:space="0" w:color="auto"/>
          </w:divBdr>
        </w:div>
        <w:div w:id="454561644">
          <w:marLeft w:val="0"/>
          <w:marRight w:val="0"/>
          <w:marTop w:val="0"/>
          <w:marBottom w:val="0"/>
          <w:divBdr>
            <w:top w:val="none" w:sz="0" w:space="0" w:color="auto"/>
            <w:left w:val="none" w:sz="0" w:space="0" w:color="auto"/>
            <w:bottom w:val="none" w:sz="0" w:space="0" w:color="auto"/>
            <w:right w:val="none" w:sz="0" w:space="0" w:color="auto"/>
          </w:divBdr>
        </w:div>
        <w:div w:id="494876724">
          <w:marLeft w:val="0"/>
          <w:marRight w:val="0"/>
          <w:marTop w:val="0"/>
          <w:marBottom w:val="0"/>
          <w:divBdr>
            <w:top w:val="none" w:sz="0" w:space="0" w:color="auto"/>
            <w:left w:val="none" w:sz="0" w:space="0" w:color="auto"/>
            <w:bottom w:val="none" w:sz="0" w:space="0" w:color="auto"/>
            <w:right w:val="none" w:sz="0" w:space="0" w:color="auto"/>
          </w:divBdr>
        </w:div>
        <w:div w:id="556476248">
          <w:marLeft w:val="0"/>
          <w:marRight w:val="0"/>
          <w:marTop w:val="0"/>
          <w:marBottom w:val="0"/>
          <w:divBdr>
            <w:top w:val="none" w:sz="0" w:space="0" w:color="auto"/>
            <w:left w:val="none" w:sz="0" w:space="0" w:color="auto"/>
            <w:bottom w:val="none" w:sz="0" w:space="0" w:color="auto"/>
            <w:right w:val="none" w:sz="0" w:space="0" w:color="auto"/>
          </w:divBdr>
        </w:div>
        <w:div w:id="661083499">
          <w:marLeft w:val="0"/>
          <w:marRight w:val="0"/>
          <w:marTop w:val="0"/>
          <w:marBottom w:val="0"/>
          <w:divBdr>
            <w:top w:val="none" w:sz="0" w:space="0" w:color="auto"/>
            <w:left w:val="none" w:sz="0" w:space="0" w:color="auto"/>
            <w:bottom w:val="none" w:sz="0" w:space="0" w:color="auto"/>
            <w:right w:val="none" w:sz="0" w:space="0" w:color="auto"/>
          </w:divBdr>
        </w:div>
        <w:div w:id="704983341">
          <w:marLeft w:val="0"/>
          <w:marRight w:val="0"/>
          <w:marTop w:val="0"/>
          <w:marBottom w:val="0"/>
          <w:divBdr>
            <w:top w:val="none" w:sz="0" w:space="0" w:color="auto"/>
            <w:left w:val="none" w:sz="0" w:space="0" w:color="auto"/>
            <w:bottom w:val="none" w:sz="0" w:space="0" w:color="auto"/>
            <w:right w:val="none" w:sz="0" w:space="0" w:color="auto"/>
          </w:divBdr>
        </w:div>
        <w:div w:id="733158976">
          <w:marLeft w:val="0"/>
          <w:marRight w:val="0"/>
          <w:marTop w:val="0"/>
          <w:marBottom w:val="0"/>
          <w:divBdr>
            <w:top w:val="none" w:sz="0" w:space="0" w:color="auto"/>
            <w:left w:val="none" w:sz="0" w:space="0" w:color="auto"/>
            <w:bottom w:val="none" w:sz="0" w:space="0" w:color="auto"/>
            <w:right w:val="none" w:sz="0" w:space="0" w:color="auto"/>
          </w:divBdr>
        </w:div>
        <w:div w:id="854459608">
          <w:marLeft w:val="0"/>
          <w:marRight w:val="0"/>
          <w:marTop w:val="0"/>
          <w:marBottom w:val="0"/>
          <w:divBdr>
            <w:top w:val="none" w:sz="0" w:space="0" w:color="auto"/>
            <w:left w:val="none" w:sz="0" w:space="0" w:color="auto"/>
            <w:bottom w:val="none" w:sz="0" w:space="0" w:color="auto"/>
            <w:right w:val="none" w:sz="0" w:space="0" w:color="auto"/>
          </w:divBdr>
        </w:div>
        <w:div w:id="873351219">
          <w:marLeft w:val="0"/>
          <w:marRight w:val="0"/>
          <w:marTop w:val="0"/>
          <w:marBottom w:val="0"/>
          <w:divBdr>
            <w:top w:val="none" w:sz="0" w:space="0" w:color="auto"/>
            <w:left w:val="none" w:sz="0" w:space="0" w:color="auto"/>
            <w:bottom w:val="none" w:sz="0" w:space="0" w:color="auto"/>
            <w:right w:val="none" w:sz="0" w:space="0" w:color="auto"/>
          </w:divBdr>
        </w:div>
        <w:div w:id="931158544">
          <w:marLeft w:val="0"/>
          <w:marRight w:val="0"/>
          <w:marTop w:val="0"/>
          <w:marBottom w:val="0"/>
          <w:divBdr>
            <w:top w:val="none" w:sz="0" w:space="0" w:color="auto"/>
            <w:left w:val="none" w:sz="0" w:space="0" w:color="auto"/>
            <w:bottom w:val="none" w:sz="0" w:space="0" w:color="auto"/>
            <w:right w:val="none" w:sz="0" w:space="0" w:color="auto"/>
          </w:divBdr>
        </w:div>
        <w:div w:id="942298396">
          <w:marLeft w:val="0"/>
          <w:marRight w:val="0"/>
          <w:marTop w:val="0"/>
          <w:marBottom w:val="0"/>
          <w:divBdr>
            <w:top w:val="none" w:sz="0" w:space="0" w:color="auto"/>
            <w:left w:val="none" w:sz="0" w:space="0" w:color="auto"/>
            <w:bottom w:val="none" w:sz="0" w:space="0" w:color="auto"/>
            <w:right w:val="none" w:sz="0" w:space="0" w:color="auto"/>
          </w:divBdr>
        </w:div>
        <w:div w:id="1012300181">
          <w:marLeft w:val="0"/>
          <w:marRight w:val="0"/>
          <w:marTop w:val="0"/>
          <w:marBottom w:val="0"/>
          <w:divBdr>
            <w:top w:val="none" w:sz="0" w:space="0" w:color="auto"/>
            <w:left w:val="none" w:sz="0" w:space="0" w:color="auto"/>
            <w:bottom w:val="none" w:sz="0" w:space="0" w:color="auto"/>
            <w:right w:val="none" w:sz="0" w:space="0" w:color="auto"/>
          </w:divBdr>
        </w:div>
        <w:div w:id="1093160683">
          <w:marLeft w:val="0"/>
          <w:marRight w:val="0"/>
          <w:marTop w:val="0"/>
          <w:marBottom w:val="0"/>
          <w:divBdr>
            <w:top w:val="none" w:sz="0" w:space="0" w:color="auto"/>
            <w:left w:val="none" w:sz="0" w:space="0" w:color="auto"/>
            <w:bottom w:val="none" w:sz="0" w:space="0" w:color="auto"/>
            <w:right w:val="none" w:sz="0" w:space="0" w:color="auto"/>
          </w:divBdr>
        </w:div>
        <w:div w:id="1153642097">
          <w:marLeft w:val="0"/>
          <w:marRight w:val="0"/>
          <w:marTop w:val="0"/>
          <w:marBottom w:val="0"/>
          <w:divBdr>
            <w:top w:val="none" w:sz="0" w:space="0" w:color="auto"/>
            <w:left w:val="none" w:sz="0" w:space="0" w:color="auto"/>
            <w:bottom w:val="none" w:sz="0" w:space="0" w:color="auto"/>
            <w:right w:val="none" w:sz="0" w:space="0" w:color="auto"/>
          </w:divBdr>
        </w:div>
        <w:div w:id="1184706310">
          <w:marLeft w:val="0"/>
          <w:marRight w:val="0"/>
          <w:marTop w:val="0"/>
          <w:marBottom w:val="0"/>
          <w:divBdr>
            <w:top w:val="none" w:sz="0" w:space="0" w:color="auto"/>
            <w:left w:val="none" w:sz="0" w:space="0" w:color="auto"/>
            <w:bottom w:val="none" w:sz="0" w:space="0" w:color="auto"/>
            <w:right w:val="none" w:sz="0" w:space="0" w:color="auto"/>
          </w:divBdr>
        </w:div>
        <w:div w:id="1219627836">
          <w:marLeft w:val="0"/>
          <w:marRight w:val="0"/>
          <w:marTop w:val="0"/>
          <w:marBottom w:val="0"/>
          <w:divBdr>
            <w:top w:val="none" w:sz="0" w:space="0" w:color="auto"/>
            <w:left w:val="none" w:sz="0" w:space="0" w:color="auto"/>
            <w:bottom w:val="none" w:sz="0" w:space="0" w:color="auto"/>
            <w:right w:val="none" w:sz="0" w:space="0" w:color="auto"/>
          </w:divBdr>
        </w:div>
        <w:div w:id="1268150403">
          <w:marLeft w:val="0"/>
          <w:marRight w:val="0"/>
          <w:marTop w:val="0"/>
          <w:marBottom w:val="0"/>
          <w:divBdr>
            <w:top w:val="none" w:sz="0" w:space="0" w:color="auto"/>
            <w:left w:val="none" w:sz="0" w:space="0" w:color="auto"/>
            <w:bottom w:val="none" w:sz="0" w:space="0" w:color="auto"/>
            <w:right w:val="none" w:sz="0" w:space="0" w:color="auto"/>
          </w:divBdr>
        </w:div>
        <w:div w:id="1302347606">
          <w:marLeft w:val="0"/>
          <w:marRight w:val="0"/>
          <w:marTop w:val="0"/>
          <w:marBottom w:val="0"/>
          <w:divBdr>
            <w:top w:val="none" w:sz="0" w:space="0" w:color="auto"/>
            <w:left w:val="none" w:sz="0" w:space="0" w:color="auto"/>
            <w:bottom w:val="none" w:sz="0" w:space="0" w:color="auto"/>
            <w:right w:val="none" w:sz="0" w:space="0" w:color="auto"/>
          </w:divBdr>
        </w:div>
        <w:div w:id="1506480881">
          <w:marLeft w:val="0"/>
          <w:marRight w:val="0"/>
          <w:marTop w:val="0"/>
          <w:marBottom w:val="0"/>
          <w:divBdr>
            <w:top w:val="none" w:sz="0" w:space="0" w:color="auto"/>
            <w:left w:val="none" w:sz="0" w:space="0" w:color="auto"/>
            <w:bottom w:val="none" w:sz="0" w:space="0" w:color="auto"/>
            <w:right w:val="none" w:sz="0" w:space="0" w:color="auto"/>
          </w:divBdr>
        </w:div>
        <w:div w:id="1596135767">
          <w:marLeft w:val="0"/>
          <w:marRight w:val="0"/>
          <w:marTop w:val="0"/>
          <w:marBottom w:val="0"/>
          <w:divBdr>
            <w:top w:val="none" w:sz="0" w:space="0" w:color="auto"/>
            <w:left w:val="none" w:sz="0" w:space="0" w:color="auto"/>
            <w:bottom w:val="none" w:sz="0" w:space="0" w:color="auto"/>
            <w:right w:val="none" w:sz="0" w:space="0" w:color="auto"/>
          </w:divBdr>
        </w:div>
        <w:div w:id="1790975764">
          <w:marLeft w:val="0"/>
          <w:marRight w:val="0"/>
          <w:marTop w:val="0"/>
          <w:marBottom w:val="0"/>
          <w:divBdr>
            <w:top w:val="none" w:sz="0" w:space="0" w:color="auto"/>
            <w:left w:val="none" w:sz="0" w:space="0" w:color="auto"/>
            <w:bottom w:val="none" w:sz="0" w:space="0" w:color="auto"/>
            <w:right w:val="none" w:sz="0" w:space="0" w:color="auto"/>
          </w:divBdr>
        </w:div>
        <w:div w:id="1796560190">
          <w:marLeft w:val="0"/>
          <w:marRight w:val="0"/>
          <w:marTop w:val="0"/>
          <w:marBottom w:val="0"/>
          <w:divBdr>
            <w:top w:val="none" w:sz="0" w:space="0" w:color="auto"/>
            <w:left w:val="none" w:sz="0" w:space="0" w:color="auto"/>
            <w:bottom w:val="none" w:sz="0" w:space="0" w:color="auto"/>
            <w:right w:val="none" w:sz="0" w:space="0" w:color="auto"/>
          </w:divBdr>
        </w:div>
        <w:div w:id="1867788283">
          <w:marLeft w:val="0"/>
          <w:marRight w:val="0"/>
          <w:marTop w:val="0"/>
          <w:marBottom w:val="0"/>
          <w:divBdr>
            <w:top w:val="none" w:sz="0" w:space="0" w:color="auto"/>
            <w:left w:val="none" w:sz="0" w:space="0" w:color="auto"/>
            <w:bottom w:val="none" w:sz="0" w:space="0" w:color="auto"/>
            <w:right w:val="none" w:sz="0" w:space="0" w:color="auto"/>
          </w:divBdr>
        </w:div>
        <w:div w:id="1906407793">
          <w:marLeft w:val="0"/>
          <w:marRight w:val="0"/>
          <w:marTop w:val="0"/>
          <w:marBottom w:val="0"/>
          <w:divBdr>
            <w:top w:val="none" w:sz="0" w:space="0" w:color="auto"/>
            <w:left w:val="none" w:sz="0" w:space="0" w:color="auto"/>
            <w:bottom w:val="none" w:sz="0" w:space="0" w:color="auto"/>
            <w:right w:val="none" w:sz="0" w:space="0" w:color="auto"/>
          </w:divBdr>
        </w:div>
        <w:div w:id="19931011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23</TotalTime>
  <Pages>38</Pages>
  <Words>16729</Words>
  <Characters>100378</Characters>
  <Application>Microsoft Office Word</Application>
  <DocSecurity>0</DocSecurity>
  <Lines>836</Lines>
  <Paragraphs>233</Paragraphs>
  <ScaleCrop>false</ScaleCrop>
  <HeadingPairs>
    <vt:vector size="2" baseType="variant">
      <vt:variant>
        <vt:lpstr>Tytuł</vt:lpstr>
      </vt:variant>
      <vt:variant>
        <vt:i4>1</vt:i4>
      </vt:variant>
    </vt:vector>
  </HeadingPairs>
  <TitlesOfParts>
    <vt:vector size="1" baseType="lpstr">
      <vt:lpstr>md Polska sp</vt:lpstr>
    </vt:vector>
  </TitlesOfParts>
  <Company>masters</Company>
  <LinksUpToDate>false</LinksUpToDate>
  <CharactersWithSpaces>116874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md Polska sp</dc:title>
  <dc:subject/>
  <dc:creator>masters</dc:creator>
  <cp:keywords/>
  <dc:description/>
  <cp:lastModifiedBy>Przemysław Rybacki</cp:lastModifiedBy>
  <cp:revision>4</cp:revision>
  <cp:lastPrinted>2009-11-18T14:48:00Z</cp:lastPrinted>
  <dcterms:created xsi:type="dcterms:W3CDTF">2025-04-16T01:01:00Z</dcterms:created>
  <dcterms:modified xsi:type="dcterms:W3CDTF">2025-07-22T21:20:00Z</dcterms:modified>
</cp:coreProperties>
</file>